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6F68" w14:textId="4953B336" w:rsidR="006F1DEB" w:rsidRPr="00B2049F" w:rsidRDefault="000150F7" w:rsidP="006F1DEB">
      <w:pPr>
        <w:pStyle w:val="BasicParagraph"/>
        <w:spacing w:before="57"/>
        <w:jc w:val="right"/>
        <w:rPr>
          <w:rFonts w:asciiTheme="majorHAnsi" w:hAnsiTheme="majorHAnsi" w:cstheme="majorHAnsi"/>
          <w:color w:val="747678"/>
          <w:sz w:val="22"/>
          <w:szCs w:val="22"/>
        </w:rPr>
      </w:pPr>
      <w:r>
        <w:rPr>
          <w:rFonts w:asciiTheme="majorHAnsi" w:hAnsiTheme="majorHAnsi" w:cstheme="majorHAnsi"/>
          <w:color w:val="747678"/>
          <w:sz w:val="22"/>
          <w:szCs w:val="22"/>
        </w:rPr>
        <w:t>543254</w:t>
      </w:r>
    </w:p>
    <w:p w14:paraId="464DD709" w14:textId="77777777" w:rsidR="00E97B12" w:rsidRDefault="00E97B12" w:rsidP="00E97B12">
      <w:pPr>
        <w:pStyle w:val="Brezrazmikov"/>
        <w:rPr>
          <w:rFonts w:asciiTheme="majorHAnsi" w:hAnsiTheme="majorHAnsi" w:cstheme="majorHAnsi"/>
          <w:color w:val="747678"/>
          <w:lang w:val="en-US"/>
        </w:rPr>
      </w:pPr>
    </w:p>
    <w:p w14:paraId="210E5E0A" w14:textId="77777777" w:rsidR="00E97B12" w:rsidRDefault="00E97B12" w:rsidP="00E97B12">
      <w:pPr>
        <w:pStyle w:val="Brezrazmikov"/>
        <w:rPr>
          <w:rFonts w:asciiTheme="majorHAnsi" w:hAnsiTheme="majorHAnsi" w:cstheme="majorHAnsi"/>
          <w:color w:val="747678"/>
          <w:lang w:val="en-US"/>
        </w:rPr>
      </w:pPr>
    </w:p>
    <w:p w14:paraId="419AFDBE" w14:textId="77777777" w:rsidR="00E97B12" w:rsidRDefault="00E97B12" w:rsidP="00E97B12">
      <w:pPr>
        <w:pStyle w:val="Brezrazmikov"/>
        <w:rPr>
          <w:rFonts w:asciiTheme="majorHAnsi" w:hAnsiTheme="majorHAnsi" w:cstheme="majorHAnsi"/>
          <w:color w:val="747678"/>
          <w:lang w:val="en-US"/>
        </w:rPr>
      </w:pPr>
    </w:p>
    <w:p w14:paraId="4D3E05D0" w14:textId="77777777" w:rsidR="00E97B12" w:rsidRDefault="00E97B12" w:rsidP="00E97B12">
      <w:pPr>
        <w:pStyle w:val="Brezrazmikov"/>
        <w:rPr>
          <w:rFonts w:asciiTheme="majorHAnsi" w:hAnsiTheme="majorHAnsi" w:cstheme="majorHAnsi"/>
          <w:color w:val="747678"/>
          <w:lang w:val="en-US"/>
        </w:rPr>
      </w:pPr>
    </w:p>
    <w:p w14:paraId="6051BA7E" w14:textId="720537E3" w:rsidR="00E97B12" w:rsidRPr="00A01AF1" w:rsidRDefault="00E97B12" w:rsidP="00E97B12">
      <w:pPr>
        <w:pStyle w:val="Brezrazmikov"/>
        <w:rPr>
          <w:b/>
          <w:sz w:val="28"/>
          <w:szCs w:val="28"/>
          <w:lang w:eastAsia="sl-SI"/>
        </w:rPr>
      </w:pPr>
      <w:r>
        <w:rPr>
          <w:b/>
          <w:sz w:val="28"/>
          <w:szCs w:val="28"/>
          <w:lang w:eastAsia="sl-SI"/>
        </w:rPr>
        <w:t>KJE BOM ŽIVEL/A MED ŠTUDIJEM?</w:t>
      </w:r>
    </w:p>
    <w:p w14:paraId="3A6C503C" w14:textId="77777777" w:rsidR="00E97B12" w:rsidRDefault="00E97B12" w:rsidP="00E97B12">
      <w:pPr>
        <w:pStyle w:val="Brezrazmikov"/>
        <w:rPr>
          <w:lang w:eastAsia="sl-SI"/>
        </w:rPr>
      </w:pPr>
    </w:p>
    <w:p w14:paraId="684EED2E" w14:textId="77777777" w:rsidR="00E97B12" w:rsidRPr="006F3C93" w:rsidRDefault="00E97B12" w:rsidP="00E97B12">
      <w:pPr>
        <w:pStyle w:val="Brezrazmikov"/>
        <w:jc w:val="both"/>
        <w:rPr>
          <w:rFonts w:ascii="Arial" w:eastAsia="Times New Roman" w:hAnsi="Arial" w:cs="Arial"/>
          <w:color w:val="000000"/>
          <w:sz w:val="18"/>
          <w:szCs w:val="18"/>
          <w:lang w:eastAsia="sl-SI"/>
        </w:rPr>
      </w:pPr>
      <w:r w:rsidRPr="006F3C93">
        <w:rPr>
          <w:rFonts w:ascii="Arial" w:eastAsia="Times New Roman" w:hAnsi="Arial" w:cs="Arial"/>
          <w:color w:val="000000"/>
          <w:sz w:val="18"/>
          <w:szCs w:val="18"/>
          <w:lang w:eastAsia="sl-SI"/>
        </w:rPr>
        <w:t>KLJUČNE INFORMACIJE   namestitve  v študentske domove Univerze na Primorskem, zasebne študentske domove, dijaško študentske domove in pri zasebniku so:</w:t>
      </w:r>
    </w:p>
    <w:p w14:paraId="36EDE051" w14:textId="77777777" w:rsidR="00E97B12" w:rsidRDefault="00E97B12" w:rsidP="00E97B12">
      <w:pPr>
        <w:pStyle w:val="Brezrazmikov"/>
        <w:rPr>
          <w:lang w:eastAsia="sl-SI"/>
        </w:rPr>
      </w:pPr>
    </w:p>
    <w:p w14:paraId="5EC35EC3" w14:textId="77777777" w:rsidR="00E97B12" w:rsidRPr="00390E52" w:rsidRDefault="00E97B12" w:rsidP="00E97B12">
      <w:pPr>
        <w:shd w:val="clear" w:color="auto" w:fill="FFFFFF"/>
        <w:spacing w:before="150" w:after="150" w:line="203" w:lineRule="atLeast"/>
        <w:jc w:val="both"/>
        <w:rPr>
          <w:rFonts w:ascii="Arial" w:eastAsia="Times New Roman" w:hAnsi="Arial" w:cs="Arial"/>
          <w:color w:val="000000"/>
          <w:sz w:val="20"/>
          <w:szCs w:val="20"/>
          <w:lang w:eastAsia="sl-SI"/>
        </w:rPr>
      </w:pPr>
      <w:r w:rsidRPr="00A01AF1">
        <w:rPr>
          <w:rFonts w:ascii="Arial" w:eastAsia="Times New Roman" w:hAnsi="Arial" w:cs="Arial"/>
          <w:b/>
          <w:bCs/>
          <w:color w:val="7030A0"/>
          <w:sz w:val="20"/>
          <w:szCs w:val="20"/>
          <w:u w:val="single"/>
          <w:lang w:eastAsia="sl-SI"/>
        </w:rPr>
        <w:t>RAZPIS ZA SPREJEM IN PODALJŠANJE BIVANJA</w:t>
      </w:r>
      <w:r w:rsidRPr="00A01AF1">
        <w:rPr>
          <w:rFonts w:ascii="Arial" w:eastAsia="Times New Roman" w:hAnsi="Arial" w:cs="Arial"/>
          <w:b/>
          <w:bCs/>
          <w:color w:val="7030A0"/>
          <w:sz w:val="20"/>
          <w:szCs w:val="20"/>
          <w:lang w:eastAsia="sl-SI"/>
        </w:rPr>
        <w:t xml:space="preserve"> </w:t>
      </w:r>
      <w:r>
        <w:rPr>
          <w:rFonts w:ascii="Arial" w:eastAsia="Times New Roman" w:hAnsi="Arial" w:cs="Arial"/>
          <w:b/>
          <w:bCs/>
          <w:color w:val="000000"/>
          <w:sz w:val="20"/>
          <w:szCs w:val="20"/>
          <w:lang w:eastAsia="sl-SI"/>
        </w:rPr>
        <w:t xml:space="preserve">- </w:t>
      </w:r>
      <w:r w:rsidRPr="006F3C93">
        <w:rPr>
          <w:rFonts w:ascii="Arial" w:eastAsia="Times New Roman" w:hAnsi="Arial" w:cs="Arial"/>
          <w:color w:val="000000"/>
          <w:sz w:val="18"/>
          <w:szCs w:val="18"/>
          <w:lang w:eastAsia="sl-SI"/>
        </w:rPr>
        <w:t>Praviloma je</w:t>
      </w:r>
      <w:r w:rsidRPr="006F3C93">
        <w:rPr>
          <w:rFonts w:ascii="Arial" w:eastAsia="Times New Roman" w:hAnsi="Arial" w:cs="Arial"/>
          <w:b/>
          <w:color w:val="FF0000"/>
          <w:sz w:val="18"/>
          <w:szCs w:val="18"/>
          <w:lang w:eastAsia="sl-SI"/>
        </w:rPr>
        <w:t> Razpis za sprejem in podaljšanje bivanja</w:t>
      </w:r>
      <w:r w:rsidRPr="006F3C93">
        <w:rPr>
          <w:rFonts w:ascii="Arial" w:eastAsia="Times New Roman" w:hAnsi="Arial" w:cs="Arial"/>
          <w:color w:val="000000"/>
          <w:sz w:val="18"/>
          <w:szCs w:val="18"/>
          <w:lang w:eastAsia="sl-SI"/>
        </w:rPr>
        <w:t> objavljen v juniju na naši spletni strani (</w:t>
      </w:r>
      <w:hyperlink r:id="rId10" w:history="1">
        <w:r w:rsidRPr="006F3C93">
          <w:rPr>
            <w:rStyle w:val="Hiperpovezava"/>
            <w:rFonts w:ascii="Arial" w:eastAsia="Times New Roman" w:hAnsi="Arial" w:cs="Arial"/>
            <w:sz w:val="18"/>
            <w:szCs w:val="18"/>
            <w:lang w:eastAsia="sl-SI"/>
          </w:rPr>
          <w:t>http://www.sd.upr.si/nastanitev_v_sd/razpis/</w:t>
        </w:r>
      </w:hyperlink>
      <w:r w:rsidRPr="006F3C93">
        <w:rPr>
          <w:rFonts w:ascii="Arial" w:eastAsia="Times New Roman" w:hAnsi="Arial" w:cs="Arial"/>
          <w:color w:val="000000"/>
          <w:sz w:val="18"/>
          <w:szCs w:val="18"/>
          <w:lang w:eastAsia="sl-SI"/>
        </w:rPr>
        <w:t>).</w:t>
      </w:r>
      <w:r>
        <w:rPr>
          <w:rFonts w:ascii="Arial" w:eastAsia="Times New Roman" w:hAnsi="Arial" w:cs="Arial"/>
          <w:color w:val="000000"/>
          <w:sz w:val="20"/>
          <w:szCs w:val="20"/>
          <w:lang w:eastAsia="sl-SI"/>
        </w:rPr>
        <w:t xml:space="preserve"> </w:t>
      </w:r>
    </w:p>
    <w:p w14:paraId="081748CB" w14:textId="77777777" w:rsidR="00E97B12" w:rsidRPr="006F3C93" w:rsidRDefault="00E97B12" w:rsidP="00E97B12">
      <w:pPr>
        <w:shd w:val="clear" w:color="auto" w:fill="FFFFFF"/>
        <w:spacing w:before="150" w:after="150" w:line="203" w:lineRule="atLeast"/>
        <w:jc w:val="both"/>
        <w:rPr>
          <w:rFonts w:ascii="Arial" w:eastAsia="Times New Roman" w:hAnsi="Arial" w:cs="Arial"/>
          <w:color w:val="000000"/>
          <w:sz w:val="18"/>
          <w:szCs w:val="18"/>
          <w:lang w:eastAsia="sl-SI"/>
        </w:rPr>
      </w:pPr>
      <w:r w:rsidRPr="00330FEF">
        <w:rPr>
          <w:rFonts w:ascii="Arial" w:eastAsia="Times New Roman" w:hAnsi="Arial" w:cs="Arial"/>
          <w:b/>
          <w:bCs/>
          <w:color w:val="000000"/>
          <w:sz w:val="20"/>
          <w:szCs w:val="20"/>
          <w:lang w:eastAsia="sl-SI"/>
        </w:rPr>
        <w:t>ODDA</w:t>
      </w:r>
      <w:r>
        <w:rPr>
          <w:rFonts w:ascii="Arial" w:eastAsia="Times New Roman" w:hAnsi="Arial" w:cs="Arial"/>
          <w:b/>
          <w:bCs/>
          <w:color w:val="000000"/>
          <w:sz w:val="20"/>
          <w:szCs w:val="20"/>
          <w:lang w:eastAsia="sl-SI"/>
        </w:rPr>
        <w:t>JA</w:t>
      </w:r>
      <w:r w:rsidRPr="00330FEF">
        <w:rPr>
          <w:rFonts w:ascii="Arial" w:eastAsia="Times New Roman" w:hAnsi="Arial" w:cs="Arial"/>
          <w:b/>
          <w:bCs/>
          <w:color w:val="000000"/>
          <w:sz w:val="20"/>
          <w:szCs w:val="20"/>
          <w:lang w:eastAsia="sl-SI"/>
        </w:rPr>
        <w:t xml:space="preserve"> PROŠNJ</w:t>
      </w:r>
      <w:r>
        <w:rPr>
          <w:rFonts w:ascii="Arial" w:eastAsia="Times New Roman" w:hAnsi="Arial" w:cs="Arial"/>
          <w:b/>
          <w:bCs/>
          <w:color w:val="000000"/>
          <w:sz w:val="20"/>
          <w:szCs w:val="20"/>
          <w:lang w:eastAsia="sl-SI"/>
        </w:rPr>
        <w:t xml:space="preserve">E ZA SPREJEM - </w:t>
      </w:r>
      <w:r w:rsidRPr="006F3C93">
        <w:rPr>
          <w:rFonts w:ascii="Arial" w:eastAsia="Times New Roman" w:hAnsi="Arial" w:cs="Arial"/>
          <w:color w:val="000000"/>
          <w:sz w:val="18"/>
          <w:szCs w:val="18"/>
          <w:lang w:eastAsia="sl-SI"/>
        </w:rPr>
        <w:t>Prošnje za sprejem oddate, ko je objavljen </w:t>
      </w:r>
      <w:r w:rsidRPr="006F3C93">
        <w:rPr>
          <w:rFonts w:ascii="Arial" w:eastAsia="Times New Roman" w:hAnsi="Arial" w:cs="Arial"/>
          <w:color w:val="5691B6"/>
          <w:sz w:val="18"/>
          <w:szCs w:val="18"/>
          <w:lang w:eastAsia="sl-SI"/>
        </w:rPr>
        <w:t>Razpis za sprejem in podaljšanje bivanja</w:t>
      </w:r>
      <w:r w:rsidRPr="006F3C93">
        <w:rPr>
          <w:rFonts w:ascii="Arial" w:eastAsia="Times New Roman" w:hAnsi="Arial" w:cs="Arial"/>
          <w:color w:val="000000"/>
          <w:sz w:val="18"/>
          <w:szCs w:val="18"/>
          <w:lang w:eastAsia="sl-SI"/>
        </w:rPr>
        <w:t> (rok za oddajo 16.8.20</w:t>
      </w:r>
      <w:r>
        <w:rPr>
          <w:rFonts w:ascii="Arial" w:eastAsia="Times New Roman" w:hAnsi="Arial" w:cs="Arial"/>
          <w:color w:val="000000"/>
          <w:sz w:val="18"/>
          <w:szCs w:val="18"/>
          <w:lang w:eastAsia="sl-SI"/>
        </w:rPr>
        <w:t>23</w:t>
      </w:r>
      <w:r w:rsidRPr="006F3C93">
        <w:rPr>
          <w:rFonts w:ascii="Arial" w:eastAsia="Times New Roman" w:hAnsi="Arial" w:cs="Arial"/>
          <w:color w:val="000000"/>
          <w:sz w:val="18"/>
          <w:szCs w:val="18"/>
          <w:lang w:eastAsia="sl-SI"/>
        </w:rPr>
        <w:t xml:space="preserve">).  Študent lahko odda le eno vlogo. </w:t>
      </w:r>
    </w:p>
    <w:p w14:paraId="00504115" w14:textId="77777777" w:rsidR="00E97B12" w:rsidRPr="006F3C93" w:rsidRDefault="00E97B12" w:rsidP="00E97B12">
      <w:pPr>
        <w:shd w:val="clear" w:color="auto" w:fill="FFFFFF"/>
        <w:spacing w:before="150" w:after="150" w:line="203" w:lineRule="atLeast"/>
        <w:rPr>
          <w:rFonts w:ascii="Arial" w:eastAsia="Times New Roman" w:hAnsi="Arial" w:cs="Arial"/>
          <w:color w:val="000000"/>
          <w:sz w:val="18"/>
          <w:szCs w:val="18"/>
          <w:lang w:eastAsia="sl-SI"/>
        </w:rPr>
      </w:pPr>
      <w:r w:rsidRPr="006F3C93">
        <w:rPr>
          <w:rFonts w:ascii="Arial" w:eastAsia="Times New Roman" w:hAnsi="Arial" w:cs="Arial"/>
          <w:color w:val="000000"/>
          <w:sz w:val="18"/>
          <w:szCs w:val="18"/>
          <w:lang w:eastAsia="sl-SI"/>
        </w:rPr>
        <w:t>Prošnjo boste </w:t>
      </w:r>
      <w:r w:rsidRPr="006F3C93">
        <w:rPr>
          <w:rFonts w:ascii="Arial" w:eastAsia="Times New Roman" w:hAnsi="Arial" w:cs="Arial"/>
          <w:b/>
          <w:bCs/>
          <w:color w:val="000000"/>
          <w:sz w:val="18"/>
          <w:szCs w:val="18"/>
          <w:lang w:eastAsia="sl-SI"/>
        </w:rPr>
        <w:t>obvezno oddali elektronsko</w:t>
      </w:r>
      <w:r w:rsidRPr="006F3C93">
        <w:rPr>
          <w:rFonts w:ascii="Arial" w:eastAsia="Times New Roman" w:hAnsi="Arial" w:cs="Arial"/>
          <w:color w:val="000000"/>
          <w:sz w:val="18"/>
          <w:szCs w:val="18"/>
          <w:lang w:eastAsia="sl-SI"/>
        </w:rPr>
        <w:t xml:space="preserve"> na spletnem portalu </w:t>
      </w:r>
      <w:proofErr w:type="spellStart"/>
      <w:r w:rsidRPr="006F3C93">
        <w:rPr>
          <w:rFonts w:ascii="Arial" w:eastAsia="Times New Roman" w:hAnsi="Arial" w:cs="Arial"/>
          <w:color w:val="000000"/>
          <w:sz w:val="18"/>
          <w:szCs w:val="18"/>
          <w:lang w:eastAsia="sl-SI"/>
        </w:rPr>
        <w:t>eVŠ</w:t>
      </w:r>
      <w:proofErr w:type="spellEnd"/>
      <w:r w:rsidRPr="006F3C93">
        <w:rPr>
          <w:rFonts w:ascii="Arial" w:eastAsia="Times New Roman" w:hAnsi="Arial" w:cs="Arial"/>
          <w:color w:val="000000"/>
          <w:sz w:val="18"/>
          <w:szCs w:val="18"/>
          <w:lang w:eastAsia="sl-SI"/>
        </w:rPr>
        <w:t xml:space="preserve">  </w:t>
      </w:r>
      <w:hyperlink r:id="rId11" w:history="1">
        <w:r w:rsidRPr="006F3C93">
          <w:rPr>
            <w:rStyle w:val="Hiperpovezava"/>
            <w:rFonts w:ascii="Arial" w:eastAsia="Times New Roman" w:hAnsi="Arial" w:cs="Arial"/>
            <w:sz w:val="18"/>
            <w:szCs w:val="18"/>
            <w:lang w:eastAsia="sl-SI"/>
          </w:rPr>
          <w:t>http://portal.evs.gov.si/bivanje/</w:t>
        </w:r>
      </w:hyperlink>
    </w:p>
    <w:p w14:paraId="21DD71FC" w14:textId="77777777" w:rsidR="00E97B12" w:rsidRPr="006F3C93" w:rsidRDefault="00E97B12" w:rsidP="00E97B12">
      <w:pPr>
        <w:shd w:val="clear" w:color="auto" w:fill="FFFFFF"/>
        <w:spacing w:before="150" w:after="150" w:line="203" w:lineRule="atLeast"/>
        <w:rPr>
          <w:rFonts w:ascii="Arial" w:eastAsia="Times New Roman" w:hAnsi="Arial" w:cs="Arial"/>
          <w:color w:val="000000"/>
          <w:sz w:val="18"/>
          <w:szCs w:val="18"/>
          <w:lang w:eastAsia="sl-SI"/>
        </w:rPr>
      </w:pPr>
      <w:r w:rsidRPr="006F3C93">
        <w:rPr>
          <w:rFonts w:ascii="Arial" w:eastAsia="Times New Roman" w:hAnsi="Arial" w:cs="Arial"/>
          <w:color w:val="000000"/>
          <w:sz w:val="18"/>
          <w:szCs w:val="18"/>
          <w:lang w:eastAsia="sl-SI"/>
        </w:rPr>
        <w:t xml:space="preserve"> Oddaja je mogoča na dva načina:</w:t>
      </w:r>
    </w:p>
    <w:p w14:paraId="476AA298" w14:textId="77777777" w:rsidR="00E97B12" w:rsidRPr="006F3C93" w:rsidRDefault="00E97B12" w:rsidP="00E97B12">
      <w:pPr>
        <w:pStyle w:val="Brezrazmikov"/>
        <w:numPr>
          <w:ilvl w:val="0"/>
          <w:numId w:val="1"/>
        </w:numPr>
        <w:jc w:val="both"/>
        <w:rPr>
          <w:rFonts w:ascii="Arial" w:hAnsi="Arial" w:cs="Arial"/>
          <w:sz w:val="18"/>
          <w:szCs w:val="18"/>
          <w:lang w:eastAsia="sl-SI"/>
        </w:rPr>
      </w:pPr>
      <w:r w:rsidRPr="006F3C93">
        <w:rPr>
          <w:rFonts w:ascii="Arial" w:hAnsi="Arial" w:cs="Arial"/>
          <w:sz w:val="18"/>
          <w:szCs w:val="18"/>
          <w:lang w:eastAsia="sl-SI"/>
        </w:rPr>
        <w:t>Prijava z digitalnim potrdilom (več informacij, kako ga pridobite, najdete na: </w:t>
      </w:r>
      <w:hyperlink r:id="rId12" w:tgtFrame="_blank" w:history="1">
        <w:r w:rsidRPr="006F3C93">
          <w:rPr>
            <w:rFonts w:ascii="Arial" w:hAnsi="Arial" w:cs="Arial"/>
            <w:color w:val="5691B6"/>
            <w:sz w:val="18"/>
            <w:szCs w:val="18"/>
            <w:lang w:eastAsia="sl-SI"/>
          </w:rPr>
          <w:t>www.sigen-ca.si/pridobitev_fizicni.php</w:t>
        </w:r>
      </w:hyperlink>
      <w:r w:rsidRPr="006F3C93">
        <w:rPr>
          <w:rFonts w:ascii="Arial" w:hAnsi="Arial" w:cs="Arial"/>
          <w:sz w:val="18"/>
          <w:szCs w:val="18"/>
          <w:lang w:eastAsia="sl-SI"/>
        </w:rPr>
        <w:t>). Vse podatke, soglasja in priloge lahko pošljete samo elektronsko (priloge lahko pošljete tudi po pošti).</w:t>
      </w:r>
    </w:p>
    <w:p w14:paraId="60EC8579" w14:textId="77777777" w:rsidR="00E97B12" w:rsidRPr="006F3C93" w:rsidRDefault="00E97B12" w:rsidP="00E97B12">
      <w:pPr>
        <w:pStyle w:val="Brezrazmikov"/>
        <w:numPr>
          <w:ilvl w:val="0"/>
          <w:numId w:val="1"/>
        </w:numPr>
        <w:jc w:val="both"/>
        <w:rPr>
          <w:rFonts w:ascii="Arial" w:hAnsi="Arial" w:cs="Arial"/>
          <w:sz w:val="18"/>
          <w:szCs w:val="18"/>
          <w:lang w:eastAsia="sl-SI"/>
        </w:rPr>
      </w:pPr>
      <w:r w:rsidRPr="006F3C93">
        <w:rPr>
          <w:rFonts w:ascii="Arial" w:hAnsi="Arial" w:cs="Arial"/>
          <w:sz w:val="18"/>
          <w:szCs w:val="18"/>
          <w:lang w:eastAsia="sl-SI"/>
        </w:rPr>
        <w:t>Prijava z uporabniškim imenom in geslom (oboje si obvezno zapišite in shranite!). Ko prošnjo oddate elektronsko, jo </w:t>
      </w:r>
      <w:r w:rsidRPr="006F3C93">
        <w:rPr>
          <w:rFonts w:ascii="Arial" w:hAnsi="Arial" w:cs="Arial"/>
          <w:b/>
          <w:bCs/>
          <w:sz w:val="18"/>
          <w:szCs w:val="18"/>
          <w:lang w:eastAsia="sl-SI"/>
        </w:rPr>
        <w:t>OBVEZNO NATISNITE, PODPIŠITE</w:t>
      </w:r>
      <w:r>
        <w:rPr>
          <w:rFonts w:ascii="Arial" w:hAnsi="Arial" w:cs="Arial"/>
          <w:b/>
          <w:bCs/>
          <w:sz w:val="18"/>
          <w:szCs w:val="18"/>
          <w:lang w:eastAsia="sl-SI"/>
        </w:rPr>
        <w:t xml:space="preserve"> sebe in vse polnoletne člane družine</w:t>
      </w:r>
      <w:r w:rsidRPr="006F3C93">
        <w:rPr>
          <w:rFonts w:ascii="Arial" w:hAnsi="Arial" w:cs="Arial"/>
          <w:b/>
          <w:bCs/>
          <w:sz w:val="18"/>
          <w:szCs w:val="18"/>
          <w:lang w:eastAsia="sl-SI"/>
        </w:rPr>
        <w:t xml:space="preserve"> in  PRIPOROČENO POŠLJITE</w:t>
      </w:r>
      <w:r w:rsidRPr="006F3C93">
        <w:rPr>
          <w:rFonts w:ascii="Arial" w:hAnsi="Arial" w:cs="Arial"/>
          <w:sz w:val="18"/>
          <w:szCs w:val="18"/>
          <w:lang w:eastAsia="sl-SI"/>
        </w:rPr>
        <w:t> (s prilogami) po pošti ali oddajte osebno.</w:t>
      </w:r>
    </w:p>
    <w:p w14:paraId="6CC94E24" w14:textId="77777777" w:rsidR="00E97B12" w:rsidRPr="0067501F" w:rsidRDefault="00E97B12" w:rsidP="00E97B12">
      <w:pPr>
        <w:shd w:val="clear" w:color="auto" w:fill="FFFFFF"/>
        <w:spacing w:before="150" w:after="150" w:line="203" w:lineRule="atLeast"/>
        <w:rPr>
          <w:rFonts w:ascii="Arial" w:eastAsia="Times New Roman" w:hAnsi="Arial" w:cs="Arial"/>
          <w:color w:val="000000"/>
          <w:sz w:val="20"/>
          <w:szCs w:val="20"/>
          <w:u w:val="single"/>
          <w:lang w:eastAsia="sl-SI"/>
        </w:rPr>
      </w:pPr>
      <w:r w:rsidRPr="0067501F">
        <w:rPr>
          <w:rFonts w:ascii="Arial" w:eastAsia="Times New Roman" w:hAnsi="Arial" w:cs="Arial"/>
          <w:b/>
          <w:bCs/>
          <w:color w:val="000000"/>
          <w:sz w:val="20"/>
          <w:szCs w:val="20"/>
          <w:u w:val="single"/>
          <w:lang w:eastAsia="sl-SI"/>
        </w:rPr>
        <w:t>Natančno preberite razpis in navodila za izpolnjevanje elektronske prošnje za bivanje! Z oddajo prošnje ne odlašajte do zadnjega dne!</w:t>
      </w:r>
    </w:p>
    <w:p w14:paraId="01C7BD75" w14:textId="77777777" w:rsidR="00E97B12" w:rsidRPr="00072C8D" w:rsidRDefault="00E97B12" w:rsidP="00E97B12">
      <w:pPr>
        <w:shd w:val="clear" w:color="auto" w:fill="FFFFFF"/>
        <w:spacing w:before="150" w:after="150" w:line="203" w:lineRule="atLeast"/>
        <w:rPr>
          <w:rFonts w:ascii="Arial" w:eastAsia="Times New Roman" w:hAnsi="Arial" w:cs="Arial"/>
          <w:color w:val="000000"/>
          <w:sz w:val="18"/>
          <w:szCs w:val="18"/>
          <w:lang w:eastAsia="sl-SI"/>
        </w:rPr>
      </w:pPr>
      <w:r w:rsidRPr="00A01AF1">
        <w:rPr>
          <w:rFonts w:ascii="Arial" w:eastAsia="Times New Roman" w:hAnsi="Arial" w:cs="Arial"/>
          <w:b/>
          <w:bCs/>
          <w:color w:val="7030A0"/>
          <w:sz w:val="20"/>
          <w:szCs w:val="20"/>
          <w:u w:val="single"/>
          <w:lang w:eastAsia="sl-SI"/>
        </w:rPr>
        <w:t>KATERE POGOJE MORA IZPOLNJEVATI ŠTUDENT, DA PRIDOBI SUBVENCIONIRANO BIVANJE?</w:t>
      </w:r>
      <w:r w:rsidRPr="00A01AF1">
        <w:rPr>
          <w:rFonts w:ascii="Arial" w:eastAsia="Times New Roman" w:hAnsi="Arial" w:cs="Arial"/>
          <w:b/>
          <w:bCs/>
          <w:color w:val="7030A0"/>
          <w:sz w:val="20"/>
          <w:szCs w:val="20"/>
          <w:lang w:eastAsia="sl-SI"/>
        </w:rPr>
        <w:t xml:space="preserve"> </w:t>
      </w:r>
      <w:r>
        <w:rPr>
          <w:rFonts w:ascii="Arial" w:eastAsia="Times New Roman" w:hAnsi="Arial" w:cs="Arial"/>
          <w:b/>
          <w:bCs/>
          <w:color w:val="000000"/>
          <w:sz w:val="20"/>
          <w:szCs w:val="20"/>
          <w:lang w:eastAsia="sl-SI"/>
        </w:rPr>
        <w:t xml:space="preserve">- </w:t>
      </w:r>
      <w:r w:rsidRPr="006F3C93">
        <w:rPr>
          <w:rFonts w:ascii="Arial" w:eastAsia="Times New Roman" w:hAnsi="Arial" w:cs="Arial"/>
          <w:color w:val="000000"/>
          <w:sz w:val="18"/>
          <w:szCs w:val="18"/>
          <w:lang w:eastAsia="sl-SI"/>
        </w:rPr>
        <w:t>Splošni pogoji za dodelitev subvencije so določeni v 12. členu</w:t>
      </w:r>
      <w:r w:rsidRPr="00390E52">
        <w:rPr>
          <w:rFonts w:ascii="Arial" w:eastAsia="Times New Roman" w:hAnsi="Arial" w:cs="Arial"/>
          <w:color w:val="000000"/>
          <w:sz w:val="20"/>
          <w:szCs w:val="20"/>
          <w:lang w:eastAsia="sl-SI"/>
        </w:rPr>
        <w:t> </w:t>
      </w:r>
      <w:r w:rsidRPr="00A01AF1">
        <w:rPr>
          <w:rFonts w:ascii="Arial" w:eastAsia="Times New Roman" w:hAnsi="Arial" w:cs="Arial"/>
          <w:b/>
          <w:color w:val="FF0000"/>
          <w:sz w:val="20"/>
          <w:szCs w:val="20"/>
          <w:lang w:eastAsia="sl-SI"/>
        </w:rPr>
        <w:t>Pravilnika o subvencioniranju bivanja,</w:t>
      </w:r>
      <w:r>
        <w:rPr>
          <w:rFonts w:ascii="Arial" w:eastAsia="Times New Roman" w:hAnsi="Arial" w:cs="Arial"/>
          <w:color w:val="000000"/>
          <w:sz w:val="20"/>
          <w:szCs w:val="20"/>
          <w:lang w:eastAsia="sl-SI"/>
        </w:rPr>
        <w:t xml:space="preserve"> </w:t>
      </w:r>
      <w:r w:rsidRPr="006F3C93">
        <w:rPr>
          <w:rFonts w:ascii="Arial" w:eastAsia="Times New Roman" w:hAnsi="Arial" w:cs="Arial"/>
          <w:color w:val="000000"/>
          <w:sz w:val="18"/>
          <w:szCs w:val="18"/>
          <w:lang w:eastAsia="sl-SI"/>
        </w:rPr>
        <w:t>študenti pa morajo izpolnjevati naslednje splošne pogoje:</w:t>
      </w:r>
      <w:r w:rsidRPr="006F3C93">
        <w:rPr>
          <w:rFonts w:ascii="Arial" w:eastAsia="Times New Roman" w:hAnsi="Arial" w:cs="Arial"/>
          <w:color w:val="000000"/>
          <w:sz w:val="18"/>
          <w:szCs w:val="18"/>
          <w:lang w:eastAsia="sl-SI"/>
        </w:rPr>
        <w:br/>
      </w:r>
      <w:r w:rsidRPr="00390E52">
        <w:rPr>
          <w:rFonts w:ascii="Arial" w:eastAsia="Times New Roman" w:hAnsi="Arial" w:cs="Arial"/>
          <w:color w:val="000000"/>
          <w:sz w:val="18"/>
          <w:szCs w:val="18"/>
          <w:lang w:eastAsia="sl-SI"/>
        </w:rPr>
        <w:t>a) so državljani Republike Slovenije,</w:t>
      </w:r>
      <w:r w:rsidRPr="00390E52">
        <w:rPr>
          <w:rFonts w:ascii="Arial" w:eastAsia="Times New Roman" w:hAnsi="Arial" w:cs="Arial"/>
          <w:color w:val="000000"/>
          <w:sz w:val="18"/>
          <w:szCs w:val="18"/>
          <w:lang w:eastAsia="sl-SI"/>
        </w:rPr>
        <w:br/>
        <w:t>b) imajo status študenta in se izobražujejo po programih, ki se izvajajo kot redni</w:t>
      </w:r>
      <w:r>
        <w:rPr>
          <w:rFonts w:ascii="Arial" w:eastAsia="Times New Roman" w:hAnsi="Arial" w:cs="Arial"/>
          <w:color w:val="000000"/>
          <w:sz w:val="18"/>
          <w:szCs w:val="18"/>
          <w:lang w:eastAsia="sl-SI"/>
        </w:rPr>
        <w:t xml:space="preserve">  ali izredni </w:t>
      </w:r>
      <w:r w:rsidRPr="00390E52">
        <w:rPr>
          <w:rFonts w:ascii="Arial" w:eastAsia="Times New Roman" w:hAnsi="Arial" w:cs="Arial"/>
          <w:color w:val="000000"/>
          <w:sz w:val="18"/>
          <w:szCs w:val="18"/>
          <w:lang w:eastAsia="sl-SI"/>
        </w:rPr>
        <w:t xml:space="preserve"> študij, ter niso v delovnem razmerju ali samozaposleni,</w:t>
      </w:r>
      <w:r w:rsidRPr="00390E52">
        <w:rPr>
          <w:rFonts w:ascii="Arial" w:eastAsia="Times New Roman" w:hAnsi="Arial" w:cs="Arial"/>
          <w:color w:val="000000"/>
          <w:sz w:val="18"/>
          <w:szCs w:val="18"/>
          <w:lang w:eastAsia="sl-SI"/>
        </w:rPr>
        <w:br/>
        <w:t>c) imajo status študenta in se izobražujejo po programih, ki se izvajajo kot izredni študij najmanj tri dni v tednu ter niso v delovnem razmerju ali samozaposleni,</w:t>
      </w:r>
      <w:r w:rsidRPr="00390E52">
        <w:rPr>
          <w:rFonts w:ascii="Arial" w:eastAsia="Times New Roman" w:hAnsi="Arial" w:cs="Arial"/>
          <w:color w:val="000000"/>
          <w:sz w:val="18"/>
          <w:szCs w:val="18"/>
          <w:lang w:eastAsia="sl-SI"/>
        </w:rPr>
        <w:br/>
        <w:t>d) povprečni bruto dohodek na člana družine v preteklem letu ne presega 150 % povprečne bruto plače na zaposlenega v Republiki Sloveniji v istem obdobju,</w:t>
      </w:r>
      <w:r w:rsidRPr="00390E52">
        <w:rPr>
          <w:rFonts w:ascii="Arial" w:eastAsia="Times New Roman" w:hAnsi="Arial" w:cs="Arial"/>
          <w:color w:val="000000"/>
          <w:sz w:val="18"/>
          <w:szCs w:val="18"/>
          <w:lang w:eastAsia="sl-SI"/>
        </w:rPr>
        <w:br/>
        <w:t>e) imajo stalno prebivališče oddaljeno najmanj 25 km od kraja študija,</w:t>
      </w:r>
      <w:r w:rsidRPr="00390E52">
        <w:rPr>
          <w:rFonts w:ascii="Arial" w:eastAsia="Times New Roman" w:hAnsi="Arial" w:cs="Arial"/>
          <w:color w:val="000000"/>
          <w:sz w:val="18"/>
          <w:szCs w:val="18"/>
          <w:lang w:eastAsia="sl-SI"/>
        </w:rPr>
        <w:br/>
        <w:t>f) niso izključeni iz doma.</w:t>
      </w:r>
    </w:p>
    <w:p w14:paraId="66BBE713" w14:textId="77777777" w:rsidR="00E97B12" w:rsidRPr="00390E52" w:rsidRDefault="00E97B12" w:rsidP="00E97B12">
      <w:pPr>
        <w:shd w:val="clear" w:color="auto" w:fill="FFFFFF"/>
        <w:spacing w:before="150" w:after="150" w:line="203" w:lineRule="atLeast"/>
        <w:jc w:val="both"/>
        <w:rPr>
          <w:rFonts w:ascii="Arial" w:eastAsia="Times New Roman" w:hAnsi="Arial" w:cs="Arial"/>
          <w:color w:val="000000"/>
          <w:sz w:val="20"/>
          <w:szCs w:val="20"/>
          <w:lang w:eastAsia="sl-SI"/>
        </w:rPr>
      </w:pPr>
      <w:r w:rsidRPr="00A01AF1">
        <w:rPr>
          <w:rFonts w:ascii="Arial" w:eastAsia="Times New Roman" w:hAnsi="Arial" w:cs="Arial"/>
          <w:b/>
          <w:bCs/>
          <w:color w:val="7030A0"/>
          <w:sz w:val="20"/>
          <w:szCs w:val="20"/>
          <w:u w:val="single"/>
          <w:lang w:eastAsia="sl-SI"/>
        </w:rPr>
        <w:t>KATERI ČLANI GOSPODINJSTVA SE UPOŠTEVAJO PRI IZRAČUNU MATERIALNEGA POLOŽAJA ŠTUDENTA?</w:t>
      </w:r>
      <w:r w:rsidRPr="00A01AF1">
        <w:rPr>
          <w:rFonts w:ascii="Arial" w:eastAsia="Times New Roman" w:hAnsi="Arial" w:cs="Arial"/>
          <w:b/>
          <w:bCs/>
          <w:color w:val="7030A0"/>
          <w:sz w:val="20"/>
          <w:szCs w:val="20"/>
          <w:lang w:eastAsia="sl-SI"/>
        </w:rPr>
        <w:t xml:space="preserve"> </w:t>
      </w:r>
      <w:r w:rsidRPr="006F3C93">
        <w:rPr>
          <w:rFonts w:ascii="Arial" w:eastAsia="Times New Roman" w:hAnsi="Arial" w:cs="Arial"/>
          <w:b/>
          <w:bCs/>
          <w:color w:val="000000"/>
          <w:sz w:val="18"/>
          <w:szCs w:val="18"/>
          <w:lang w:eastAsia="sl-SI"/>
        </w:rPr>
        <w:t xml:space="preserve">- </w:t>
      </w:r>
      <w:r w:rsidRPr="006F3C93">
        <w:rPr>
          <w:rFonts w:ascii="Arial" w:eastAsia="Times New Roman" w:hAnsi="Arial" w:cs="Arial"/>
          <w:color w:val="000000"/>
          <w:sz w:val="18"/>
          <w:szCs w:val="18"/>
          <w:lang w:eastAsia="sl-SI"/>
        </w:rPr>
        <w:t>Materialni položaj (12. in 15. člen Pravilnika). Upoštevajo se samo/vsi družinski člani, ki so na dan poizvedbe navedeni v gospodinjski evidenci, ki jo vodi Ministrstvo za notranje zadeve (lahko tudi stari starši; člani, ki se niso odjavili, čeprav živijo drugje)! Če kateri od staršev ni prijavljen v skupnem gospodinjstvu, </w:t>
      </w:r>
      <w:r w:rsidRPr="006F3C93">
        <w:rPr>
          <w:rFonts w:ascii="Arial" w:eastAsia="Times New Roman" w:hAnsi="Arial" w:cs="Arial"/>
          <w:b/>
          <w:bCs/>
          <w:color w:val="000000"/>
          <w:sz w:val="18"/>
          <w:szCs w:val="18"/>
          <w:lang w:eastAsia="sl-SI"/>
        </w:rPr>
        <w:t>priložite potrdilo o preživnini, pokojnini po njem ipd.</w:t>
      </w:r>
      <w:r w:rsidRPr="006F3C93">
        <w:rPr>
          <w:rFonts w:ascii="Arial" w:eastAsia="Times New Roman" w:hAnsi="Arial" w:cs="Arial"/>
          <w:color w:val="000000"/>
          <w:sz w:val="18"/>
          <w:szCs w:val="18"/>
          <w:lang w:eastAsia="sl-SI"/>
        </w:rPr>
        <w:t>. Priložite tudi dokazila, ki jih Pisarna ne more pridobiti, (če družinski člani niso podpisali soglasja, da jih pisarna pridobi sama ipd.) priloži kandidat: fotokopije potrdil o dohod</w:t>
      </w:r>
      <w:r>
        <w:rPr>
          <w:rFonts w:ascii="Arial" w:eastAsia="Times New Roman" w:hAnsi="Arial" w:cs="Arial"/>
          <w:color w:val="000000"/>
          <w:sz w:val="18"/>
          <w:szCs w:val="18"/>
          <w:lang w:eastAsia="sl-SI"/>
        </w:rPr>
        <w:t>kih družinskih članov v letu 2022</w:t>
      </w:r>
      <w:r w:rsidRPr="006F3C93">
        <w:rPr>
          <w:rFonts w:ascii="Arial" w:eastAsia="Times New Roman" w:hAnsi="Arial" w:cs="Arial"/>
          <w:color w:val="000000"/>
          <w:sz w:val="18"/>
          <w:szCs w:val="18"/>
          <w:lang w:eastAsia="sl-SI"/>
        </w:rPr>
        <w:t>, preživnine, katastrski dohodek, pokojnine, socialne in druge pomoči, bruto plača v tujini, itd.).</w:t>
      </w:r>
    </w:p>
    <w:p w14:paraId="519CBF3C" w14:textId="77777777" w:rsidR="00E97B12" w:rsidRPr="00390E52" w:rsidRDefault="00E97B12" w:rsidP="00E97B12">
      <w:pPr>
        <w:shd w:val="clear" w:color="auto" w:fill="FFFFFF"/>
        <w:spacing w:before="150" w:after="150" w:line="203" w:lineRule="atLeast"/>
        <w:jc w:val="both"/>
        <w:rPr>
          <w:rFonts w:ascii="Arial" w:eastAsia="Times New Roman" w:hAnsi="Arial" w:cs="Arial"/>
          <w:color w:val="000000"/>
          <w:sz w:val="20"/>
          <w:szCs w:val="20"/>
          <w:lang w:eastAsia="sl-SI"/>
        </w:rPr>
      </w:pPr>
      <w:r w:rsidRPr="00A01AF1">
        <w:rPr>
          <w:rFonts w:ascii="Arial" w:eastAsia="Times New Roman" w:hAnsi="Arial" w:cs="Arial"/>
          <w:b/>
          <w:bCs/>
          <w:color w:val="7030A0"/>
          <w:sz w:val="20"/>
          <w:szCs w:val="20"/>
          <w:u w:val="single"/>
          <w:lang w:eastAsia="sl-SI"/>
        </w:rPr>
        <w:lastRenderedPageBreak/>
        <w:t>VSELITEV V ŠTUDENTSKE DOMOVE</w:t>
      </w:r>
      <w:r w:rsidRPr="00A01AF1">
        <w:rPr>
          <w:rFonts w:ascii="Arial" w:eastAsia="Times New Roman" w:hAnsi="Arial" w:cs="Arial"/>
          <w:b/>
          <w:bCs/>
          <w:color w:val="7030A0"/>
          <w:sz w:val="20"/>
          <w:szCs w:val="20"/>
          <w:lang w:eastAsia="sl-SI"/>
        </w:rPr>
        <w:t xml:space="preserve"> </w:t>
      </w:r>
      <w:r>
        <w:rPr>
          <w:rFonts w:ascii="Arial" w:eastAsia="Times New Roman" w:hAnsi="Arial" w:cs="Arial"/>
          <w:b/>
          <w:bCs/>
          <w:color w:val="000000"/>
          <w:sz w:val="20"/>
          <w:szCs w:val="20"/>
          <w:lang w:eastAsia="sl-SI"/>
        </w:rPr>
        <w:t xml:space="preserve">- </w:t>
      </w:r>
      <w:r w:rsidRPr="006F3C93">
        <w:rPr>
          <w:rFonts w:ascii="Arial" w:eastAsia="Times New Roman" w:hAnsi="Arial" w:cs="Arial"/>
          <w:color w:val="000000"/>
          <w:sz w:val="18"/>
          <w:szCs w:val="18"/>
          <w:lang w:eastAsia="sl-SI"/>
        </w:rPr>
        <w:t>V skladu s </w:t>
      </w:r>
      <w:r w:rsidRPr="006F3C93">
        <w:rPr>
          <w:rFonts w:ascii="Arial" w:eastAsia="Times New Roman" w:hAnsi="Arial" w:cs="Arial"/>
          <w:b/>
          <w:color w:val="FF0000"/>
          <w:sz w:val="18"/>
          <w:szCs w:val="18"/>
          <w:lang w:eastAsia="sl-SI"/>
        </w:rPr>
        <w:t>Pravilnikom o subvencioniranju bivanja</w:t>
      </w:r>
      <w:r w:rsidRPr="006F3C93">
        <w:rPr>
          <w:rFonts w:ascii="Arial" w:eastAsia="Times New Roman" w:hAnsi="Arial" w:cs="Arial"/>
          <w:color w:val="000000"/>
          <w:sz w:val="18"/>
          <w:szCs w:val="18"/>
          <w:lang w:eastAsia="sl-SI"/>
        </w:rPr>
        <w:t> in </w:t>
      </w:r>
      <w:r w:rsidRPr="006F3C93">
        <w:rPr>
          <w:rFonts w:ascii="Arial" w:eastAsia="Times New Roman" w:hAnsi="Arial" w:cs="Arial"/>
          <w:b/>
          <w:color w:val="FF0000"/>
          <w:sz w:val="18"/>
          <w:szCs w:val="18"/>
          <w:lang w:eastAsia="sl-SI"/>
        </w:rPr>
        <w:t>Razpisom za sprejem in podaljšanje bivanja</w:t>
      </w:r>
      <w:r w:rsidRPr="006F3C93">
        <w:rPr>
          <w:rFonts w:ascii="Arial" w:eastAsia="Times New Roman" w:hAnsi="Arial" w:cs="Arial"/>
          <w:color w:val="000000"/>
          <w:sz w:val="18"/>
          <w:szCs w:val="18"/>
          <w:lang w:eastAsia="sl-SI"/>
        </w:rPr>
        <w:t> vloge točkujemo. Na osnovi doseženih točk (točkujejo se materialno stanje, uspeh in oddaljenost) so novi študenti uvrščeni na informativni prednostni seznam in ko izpolnjujejo vse pogoje, na domač naslov prejmejo odločbo o izpolnjevanju pogojev za subvencionirano bivanje. </w:t>
      </w:r>
      <w:r w:rsidRPr="006F3C93">
        <w:rPr>
          <w:rFonts w:ascii="Arial" w:eastAsia="Times New Roman" w:hAnsi="Arial" w:cs="Arial"/>
          <w:b/>
          <w:color w:val="FF0000"/>
          <w:sz w:val="18"/>
          <w:szCs w:val="18"/>
          <w:lang w:eastAsia="sl-SI"/>
        </w:rPr>
        <w:t>Prednostni seznam</w:t>
      </w:r>
      <w:r w:rsidRPr="006F3C93">
        <w:rPr>
          <w:rFonts w:ascii="Arial" w:eastAsia="Times New Roman" w:hAnsi="Arial" w:cs="Arial"/>
          <w:color w:val="000000"/>
          <w:sz w:val="18"/>
          <w:szCs w:val="18"/>
          <w:lang w:eastAsia="sl-SI"/>
        </w:rPr>
        <w:t> bo objavljen na naši spletni strani od 10. septembra dalje.</w:t>
      </w:r>
    </w:p>
    <w:p w14:paraId="056150E5" w14:textId="77777777" w:rsidR="00E97B12" w:rsidRPr="006F3C93" w:rsidRDefault="00E97B12" w:rsidP="00E97B12">
      <w:pPr>
        <w:shd w:val="clear" w:color="auto" w:fill="FFFFFF"/>
        <w:spacing w:before="150" w:after="150" w:line="203" w:lineRule="atLeast"/>
        <w:rPr>
          <w:rFonts w:ascii="Arial" w:eastAsia="Times New Roman" w:hAnsi="Arial" w:cs="Arial"/>
          <w:color w:val="000000"/>
          <w:sz w:val="18"/>
          <w:szCs w:val="18"/>
          <w:lang w:eastAsia="sl-SI"/>
        </w:rPr>
      </w:pPr>
      <w:r w:rsidRPr="00A01AF1">
        <w:rPr>
          <w:rFonts w:ascii="Arial" w:eastAsia="Times New Roman" w:hAnsi="Arial" w:cs="Arial"/>
          <w:b/>
          <w:bCs/>
          <w:color w:val="7030A0"/>
          <w:sz w:val="20"/>
          <w:szCs w:val="20"/>
          <w:u w:val="single"/>
          <w:lang w:eastAsia="sl-SI"/>
        </w:rPr>
        <w:t>CENE BIVANJA</w:t>
      </w:r>
      <w:r w:rsidRPr="00A01AF1">
        <w:rPr>
          <w:rFonts w:ascii="Arial" w:eastAsia="Times New Roman" w:hAnsi="Arial" w:cs="Arial"/>
          <w:b/>
          <w:bCs/>
          <w:color w:val="7030A0"/>
          <w:sz w:val="20"/>
          <w:szCs w:val="20"/>
          <w:lang w:eastAsia="sl-SI"/>
        </w:rPr>
        <w:t xml:space="preserve"> </w:t>
      </w:r>
      <w:r>
        <w:rPr>
          <w:rFonts w:ascii="Arial" w:eastAsia="Times New Roman" w:hAnsi="Arial" w:cs="Arial"/>
          <w:b/>
          <w:bCs/>
          <w:color w:val="000000"/>
          <w:sz w:val="20"/>
          <w:szCs w:val="20"/>
          <w:lang w:eastAsia="sl-SI"/>
        </w:rPr>
        <w:t xml:space="preserve">- </w:t>
      </w:r>
      <w:r w:rsidRPr="006F3C93">
        <w:rPr>
          <w:rFonts w:ascii="Arial" w:eastAsia="Times New Roman" w:hAnsi="Arial" w:cs="Arial"/>
          <w:b/>
          <w:color w:val="FF0000"/>
          <w:sz w:val="18"/>
          <w:szCs w:val="18"/>
          <w:lang w:eastAsia="sl-SI"/>
        </w:rPr>
        <w:t>Cenik</w:t>
      </w:r>
      <w:r w:rsidRPr="006F3C93">
        <w:rPr>
          <w:rFonts w:ascii="Arial" w:eastAsia="Times New Roman" w:hAnsi="Arial" w:cs="Arial"/>
          <w:color w:val="FF0000"/>
          <w:sz w:val="18"/>
          <w:szCs w:val="18"/>
          <w:lang w:eastAsia="sl-SI"/>
        </w:rPr>
        <w:t> </w:t>
      </w:r>
      <w:r w:rsidRPr="006F3C93">
        <w:rPr>
          <w:rFonts w:ascii="Arial" w:eastAsia="Times New Roman" w:hAnsi="Arial" w:cs="Arial"/>
          <w:color w:val="000000"/>
          <w:sz w:val="18"/>
          <w:szCs w:val="18"/>
          <w:lang w:eastAsia="sl-SI"/>
        </w:rPr>
        <w:t xml:space="preserve">je objavljen na naši spletni strani - </w:t>
      </w:r>
      <w:hyperlink r:id="rId13" w:history="1">
        <w:r w:rsidRPr="006F3C93">
          <w:rPr>
            <w:rStyle w:val="Hiperpovezava"/>
            <w:rFonts w:ascii="Arial" w:eastAsia="Times New Roman" w:hAnsi="Arial" w:cs="Arial"/>
            <w:sz w:val="18"/>
            <w:szCs w:val="18"/>
            <w:lang w:eastAsia="sl-SI"/>
          </w:rPr>
          <w:t>http://www.sd.upr.si/up_sd/cenik/</w:t>
        </w:r>
      </w:hyperlink>
      <w:r w:rsidRPr="006F3C93">
        <w:rPr>
          <w:rFonts w:ascii="Arial" w:eastAsia="Times New Roman" w:hAnsi="Arial" w:cs="Arial"/>
          <w:color w:val="000000"/>
          <w:sz w:val="18"/>
          <w:szCs w:val="18"/>
          <w:lang w:eastAsia="sl-SI"/>
        </w:rPr>
        <w:t>.</w:t>
      </w:r>
    </w:p>
    <w:p w14:paraId="01690A7B" w14:textId="77777777" w:rsidR="00E97B12" w:rsidRPr="004F7902" w:rsidRDefault="00E97B12" w:rsidP="00E97B12">
      <w:pPr>
        <w:shd w:val="clear" w:color="auto" w:fill="FFFFFF"/>
        <w:spacing w:before="150" w:after="150" w:line="203" w:lineRule="atLeast"/>
        <w:rPr>
          <w:rFonts w:ascii="Arial" w:eastAsia="Times New Roman" w:hAnsi="Arial" w:cs="Arial"/>
          <w:color w:val="000000"/>
          <w:sz w:val="20"/>
          <w:szCs w:val="20"/>
          <w:lang w:eastAsia="sl-SI"/>
        </w:rPr>
      </w:pPr>
      <w:r w:rsidRPr="006F3C93">
        <w:rPr>
          <w:rFonts w:ascii="Arial" w:eastAsia="Times New Roman" w:hAnsi="Arial" w:cs="Arial"/>
          <w:color w:val="000000"/>
          <w:sz w:val="18"/>
          <w:szCs w:val="18"/>
          <w:lang w:eastAsia="sl-SI"/>
        </w:rPr>
        <w:t>Za dodatne informacije lahko pokličete</w:t>
      </w:r>
      <w:r>
        <w:rPr>
          <w:rFonts w:ascii="Arial" w:eastAsia="Times New Roman" w:hAnsi="Arial" w:cs="Arial"/>
          <w:color w:val="000000"/>
          <w:sz w:val="18"/>
          <w:szCs w:val="18"/>
          <w:lang w:eastAsia="sl-SI"/>
        </w:rPr>
        <w:t xml:space="preserve"> </w:t>
      </w:r>
      <w:r>
        <w:rPr>
          <w:rFonts w:ascii="Arial" w:eastAsia="Times New Roman" w:hAnsi="Arial" w:cs="Arial"/>
          <w:b/>
          <w:color w:val="000000"/>
          <w:sz w:val="18"/>
          <w:szCs w:val="18"/>
          <w:lang w:eastAsia="sl-SI"/>
        </w:rPr>
        <w:t>Dubravko</w:t>
      </w:r>
      <w:r w:rsidRPr="00A56899">
        <w:rPr>
          <w:rFonts w:ascii="Arial" w:eastAsia="Times New Roman" w:hAnsi="Arial" w:cs="Arial"/>
          <w:b/>
          <w:color w:val="000000"/>
          <w:sz w:val="18"/>
          <w:szCs w:val="18"/>
          <w:lang w:eastAsia="sl-SI"/>
        </w:rPr>
        <w:t xml:space="preserve"> Ražman,  na 051 626 977 ali na (05) 611 75 07</w:t>
      </w:r>
      <w:r>
        <w:rPr>
          <w:rFonts w:ascii="Arial" w:eastAsia="Times New Roman" w:hAnsi="Arial" w:cs="Arial"/>
          <w:color w:val="000000"/>
          <w:sz w:val="20"/>
          <w:szCs w:val="20"/>
          <w:lang w:eastAsia="sl-SI"/>
        </w:rPr>
        <w:t>.</w:t>
      </w:r>
    </w:p>
    <w:p w14:paraId="35C3C762" w14:textId="77777777" w:rsidR="00E97B12" w:rsidRPr="00A01AF1" w:rsidRDefault="00E97B12" w:rsidP="00E97B1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150" w:after="150" w:line="203" w:lineRule="atLeast"/>
        <w:jc w:val="both"/>
        <w:rPr>
          <w:rFonts w:ascii="Arial" w:eastAsia="Times New Roman" w:hAnsi="Arial" w:cs="Arial"/>
          <w:b/>
          <w:sz w:val="20"/>
          <w:szCs w:val="20"/>
          <w:lang w:eastAsia="sl-SI"/>
        </w:rPr>
      </w:pPr>
      <w:r w:rsidRPr="00A01AF1">
        <w:rPr>
          <w:rFonts w:ascii="Arial" w:eastAsia="Times New Roman" w:hAnsi="Arial" w:cs="Arial"/>
          <w:b/>
          <w:sz w:val="20"/>
          <w:szCs w:val="20"/>
          <w:lang w:eastAsia="sl-SI"/>
        </w:rPr>
        <w:t xml:space="preserve">ŽELIMO SI, DA SE BOSTE ODLOČILI ZA ŠTUDIJ NA UNIVERZI NA PRIMORSKEM IN </w:t>
      </w:r>
      <w:r>
        <w:rPr>
          <w:rFonts w:ascii="Arial" w:eastAsia="Times New Roman" w:hAnsi="Arial" w:cs="Arial"/>
          <w:b/>
          <w:sz w:val="20"/>
          <w:szCs w:val="20"/>
          <w:lang w:eastAsia="sl-SI"/>
        </w:rPr>
        <w:t xml:space="preserve">POMAGALI VAM BOMO </w:t>
      </w:r>
      <w:r w:rsidRPr="00A01AF1">
        <w:rPr>
          <w:rFonts w:ascii="Arial" w:eastAsia="Times New Roman" w:hAnsi="Arial" w:cs="Arial"/>
          <w:b/>
          <w:sz w:val="20"/>
          <w:szCs w:val="20"/>
          <w:lang w:eastAsia="sl-SI"/>
        </w:rPr>
        <w:t>PRI NAMESTITVI V ČASU ŠTUDIJA!</w:t>
      </w:r>
    </w:p>
    <w:p w14:paraId="32C4C502" w14:textId="77777777" w:rsidR="00E97B12" w:rsidRDefault="00E97B12" w:rsidP="00E97B12">
      <w:pPr>
        <w:shd w:val="clear" w:color="auto" w:fill="FFFFFF"/>
        <w:spacing w:before="150" w:after="150" w:line="203" w:lineRule="atLeast"/>
        <w:rPr>
          <w:rFonts w:ascii="Arial" w:eastAsia="Times New Roman" w:hAnsi="Arial" w:cs="Arial"/>
          <w:b/>
          <w:color w:val="000000"/>
          <w:sz w:val="20"/>
          <w:szCs w:val="20"/>
          <w:lang w:eastAsia="sl-SI"/>
        </w:rPr>
      </w:pPr>
    </w:p>
    <w:p w14:paraId="41C6AAD4" w14:textId="0E134635" w:rsidR="00E97B12" w:rsidRPr="00BC06CB" w:rsidRDefault="00E97B12" w:rsidP="00E97B12">
      <w:pPr>
        <w:shd w:val="clear" w:color="auto" w:fill="FFFFFF"/>
        <w:spacing w:before="150" w:after="150" w:line="203" w:lineRule="atLeast"/>
        <w:rPr>
          <w:rFonts w:ascii="Arial" w:eastAsia="Times New Roman" w:hAnsi="Arial" w:cs="Arial"/>
          <w:b/>
          <w:color w:val="000000"/>
          <w:sz w:val="20"/>
          <w:szCs w:val="20"/>
          <w:lang w:eastAsia="sl-SI"/>
        </w:rPr>
      </w:pPr>
      <w:r w:rsidRPr="00BC06CB">
        <w:rPr>
          <w:rFonts w:ascii="Arial" w:eastAsia="Times New Roman" w:hAnsi="Arial" w:cs="Arial"/>
          <w:b/>
          <w:color w:val="000000"/>
          <w:sz w:val="20"/>
          <w:szCs w:val="20"/>
          <w:lang w:eastAsia="sl-SI"/>
        </w:rPr>
        <w:t xml:space="preserve">Koper, </w:t>
      </w:r>
      <w:r>
        <w:rPr>
          <w:rFonts w:ascii="Arial" w:eastAsia="Times New Roman" w:hAnsi="Arial" w:cs="Arial"/>
          <w:b/>
          <w:color w:val="000000"/>
          <w:sz w:val="20"/>
          <w:szCs w:val="20"/>
          <w:lang w:eastAsia="sl-SI"/>
        </w:rPr>
        <w:t>20.1.2023</w:t>
      </w:r>
      <w:r w:rsidRPr="00BC06CB">
        <w:rPr>
          <w:rFonts w:ascii="Arial" w:eastAsia="Times New Roman" w:hAnsi="Arial" w:cs="Arial"/>
          <w:b/>
          <w:color w:val="000000"/>
          <w:sz w:val="20"/>
          <w:szCs w:val="20"/>
          <w:lang w:eastAsia="sl-SI"/>
        </w:rPr>
        <w:tab/>
      </w:r>
      <w:r w:rsidRPr="00BC06CB">
        <w:rPr>
          <w:rFonts w:ascii="Arial" w:eastAsia="Times New Roman" w:hAnsi="Arial" w:cs="Arial"/>
          <w:b/>
          <w:color w:val="000000"/>
          <w:sz w:val="20"/>
          <w:szCs w:val="20"/>
          <w:lang w:eastAsia="sl-SI"/>
        </w:rPr>
        <w:tab/>
      </w:r>
      <w:r w:rsidRPr="00BC06CB">
        <w:rPr>
          <w:rFonts w:ascii="Arial" w:eastAsia="Times New Roman" w:hAnsi="Arial" w:cs="Arial"/>
          <w:b/>
          <w:color w:val="000000"/>
          <w:sz w:val="20"/>
          <w:szCs w:val="20"/>
          <w:lang w:eastAsia="sl-SI"/>
        </w:rPr>
        <w:tab/>
      </w:r>
      <w:r w:rsidRPr="00BC06CB">
        <w:rPr>
          <w:rFonts w:ascii="Arial" w:eastAsia="Times New Roman" w:hAnsi="Arial" w:cs="Arial"/>
          <w:b/>
          <w:color w:val="000000"/>
          <w:sz w:val="20"/>
          <w:szCs w:val="20"/>
          <w:lang w:eastAsia="sl-SI"/>
        </w:rPr>
        <w:tab/>
      </w:r>
      <w:r w:rsidRPr="00BC06CB">
        <w:rPr>
          <w:rFonts w:ascii="Arial" w:eastAsia="Times New Roman" w:hAnsi="Arial" w:cs="Arial"/>
          <w:b/>
          <w:color w:val="000000"/>
          <w:sz w:val="20"/>
          <w:szCs w:val="20"/>
          <w:lang w:eastAsia="sl-SI"/>
        </w:rPr>
        <w:tab/>
      </w:r>
      <w:r w:rsidRPr="00BC06CB">
        <w:rPr>
          <w:rFonts w:ascii="Arial" w:eastAsia="Times New Roman" w:hAnsi="Arial" w:cs="Arial"/>
          <w:b/>
          <w:color w:val="000000"/>
          <w:sz w:val="20"/>
          <w:szCs w:val="20"/>
          <w:lang w:eastAsia="sl-SI"/>
        </w:rPr>
        <w:tab/>
      </w:r>
      <w:r>
        <w:rPr>
          <w:rFonts w:ascii="Arial" w:eastAsia="Times New Roman" w:hAnsi="Arial" w:cs="Arial"/>
          <w:b/>
          <w:color w:val="000000"/>
          <w:sz w:val="20"/>
          <w:szCs w:val="20"/>
          <w:lang w:eastAsia="sl-SI"/>
        </w:rPr>
        <w:tab/>
      </w:r>
      <w:r w:rsidRPr="00BC06CB">
        <w:rPr>
          <w:rFonts w:ascii="Arial" w:eastAsia="Times New Roman" w:hAnsi="Arial" w:cs="Arial"/>
          <w:b/>
          <w:color w:val="000000"/>
          <w:sz w:val="20"/>
          <w:szCs w:val="20"/>
          <w:lang w:eastAsia="sl-SI"/>
        </w:rPr>
        <w:t>Kolektiv UP Š</w:t>
      </w:r>
      <w:r>
        <w:rPr>
          <w:rFonts w:ascii="Arial" w:eastAsia="Times New Roman" w:hAnsi="Arial" w:cs="Arial"/>
          <w:b/>
          <w:color w:val="000000"/>
          <w:sz w:val="20"/>
          <w:szCs w:val="20"/>
          <w:lang w:eastAsia="sl-SI"/>
        </w:rPr>
        <w:t>D</w:t>
      </w:r>
    </w:p>
    <w:p w14:paraId="442EA30E" w14:textId="2B0EFB28" w:rsidR="006F1DEB" w:rsidRDefault="006F1DEB" w:rsidP="006F1DEB">
      <w:pPr>
        <w:pStyle w:val="BasicParagraph"/>
        <w:spacing w:before="57"/>
        <w:jc w:val="right"/>
        <w:rPr>
          <w:rFonts w:asciiTheme="majorHAnsi" w:hAnsiTheme="majorHAnsi" w:cstheme="majorHAnsi"/>
          <w:color w:val="747678"/>
          <w:sz w:val="22"/>
          <w:szCs w:val="22"/>
        </w:rPr>
      </w:pPr>
    </w:p>
    <w:p w14:paraId="78C5ED84" w14:textId="5C35E5CD" w:rsidR="000150F7" w:rsidRDefault="000150F7" w:rsidP="006F1DEB">
      <w:pPr>
        <w:pStyle w:val="BasicParagraph"/>
        <w:spacing w:before="57"/>
        <w:jc w:val="right"/>
        <w:rPr>
          <w:rFonts w:asciiTheme="majorHAnsi" w:hAnsiTheme="majorHAnsi" w:cstheme="majorHAnsi"/>
          <w:color w:val="747678"/>
          <w:sz w:val="22"/>
          <w:szCs w:val="22"/>
        </w:rPr>
      </w:pPr>
    </w:p>
    <w:p w14:paraId="191AABE3" w14:textId="4B70841A" w:rsidR="000150F7" w:rsidRPr="009A43BD" w:rsidRDefault="000150F7" w:rsidP="000150F7">
      <w:pPr>
        <w:pStyle w:val="BasicParagraph"/>
        <w:spacing w:before="57"/>
        <w:rPr>
          <w:rFonts w:ascii="Arial" w:eastAsia="Times New Roman" w:hAnsi="Arial" w:cs="Arial"/>
          <w:b/>
          <w:color w:val="FF0000"/>
          <w:sz w:val="20"/>
          <w:szCs w:val="20"/>
          <w:lang w:val="sl-SI" w:eastAsia="sl-SI"/>
        </w:rPr>
      </w:pPr>
      <w:r w:rsidRPr="009A43BD">
        <w:rPr>
          <w:rFonts w:ascii="Arial" w:eastAsia="Times New Roman" w:hAnsi="Arial" w:cs="Arial"/>
          <w:b/>
          <w:color w:val="FF0000"/>
          <w:sz w:val="20"/>
          <w:szCs w:val="20"/>
          <w:lang w:val="sl-SI" w:eastAsia="sl-SI"/>
        </w:rPr>
        <w:t xml:space="preserve">Več informacij na spletni predstavitvi v petek, 17. 2. 2023 in v soboto, 18.2. 2023 ob 9.00 in 12.00. </w:t>
      </w:r>
    </w:p>
    <w:p w14:paraId="5E5D9E6F" w14:textId="655C183C" w:rsidR="000150F7" w:rsidRPr="009A43BD" w:rsidRDefault="000150F7" w:rsidP="000150F7">
      <w:pPr>
        <w:pStyle w:val="BasicParagraph"/>
        <w:spacing w:before="57"/>
        <w:rPr>
          <w:rFonts w:eastAsia="Times New Roman"/>
          <w:sz w:val="20"/>
          <w:szCs w:val="20"/>
        </w:rPr>
      </w:pPr>
      <w:r w:rsidRPr="009A43BD">
        <w:rPr>
          <w:rFonts w:eastAsia="Times New Roman"/>
          <w:b/>
          <w:bCs/>
          <w:sz w:val="20"/>
          <w:szCs w:val="20"/>
        </w:rPr>
        <w:t xml:space="preserve">(9.00) Predstavitev Študentski </w:t>
      </w:r>
      <w:proofErr w:type="spellStart"/>
      <w:r w:rsidRPr="009A43BD">
        <w:rPr>
          <w:rFonts w:eastAsia="Times New Roman"/>
          <w:b/>
          <w:bCs/>
          <w:sz w:val="20"/>
          <w:szCs w:val="20"/>
        </w:rPr>
        <w:t>domovi</w:t>
      </w:r>
      <w:proofErr w:type="spellEnd"/>
      <w:r w:rsidRPr="009A43BD">
        <w:rPr>
          <w:rFonts w:eastAsia="Times New Roman"/>
          <w:b/>
          <w:bCs/>
          <w:sz w:val="20"/>
          <w:szCs w:val="20"/>
        </w:rPr>
        <w:t xml:space="preserve"> UP:</w:t>
      </w:r>
      <w:r w:rsidRPr="009A43BD">
        <w:rPr>
          <w:rFonts w:eastAsia="Times New Roman"/>
          <w:sz w:val="20"/>
          <w:szCs w:val="20"/>
        </w:rPr>
        <w:t xml:space="preserve"> </w:t>
      </w:r>
      <w:hyperlink r:id="rId14" w:history="1">
        <w:r w:rsidRPr="009A43BD">
          <w:rPr>
            <w:rStyle w:val="Hiperpovezava"/>
            <w:rFonts w:eastAsia="Times New Roman"/>
            <w:sz w:val="20"/>
            <w:szCs w:val="20"/>
            <w:lang w:val="en-SI"/>
          </w:rPr>
          <w:t>https://upr-si.zoom.us/j/83951862932</w:t>
        </w:r>
      </w:hyperlink>
      <w:r w:rsidRPr="009A43BD">
        <w:rPr>
          <w:rFonts w:eastAsia="Times New Roman"/>
          <w:sz w:val="20"/>
          <w:szCs w:val="20"/>
          <w:lang w:val="en-SI"/>
        </w:rPr>
        <w:t xml:space="preserve"> </w:t>
      </w:r>
    </w:p>
    <w:p w14:paraId="4894042E" w14:textId="77777777" w:rsidR="000150F7" w:rsidRPr="009A43BD" w:rsidRDefault="000150F7" w:rsidP="000150F7">
      <w:pPr>
        <w:rPr>
          <w:rFonts w:eastAsia="Times New Roman"/>
          <w:sz w:val="20"/>
          <w:szCs w:val="20"/>
          <w:lang w:val="en-US"/>
        </w:rPr>
      </w:pPr>
      <w:r w:rsidRPr="009A43BD">
        <w:rPr>
          <w:rFonts w:ascii="MinionPro-Regular" w:eastAsia="Times New Roman" w:hAnsi="MinionPro-Regular" w:cs="MinionPro-Regular"/>
          <w:b/>
          <w:bCs/>
          <w:color w:val="000000"/>
          <w:sz w:val="20"/>
          <w:szCs w:val="20"/>
          <w:lang w:val="en-US"/>
        </w:rPr>
        <w:t xml:space="preserve">(12.00) UP: </w:t>
      </w:r>
      <w:proofErr w:type="spellStart"/>
      <w:r w:rsidRPr="009A43BD">
        <w:rPr>
          <w:rFonts w:ascii="MinionPro-Regular" w:eastAsia="Times New Roman" w:hAnsi="MinionPro-Regular" w:cs="MinionPro-Regular"/>
          <w:b/>
          <w:bCs/>
          <w:color w:val="000000"/>
          <w:sz w:val="20"/>
          <w:szCs w:val="20"/>
          <w:lang w:val="en-US"/>
        </w:rPr>
        <w:t>Prijavno</w:t>
      </w:r>
      <w:proofErr w:type="spellEnd"/>
      <w:r w:rsidRPr="009A43BD">
        <w:rPr>
          <w:rFonts w:ascii="MinionPro-Regular" w:eastAsia="Times New Roman" w:hAnsi="MinionPro-Regular" w:cs="MinionPro-Regular"/>
          <w:b/>
          <w:bCs/>
          <w:color w:val="000000"/>
          <w:sz w:val="20"/>
          <w:szCs w:val="20"/>
          <w:lang w:val="en-US"/>
        </w:rPr>
        <w:t xml:space="preserve">- </w:t>
      </w:r>
      <w:proofErr w:type="spellStart"/>
      <w:r w:rsidRPr="009A43BD">
        <w:rPr>
          <w:rFonts w:ascii="MinionPro-Regular" w:eastAsia="Times New Roman" w:hAnsi="MinionPro-Regular" w:cs="MinionPro-Regular"/>
          <w:b/>
          <w:bCs/>
          <w:color w:val="000000"/>
          <w:sz w:val="20"/>
          <w:szCs w:val="20"/>
          <w:lang w:val="en-US"/>
        </w:rPr>
        <w:t>vpisni</w:t>
      </w:r>
      <w:proofErr w:type="spellEnd"/>
      <w:r w:rsidRPr="009A43BD">
        <w:rPr>
          <w:rFonts w:ascii="MinionPro-Regular" w:eastAsia="Times New Roman" w:hAnsi="MinionPro-Regular" w:cs="MinionPro-Regular"/>
          <w:b/>
          <w:bCs/>
          <w:color w:val="000000"/>
          <w:sz w:val="20"/>
          <w:szCs w:val="20"/>
          <w:lang w:val="en-US"/>
        </w:rPr>
        <w:t xml:space="preserve"> </w:t>
      </w:r>
      <w:proofErr w:type="spellStart"/>
      <w:r w:rsidRPr="009A43BD">
        <w:rPr>
          <w:rFonts w:ascii="MinionPro-Regular" w:eastAsia="Times New Roman" w:hAnsi="MinionPro-Regular" w:cs="MinionPro-Regular"/>
          <w:b/>
          <w:bCs/>
          <w:color w:val="000000"/>
          <w:sz w:val="20"/>
          <w:szCs w:val="20"/>
          <w:lang w:val="en-US"/>
        </w:rPr>
        <w:t>postopki</w:t>
      </w:r>
      <w:proofErr w:type="spellEnd"/>
      <w:r w:rsidRPr="009A43BD">
        <w:rPr>
          <w:rFonts w:ascii="MinionPro-Regular" w:eastAsia="Times New Roman" w:hAnsi="MinionPro-Regular" w:cs="MinionPro-Regular"/>
          <w:b/>
          <w:bCs/>
          <w:color w:val="000000"/>
          <w:sz w:val="20"/>
          <w:szCs w:val="20"/>
          <w:lang w:val="en-US"/>
        </w:rPr>
        <w:t>:</w:t>
      </w:r>
      <w:r w:rsidRPr="009A43BD">
        <w:rPr>
          <w:rFonts w:eastAsia="Times New Roman"/>
          <w:b/>
          <w:bCs/>
          <w:sz w:val="20"/>
          <w:szCs w:val="20"/>
          <w:lang w:val="en-US"/>
        </w:rPr>
        <w:t xml:space="preserve"> </w:t>
      </w:r>
      <w:hyperlink r:id="rId15" w:history="1">
        <w:r w:rsidRPr="009A43BD">
          <w:rPr>
            <w:rStyle w:val="Hiperpovezava"/>
            <w:rFonts w:eastAsia="Times New Roman"/>
            <w:sz w:val="20"/>
            <w:szCs w:val="20"/>
          </w:rPr>
          <w:t>https://upr-si.zoom.us/j/81538830964</w:t>
        </w:r>
      </w:hyperlink>
      <w:r w:rsidRPr="009A43BD">
        <w:rPr>
          <w:rFonts w:eastAsia="Times New Roman"/>
          <w:color w:val="000000"/>
          <w:sz w:val="20"/>
          <w:szCs w:val="20"/>
        </w:rPr>
        <w:t xml:space="preserve"> </w:t>
      </w:r>
    </w:p>
    <w:p w14:paraId="0D2EB27A" w14:textId="77777777" w:rsidR="000150F7" w:rsidRPr="00B2049F" w:rsidRDefault="000150F7" w:rsidP="006F1DEB">
      <w:pPr>
        <w:pStyle w:val="BasicParagraph"/>
        <w:spacing w:before="57"/>
        <w:jc w:val="right"/>
        <w:rPr>
          <w:rFonts w:asciiTheme="majorHAnsi" w:hAnsiTheme="majorHAnsi" w:cstheme="majorHAnsi"/>
          <w:color w:val="747678"/>
          <w:sz w:val="22"/>
          <w:szCs w:val="22"/>
        </w:rPr>
      </w:pPr>
    </w:p>
    <w:sectPr w:rsidR="000150F7" w:rsidRPr="00B2049F" w:rsidSect="009D132B">
      <w:footerReference w:type="default" r:id="rId16"/>
      <w:headerReference w:type="first" r:id="rId17"/>
      <w:footerReference w:type="first" r:id="rId18"/>
      <w:pgSz w:w="11906" w:h="16838"/>
      <w:pgMar w:top="1418" w:right="1417" w:bottom="2269" w:left="1417" w:header="708" w:footer="8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7C12" w14:textId="77777777" w:rsidR="0025300C" w:rsidRDefault="0025300C" w:rsidP="00AA328B">
      <w:pPr>
        <w:spacing w:after="0" w:line="240" w:lineRule="auto"/>
      </w:pPr>
      <w:r>
        <w:separator/>
      </w:r>
    </w:p>
  </w:endnote>
  <w:endnote w:type="continuationSeparator" w:id="0">
    <w:p w14:paraId="031559D7" w14:textId="77777777" w:rsidR="0025300C" w:rsidRDefault="0025300C" w:rsidP="00AA3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eidemann Std Medium">
    <w:altName w:val="Cambria"/>
    <w:panose1 w:val="00000000000000000000"/>
    <w:charset w:val="00"/>
    <w:family w:val="roman"/>
    <w:notTrueType/>
    <w:pitch w:val="variable"/>
    <w:sig w:usb0="800000AF" w:usb1="4000204A" w:usb2="00000000" w:usb3="00000000" w:csb0="00000001" w:csb1="00000000"/>
  </w:font>
  <w:font w:name="Weidemann">
    <w:charset w:val="00"/>
    <w:family w:val="auto"/>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DD7D" w14:textId="0E193468" w:rsidR="00AA328B" w:rsidRDefault="006F4E41">
    <w:pPr>
      <w:pStyle w:val="Noga"/>
    </w:pPr>
    <w:r>
      <w:rPr>
        <w:noProof/>
        <w:lang w:eastAsia="sl-SI"/>
      </w:rPr>
      <w:drawing>
        <wp:inline distT="0" distB="0" distL="0" distR="0" wp14:anchorId="77FC31F9" wp14:editId="148639B9">
          <wp:extent cx="5760720" cy="531495"/>
          <wp:effectExtent l="0" t="0" r="0" b="190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pisi clanice-37.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31495"/>
                  </a:xfrm>
                  <a:prstGeom prst="rect">
                    <a:avLst/>
                  </a:prstGeom>
                </pic:spPr>
              </pic:pic>
            </a:graphicData>
          </a:graphic>
        </wp:inline>
      </w:drawing>
    </w:r>
  </w:p>
  <w:p w14:paraId="7472C36C" w14:textId="73D167E7" w:rsidR="00FC78A6" w:rsidRPr="00B4488F" w:rsidRDefault="00FC78A6" w:rsidP="00B4488F">
    <w:pPr>
      <w:pStyle w:val="BasicParagraph"/>
      <w:ind w:left="-567" w:firstLine="283"/>
      <w:rPr>
        <w:rFonts w:ascii="Weidemann Std Medium" w:hAnsi="Weidemann Std Medium"/>
        <w:color w:val="808080" w:themeColor="background1" w:themeShade="80"/>
        <w:sz w:val="12"/>
        <w:szCs w:val="12"/>
      </w:rPr>
    </w:pPr>
    <w:r w:rsidRPr="00B4488F">
      <w:rPr>
        <w:rFonts w:ascii="Weidemann Std Medium" w:hAnsi="Weidemann Std Medium" w:cs="Weidemann"/>
        <w:caps/>
        <w:color w:val="808080" w:themeColor="background1" w:themeShade="80"/>
        <w:sz w:val="12"/>
        <w:szCs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9EB6" w14:textId="431CFD81" w:rsidR="00151664" w:rsidRDefault="006F4E41" w:rsidP="00151664">
    <w:pPr>
      <w:pStyle w:val="Noga"/>
    </w:pPr>
    <w:r>
      <w:rPr>
        <w:noProof/>
        <w:lang w:eastAsia="sl-SI"/>
      </w:rPr>
      <w:drawing>
        <wp:inline distT="0" distB="0" distL="0" distR="0" wp14:anchorId="4A36196D" wp14:editId="42FA6E23">
          <wp:extent cx="5760720" cy="531495"/>
          <wp:effectExtent l="0" t="0" r="0" b="190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pisi clanice-37.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31495"/>
                  </a:xfrm>
                  <a:prstGeom prst="rect">
                    <a:avLst/>
                  </a:prstGeom>
                </pic:spPr>
              </pic:pic>
            </a:graphicData>
          </a:graphic>
        </wp:inline>
      </w:drawing>
    </w:r>
  </w:p>
  <w:p w14:paraId="068F81C4" w14:textId="4E4F1332" w:rsidR="00151664" w:rsidRPr="00151664" w:rsidRDefault="00151664" w:rsidP="00151664">
    <w:pPr>
      <w:pStyle w:val="BasicParagraph"/>
      <w:ind w:left="-567" w:firstLine="283"/>
      <w:rPr>
        <w:rFonts w:ascii="Weidemann Std Medium" w:hAnsi="Weidemann Std Medium"/>
        <w:color w:val="808080" w:themeColor="background1" w:themeShade="80"/>
        <w:sz w:val="12"/>
        <w:szCs w:val="12"/>
      </w:rPr>
    </w:pPr>
    <w:r w:rsidRPr="00B4488F">
      <w:rPr>
        <w:rFonts w:ascii="Weidemann Std Medium" w:hAnsi="Weidemann Std Medium" w:cs="Weidemann"/>
        <w:caps/>
        <w:color w:val="808080" w:themeColor="background1" w:themeShade="8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31462" w14:textId="77777777" w:rsidR="0025300C" w:rsidRDefault="0025300C" w:rsidP="00AA328B">
      <w:pPr>
        <w:spacing w:after="0" w:line="240" w:lineRule="auto"/>
      </w:pPr>
      <w:r>
        <w:separator/>
      </w:r>
    </w:p>
  </w:footnote>
  <w:footnote w:type="continuationSeparator" w:id="0">
    <w:p w14:paraId="17937934" w14:textId="77777777" w:rsidR="0025300C" w:rsidRDefault="0025300C" w:rsidP="00AA3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3844" w14:textId="2464F7A5" w:rsidR="00FC78A6" w:rsidRDefault="00FC78A6">
    <w:pPr>
      <w:pStyle w:val="Glava"/>
    </w:pPr>
  </w:p>
  <w:p w14:paraId="0C9D32CC" w14:textId="4A3542E1" w:rsidR="00FC78A6" w:rsidRDefault="00297005">
    <w:pPr>
      <w:pStyle w:val="Glava"/>
    </w:pPr>
    <w:r>
      <w:rPr>
        <w:noProof/>
        <w:lang w:eastAsia="sl-SI"/>
      </w:rPr>
      <mc:AlternateContent>
        <mc:Choice Requires="wps">
          <w:drawing>
            <wp:anchor distT="0" distB="0" distL="114300" distR="114300" simplePos="0" relativeHeight="251656704" behindDoc="1" locked="0" layoutInCell="1" allowOverlap="1" wp14:anchorId="54D4B74D" wp14:editId="3B5A5931">
              <wp:simplePos x="0" y="0"/>
              <wp:positionH relativeFrom="column">
                <wp:posOffset>3703955</wp:posOffset>
              </wp:positionH>
              <wp:positionV relativeFrom="paragraph">
                <wp:posOffset>8255</wp:posOffset>
              </wp:positionV>
              <wp:extent cx="2076450" cy="0"/>
              <wp:effectExtent l="0" t="0" r="0" b="0"/>
              <wp:wrapTight wrapText="bothSides">
                <wp:wrapPolygon edited="0">
                  <wp:start x="0" y="0"/>
                  <wp:lineTo x="0" y="21600"/>
                  <wp:lineTo x="21600" y="21600"/>
                  <wp:lineTo x="21600" y="0"/>
                </wp:wrapPolygon>
              </wp:wrapTight>
              <wp:docPr id="5" name="Raven povezovalnik 5"/>
              <wp:cNvGraphicFramePr/>
              <a:graphic xmlns:a="http://schemas.openxmlformats.org/drawingml/2006/main">
                <a:graphicData uri="http://schemas.microsoft.com/office/word/2010/wordprocessingShape">
                  <wps:wsp>
                    <wps:cNvCnPr/>
                    <wps:spPr>
                      <a:xfrm>
                        <a:off x="0" y="0"/>
                        <a:ext cx="2076450" cy="0"/>
                      </a:xfrm>
                      <a:prstGeom prst="line">
                        <a:avLst/>
                      </a:prstGeom>
                      <a:ln w="25400">
                        <a:solidFill>
                          <a:srgbClr val="28A8E0"/>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447457A" id="Raven povezovalnik 5"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91.65pt,.65pt" to="455.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" strokecolor="#28a8e0" strokeweight="2pt">
              <v:stroke joinstyle="miter"/>
              <w10:wrap type="tight"/>
            </v:line>
          </w:pict>
        </mc:Fallback>
      </mc:AlternateContent>
    </w:r>
  </w:p>
  <w:p w14:paraId="05B26F97" w14:textId="7D0FC543" w:rsidR="00FC78A6" w:rsidRPr="00B2049F" w:rsidRDefault="006F4E41" w:rsidP="00171A2E">
    <w:pPr>
      <w:pStyle w:val="BasicParagraph"/>
      <w:spacing w:line="276" w:lineRule="auto"/>
      <w:ind w:left="426" w:right="-1"/>
      <w:jc w:val="right"/>
      <w:rPr>
        <w:rFonts w:asciiTheme="majorHAnsi" w:hAnsiTheme="majorHAnsi" w:cstheme="majorHAnsi"/>
        <w:color w:val="747678"/>
        <w:sz w:val="16"/>
        <w:szCs w:val="16"/>
        <w:lang w:val="it-IT"/>
      </w:rPr>
    </w:pPr>
    <w:r>
      <w:rPr>
        <w:rFonts w:asciiTheme="majorHAnsi" w:hAnsiTheme="majorHAnsi" w:cstheme="majorHAnsi"/>
        <w:noProof/>
        <w:color w:val="747678"/>
        <w:sz w:val="16"/>
        <w:szCs w:val="16"/>
        <w:lang w:val="sl-SI" w:eastAsia="sl-SI"/>
      </w:rPr>
      <w:drawing>
        <wp:anchor distT="0" distB="0" distL="114300" distR="114300" simplePos="0" relativeHeight="251658752" behindDoc="0" locked="0" layoutInCell="1" allowOverlap="1" wp14:anchorId="5DB91838" wp14:editId="67B0EC93">
          <wp:simplePos x="0" y="0"/>
          <wp:positionH relativeFrom="margin">
            <wp:align>left</wp:align>
          </wp:positionH>
          <wp:positionV relativeFrom="paragraph">
            <wp:posOffset>8255</wp:posOffset>
          </wp:positionV>
          <wp:extent cx="2206625" cy="1057275"/>
          <wp:effectExtent l="0" t="0" r="3175" b="9525"/>
          <wp:wrapSquare wrapText="bothSides"/>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45.png"/>
                  <pic:cNvPicPr/>
                </pic:nvPicPr>
                <pic:blipFill>
                  <a:blip r:embed="rId1">
                    <a:extLst>
                      <a:ext uri="{28A0092B-C50C-407E-A947-70E740481C1C}">
                        <a14:useLocalDpi xmlns:a14="http://schemas.microsoft.com/office/drawing/2010/main" val="0"/>
                      </a:ext>
                    </a:extLst>
                  </a:blip>
                  <a:stretch>
                    <a:fillRect/>
                  </a:stretch>
                </pic:blipFill>
                <pic:spPr>
                  <a:xfrm>
                    <a:off x="0" y="0"/>
                    <a:ext cx="2206625" cy="1057275"/>
                  </a:xfrm>
                  <a:prstGeom prst="rect">
                    <a:avLst/>
                  </a:prstGeom>
                </pic:spPr>
              </pic:pic>
            </a:graphicData>
          </a:graphic>
        </wp:anchor>
      </w:drawing>
    </w:r>
    <w:r w:rsidR="00FC78A6" w:rsidRPr="00B2049F">
      <w:rPr>
        <w:rFonts w:asciiTheme="majorHAnsi" w:hAnsiTheme="majorHAnsi" w:cstheme="majorHAnsi"/>
        <w:color w:val="747678"/>
        <w:sz w:val="16"/>
        <w:szCs w:val="16"/>
        <w:lang w:val="it-IT"/>
      </w:rPr>
      <w:t>UP</w:t>
    </w:r>
    <w:r w:rsidR="00703D8F">
      <w:rPr>
        <w:rFonts w:asciiTheme="majorHAnsi" w:hAnsiTheme="majorHAnsi" w:cstheme="majorHAnsi"/>
        <w:color w:val="747678"/>
        <w:sz w:val="16"/>
        <w:szCs w:val="16"/>
        <w:lang w:val="it-IT"/>
      </w:rPr>
      <w:t xml:space="preserve"> </w:t>
    </w:r>
    <w:r>
      <w:rPr>
        <w:rFonts w:asciiTheme="majorHAnsi" w:hAnsiTheme="majorHAnsi" w:cstheme="majorHAnsi"/>
        <w:color w:val="747678"/>
        <w:sz w:val="16"/>
        <w:szCs w:val="16"/>
        <w:lang w:val="it-IT"/>
      </w:rPr>
      <w:t xml:space="preserve">Študentski </w:t>
    </w:r>
    <w:proofErr w:type="spellStart"/>
    <w:r>
      <w:rPr>
        <w:rFonts w:asciiTheme="majorHAnsi" w:hAnsiTheme="majorHAnsi" w:cstheme="majorHAnsi"/>
        <w:color w:val="747678"/>
        <w:sz w:val="16"/>
        <w:szCs w:val="16"/>
        <w:lang w:val="it-IT"/>
      </w:rPr>
      <w:t>domovi</w:t>
    </w:r>
    <w:proofErr w:type="spellEnd"/>
  </w:p>
  <w:p w14:paraId="296F9F2A" w14:textId="388E2E4A" w:rsidR="00FC78A6" w:rsidRPr="00B2049F" w:rsidRDefault="00703D8F" w:rsidP="00171A2E">
    <w:pPr>
      <w:pStyle w:val="BasicParagraph"/>
      <w:spacing w:line="276" w:lineRule="auto"/>
      <w:jc w:val="right"/>
      <w:rPr>
        <w:rFonts w:asciiTheme="majorHAnsi" w:hAnsiTheme="majorHAnsi" w:cstheme="majorHAnsi"/>
        <w:color w:val="747678"/>
        <w:sz w:val="16"/>
        <w:szCs w:val="16"/>
        <w:lang w:val="it-IT"/>
      </w:rPr>
    </w:pPr>
    <w:r>
      <w:rPr>
        <w:rFonts w:asciiTheme="majorHAnsi" w:hAnsiTheme="majorHAnsi" w:cstheme="majorHAnsi"/>
        <w:color w:val="747678"/>
        <w:sz w:val="16"/>
        <w:szCs w:val="16"/>
        <w:lang w:val="it-IT"/>
      </w:rPr>
      <w:t xml:space="preserve">UL </w:t>
    </w:r>
    <w:r w:rsidR="006F4E41">
      <w:rPr>
        <w:rFonts w:asciiTheme="majorHAnsi" w:hAnsiTheme="majorHAnsi" w:cstheme="majorHAnsi"/>
        <w:color w:val="747678"/>
        <w:sz w:val="16"/>
        <w:szCs w:val="16"/>
        <w:lang w:val="it-IT"/>
      </w:rPr>
      <w:t>Case dello studente</w:t>
    </w:r>
  </w:p>
  <w:p w14:paraId="3A39E7A6" w14:textId="48CFB665" w:rsidR="00171A2E" w:rsidRPr="00B2049F" w:rsidRDefault="009D132B" w:rsidP="00171A2E">
    <w:pPr>
      <w:pStyle w:val="BasicParagraph"/>
      <w:spacing w:line="276" w:lineRule="auto"/>
      <w:jc w:val="right"/>
      <w:rPr>
        <w:rFonts w:asciiTheme="majorHAnsi" w:hAnsiTheme="majorHAnsi" w:cstheme="majorHAnsi"/>
        <w:color w:val="747678"/>
        <w:sz w:val="16"/>
        <w:szCs w:val="16"/>
      </w:rPr>
    </w:pPr>
    <w:r>
      <w:rPr>
        <w:rFonts w:asciiTheme="majorHAnsi" w:hAnsiTheme="majorHAnsi" w:cstheme="majorHAnsi"/>
        <w:color w:val="747678"/>
        <w:sz w:val="16"/>
        <w:szCs w:val="16"/>
      </w:rPr>
      <w:t xml:space="preserve">UP </w:t>
    </w:r>
    <w:r w:rsidR="006F4E41">
      <w:rPr>
        <w:rFonts w:asciiTheme="majorHAnsi" w:hAnsiTheme="majorHAnsi" w:cstheme="majorHAnsi"/>
        <w:color w:val="747678"/>
        <w:sz w:val="16"/>
        <w:szCs w:val="16"/>
      </w:rPr>
      <w:t>Student Housing</w:t>
    </w:r>
  </w:p>
  <w:p w14:paraId="1919286A" w14:textId="77777777" w:rsidR="00B2049F" w:rsidRDefault="00B2049F" w:rsidP="00E4038D">
    <w:pPr>
      <w:pStyle w:val="BasicParagraph"/>
      <w:spacing w:before="40" w:line="276" w:lineRule="auto"/>
      <w:jc w:val="center"/>
      <w:rPr>
        <w:rFonts w:asciiTheme="majorHAnsi" w:hAnsiTheme="majorHAnsi" w:cstheme="majorHAnsi"/>
        <w:color w:val="747678"/>
        <w:sz w:val="16"/>
        <w:szCs w:val="16"/>
      </w:rPr>
    </w:pPr>
  </w:p>
  <w:p w14:paraId="5A789987" w14:textId="30D75F0F" w:rsidR="00171A2E" w:rsidRPr="00B2049F" w:rsidRDefault="006F4E41" w:rsidP="00B4488F">
    <w:pPr>
      <w:pStyle w:val="BasicParagraph"/>
      <w:spacing w:before="40" w:line="276" w:lineRule="auto"/>
      <w:jc w:val="right"/>
      <w:rPr>
        <w:rFonts w:asciiTheme="majorHAnsi" w:hAnsiTheme="majorHAnsi" w:cstheme="majorHAnsi"/>
        <w:color w:val="747678"/>
        <w:sz w:val="16"/>
        <w:szCs w:val="16"/>
      </w:rPr>
    </w:pPr>
    <w:proofErr w:type="spellStart"/>
    <w:r>
      <w:rPr>
        <w:rFonts w:asciiTheme="majorHAnsi" w:hAnsiTheme="majorHAnsi" w:cstheme="majorHAnsi"/>
        <w:color w:val="747678"/>
        <w:sz w:val="16"/>
        <w:szCs w:val="16"/>
      </w:rPr>
      <w:t>Ankaranska</w:t>
    </w:r>
    <w:proofErr w:type="spellEnd"/>
    <w:r>
      <w:rPr>
        <w:rFonts w:asciiTheme="majorHAnsi" w:hAnsiTheme="majorHAnsi" w:cstheme="majorHAnsi"/>
        <w:color w:val="747678"/>
        <w:sz w:val="16"/>
        <w:szCs w:val="16"/>
      </w:rPr>
      <w:t xml:space="preserve"> 7</w:t>
    </w:r>
    <w:r w:rsidR="00171A2E" w:rsidRPr="00B2049F">
      <w:rPr>
        <w:rFonts w:asciiTheme="majorHAnsi" w:hAnsiTheme="majorHAnsi" w:cstheme="majorHAnsi"/>
        <w:color w:val="747678"/>
        <w:sz w:val="16"/>
        <w:szCs w:val="16"/>
      </w:rPr>
      <w:t xml:space="preserve">  </w:t>
    </w:r>
    <w:r w:rsidR="00171A2E" w:rsidRPr="00B2049F">
      <w:rPr>
        <w:rFonts w:asciiTheme="majorHAnsi" w:hAnsiTheme="majorHAnsi" w:cstheme="majorHAnsi"/>
        <w:color w:val="808080" w:themeColor="background1" w:themeShade="80"/>
        <w:sz w:val="16"/>
        <w:szCs w:val="16"/>
      </w:rPr>
      <w:t xml:space="preserve">•  </w:t>
    </w:r>
    <w:r w:rsidR="00FC78A6" w:rsidRPr="00B2049F">
      <w:rPr>
        <w:rFonts w:asciiTheme="majorHAnsi" w:hAnsiTheme="majorHAnsi" w:cstheme="majorHAnsi"/>
        <w:color w:val="747678"/>
        <w:sz w:val="16"/>
        <w:szCs w:val="16"/>
      </w:rPr>
      <w:t>SI-6</w:t>
    </w:r>
    <w:r>
      <w:rPr>
        <w:rFonts w:asciiTheme="majorHAnsi" w:hAnsiTheme="majorHAnsi" w:cstheme="majorHAnsi"/>
        <w:color w:val="747678"/>
        <w:sz w:val="16"/>
        <w:szCs w:val="16"/>
      </w:rPr>
      <w:t>000</w:t>
    </w:r>
    <w:r w:rsidR="00FC78A6" w:rsidRPr="00B2049F">
      <w:rPr>
        <w:rFonts w:asciiTheme="majorHAnsi" w:hAnsiTheme="majorHAnsi" w:cstheme="majorHAnsi"/>
        <w:color w:val="747678"/>
        <w:sz w:val="16"/>
        <w:szCs w:val="16"/>
      </w:rPr>
      <w:t xml:space="preserve"> </w:t>
    </w:r>
    <w:r>
      <w:rPr>
        <w:rFonts w:asciiTheme="majorHAnsi" w:hAnsiTheme="majorHAnsi" w:cstheme="majorHAnsi"/>
        <w:color w:val="747678"/>
        <w:sz w:val="16"/>
        <w:szCs w:val="16"/>
      </w:rPr>
      <w:t>Koper</w:t>
    </w:r>
  </w:p>
  <w:p w14:paraId="5FA6C228" w14:textId="6675E43C" w:rsidR="00171A2E" w:rsidRPr="00B2049F" w:rsidRDefault="00FC78A6" w:rsidP="00B4488F">
    <w:pPr>
      <w:pStyle w:val="BasicParagraph"/>
      <w:spacing w:before="20" w:line="276" w:lineRule="auto"/>
      <w:jc w:val="right"/>
      <w:rPr>
        <w:rFonts w:asciiTheme="majorHAnsi" w:hAnsiTheme="majorHAnsi" w:cstheme="majorHAnsi"/>
        <w:color w:val="747678"/>
        <w:sz w:val="16"/>
        <w:szCs w:val="16"/>
      </w:rPr>
    </w:pPr>
    <w:r w:rsidRPr="00B2049F">
      <w:rPr>
        <w:rFonts w:asciiTheme="majorHAnsi" w:hAnsiTheme="majorHAnsi" w:cstheme="majorHAnsi"/>
        <w:color w:val="747678"/>
        <w:sz w:val="16"/>
        <w:szCs w:val="16"/>
      </w:rPr>
      <w:t xml:space="preserve">+386 </w:t>
    </w:r>
    <w:r w:rsidR="00561DCC" w:rsidRPr="00B2049F">
      <w:rPr>
        <w:rFonts w:asciiTheme="majorHAnsi" w:hAnsiTheme="majorHAnsi" w:cstheme="majorHAnsi"/>
        <w:color w:val="747678"/>
        <w:sz w:val="16"/>
        <w:szCs w:val="16"/>
      </w:rPr>
      <w:t>(</w:t>
    </w:r>
    <w:r w:rsidRPr="00B2049F">
      <w:rPr>
        <w:rFonts w:asciiTheme="majorHAnsi" w:hAnsiTheme="majorHAnsi" w:cstheme="majorHAnsi"/>
        <w:color w:val="747678"/>
        <w:sz w:val="16"/>
        <w:szCs w:val="16"/>
      </w:rPr>
      <w:t>0)5 6</w:t>
    </w:r>
    <w:r w:rsidR="006F4E41">
      <w:rPr>
        <w:rFonts w:asciiTheme="majorHAnsi" w:hAnsiTheme="majorHAnsi" w:cstheme="majorHAnsi"/>
        <w:color w:val="747678"/>
        <w:sz w:val="16"/>
        <w:szCs w:val="16"/>
      </w:rPr>
      <w:t>11</w:t>
    </w:r>
    <w:r w:rsidRPr="00B2049F">
      <w:rPr>
        <w:rFonts w:asciiTheme="majorHAnsi" w:hAnsiTheme="majorHAnsi" w:cstheme="majorHAnsi"/>
        <w:color w:val="747678"/>
        <w:sz w:val="16"/>
        <w:szCs w:val="16"/>
      </w:rPr>
      <w:t xml:space="preserve"> 7</w:t>
    </w:r>
    <w:r w:rsidR="006F4E41">
      <w:rPr>
        <w:rFonts w:asciiTheme="majorHAnsi" w:hAnsiTheme="majorHAnsi" w:cstheme="majorHAnsi"/>
        <w:color w:val="747678"/>
        <w:sz w:val="16"/>
        <w:szCs w:val="16"/>
      </w:rPr>
      <w:t>5</w:t>
    </w:r>
    <w:r w:rsidRPr="00B2049F">
      <w:rPr>
        <w:rFonts w:asciiTheme="majorHAnsi" w:hAnsiTheme="majorHAnsi" w:cstheme="majorHAnsi"/>
        <w:color w:val="747678"/>
        <w:sz w:val="16"/>
        <w:szCs w:val="16"/>
      </w:rPr>
      <w:t xml:space="preserve"> </w:t>
    </w:r>
    <w:r w:rsidR="00E62526">
      <w:rPr>
        <w:rFonts w:asciiTheme="majorHAnsi" w:hAnsiTheme="majorHAnsi" w:cstheme="majorHAnsi"/>
        <w:color w:val="747678"/>
        <w:sz w:val="16"/>
        <w:szCs w:val="16"/>
      </w:rPr>
      <w:t>0</w:t>
    </w:r>
    <w:r w:rsidR="006F4E41">
      <w:rPr>
        <w:rFonts w:asciiTheme="majorHAnsi" w:hAnsiTheme="majorHAnsi" w:cstheme="majorHAnsi"/>
        <w:color w:val="747678"/>
        <w:sz w:val="16"/>
        <w:szCs w:val="16"/>
      </w:rPr>
      <w:t>7</w:t>
    </w:r>
  </w:p>
  <w:p w14:paraId="1B736AE0" w14:textId="1DD62E4F" w:rsidR="00FC78A6" w:rsidRPr="006F4E41" w:rsidRDefault="009A43BD" w:rsidP="00B4488F">
    <w:pPr>
      <w:pStyle w:val="BasicParagraph"/>
      <w:spacing w:before="20" w:line="276" w:lineRule="auto"/>
      <w:jc w:val="right"/>
      <w:rPr>
        <w:rFonts w:asciiTheme="majorHAnsi" w:hAnsiTheme="majorHAnsi" w:cstheme="majorHAnsi"/>
        <w:color w:val="808080" w:themeColor="background1" w:themeShade="80"/>
        <w:sz w:val="16"/>
        <w:szCs w:val="16"/>
      </w:rPr>
    </w:pPr>
    <w:hyperlink r:id="rId2" w:history="1">
      <w:r w:rsidR="006F4E41" w:rsidRPr="006F4E41">
        <w:rPr>
          <w:rStyle w:val="Hiperpovezava"/>
          <w:rFonts w:asciiTheme="majorHAnsi" w:hAnsiTheme="majorHAnsi" w:cstheme="majorHAnsi"/>
          <w:color w:val="808080" w:themeColor="background1" w:themeShade="80"/>
          <w:sz w:val="16"/>
          <w:szCs w:val="16"/>
          <w:u w:val="none"/>
        </w:rPr>
        <w:t>info@sd.upr.si</w:t>
      </w:r>
    </w:hyperlink>
    <w:r w:rsidR="00FC78A6" w:rsidRPr="006F4E41">
      <w:rPr>
        <w:rFonts w:asciiTheme="majorHAnsi" w:hAnsiTheme="majorHAnsi" w:cstheme="majorHAnsi"/>
        <w:color w:val="808080" w:themeColor="background1" w:themeShade="80"/>
        <w:sz w:val="16"/>
        <w:szCs w:val="16"/>
      </w:rPr>
      <w:t xml:space="preserve">  •  </w:t>
    </w:r>
    <w:hyperlink r:id="rId3" w:history="1">
      <w:r w:rsidR="006F4E41" w:rsidRPr="006F4E41">
        <w:rPr>
          <w:rStyle w:val="Hiperpovezava"/>
          <w:rFonts w:asciiTheme="majorHAnsi" w:hAnsiTheme="majorHAnsi" w:cstheme="majorHAnsi"/>
          <w:color w:val="808080" w:themeColor="background1" w:themeShade="80"/>
          <w:sz w:val="16"/>
          <w:szCs w:val="16"/>
          <w:u w:val="none"/>
        </w:rPr>
        <w:t>www.sd.upr.si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30E81"/>
    <w:multiLevelType w:val="hybridMultilevel"/>
    <w:tmpl w:val="1D2EC4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18150C4"/>
    <w:multiLevelType w:val="hybridMultilevel"/>
    <w:tmpl w:val="FF4A6280"/>
    <w:lvl w:ilvl="0" w:tplc="28F8F838">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BF"/>
    <w:rsid w:val="000150F7"/>
    <w:rsid w:val="00025541"/>
    <w:rsid w:val="00061FCA"/>
    <w:rsid w:val="00151664"/>
    <w:rsid w:val="00160728"/>
    <w:rsid w:val="00171A2E"/>
    <w:rsid w:val="0018118C"/>
    <w:rsid w:val="00184451"/>
    <w:rsid w:val="0019562B"/>
    <w:rsid w:val="00216CBA"/>
    <w:rsid w:val="002314F9"/>
    <w:rsid w:val="0023521D"/>
    <w:rsid w:val="0025300C"/>
    <w:rsid w:val="00297005"/>
    <w:rsid w:val="002C3455"/>
    <w:rsid w:val="00316AE7"/>
    <w:rsid w:val="00362CC6"/>
    <w:rsid w:val="003C1AA8"/>
    <w:rsid w:val="003D4FDA"/>
    <w:rsid w:val="003F7F0C"/>
    <w:rsid w:val="004A4F88"/>
    <w:rsid w:val="00517A6C"/>
    <w:rsid w:val="0055323D"/>
    <w:rsid w:val="00561DCC"/>
    <w:rsid w:val="00574CD2"/>
    <w:rsid w:val="005B1B41"/>
    <w:rsid w:val="005D6654"/>
    <w:rsid w:val="005E536B"/>
    <w:rsid w:val="00614450"/>
    <w:rsid w:val="006468A3"/>
    <w:rsid w:val="006B068E"/>
    <w:rsid w:val="006D01C8"/>
    <w:rsid w:val="006F1DEB"/>
    <w:rsid w:val="006F4E41"/>
    <w:rsid w:val="00703D8F"/>
    <w:rsid w:val="00714F1D"/>
    <w:rsid w:val="007579B7"/>
    <w:rsid w:val="0082139A"/>
    <w:rsid w:val="00836330"/>
    <w:rsid w:val="00836E3F"/>
    <w:rsid w:val="00864130"/>
    <w:rsid w:val="008815E1"/>
    <w:rsid w:val="008866BF"/>
    <w:rsid w:val="008B630F"/>
    <w:rsid w:val="009638B4"/>
    <w:rsid w:val="009A43BD"/>
    <w:rsid w:val="009B63E9"/>
    <w:rsid w:val="009D132B"/>
    <w:rsid w:val="009F308C"/>
    <w:rsid w:val="00A84E06"/>
    <w:rsid w:val="00AA328B"/>
    <w:rsid w:val="00AC48E6"/>
    <w:rsid w:val="00AF527A"/>
    <w:rsid w:val="00AF5D80"/>
    <w:rsid w:val="00B13642"/>
    <w:rsid w:val="00B203BC"/>
    <w:rsid w:val="00B2049F"/>
    <w:rsid w:val="00B4488F"/>
    <w:rsid w:val="00B62219"/>
    <w:rsid w:val="00C63B66"/>
    <w:rsid w:val="00CC3885"/>
    <w:rsid w:val="00CD0E94"/>
    <w:rsid w:val="00CD3C48"/>
    <w:rsid w:val="00CF6BC0"/>
    <w:rsid w:val="00D962FC"/>
    <w:rsid w:val="00DE4064"/>
    <w:rsid w:val="00E0327B"/>
    <w:rsid w:val="00E11004"/>
    <w:rsid w:val="00E256D9"/>
    <w:rsid w:val="00E4038D"/>
    <w:rsid w:val="00E465D4"/>
    <w:rsid w:val="00E62526"/>
    <w:rsid w:val="00E63723"/>
    <w:rsid w:val="00E9501F"/>
    <w:rsid w:val="00E97B12"/>
    <w:rsid w:val="00EB156E"/>
    <w:rsid w:val="00EC1B81"/>
    <w:rsid w:val="00F22564"/>
    <w:rsid w:val="00F23AAE"/>
    <w:rsid w:val="00F27281"/>
    <w:rsid w:val="00F73765"/>
    <w:rsid w:val="00FB5B18"/>
    <w:rsid w:val="00FB7075"/>
    <w:rsid w:val="00FC78A6"/>
    <w:rsid w:val="00FD1F3B"/>
    <w:rsid w:val="00FE2B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ADE15"/>
  <w15:chartTrackingRefBased/>
  <w15:docId w15:val="{AFC78B38-F5BB-41F7-B07A-6EC97539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7B12"/>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asicParagraph">
    <w:name w:val="[Basic Paragraph]"/>
    <w:basedOn w:val="Navaden"/>
    <w:uiPriority w:val="99"/>
    <w:rsid w:val="008866BF"/>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styleId="Hiperpovezava">
    <w:name w:val="Hyperlink"/>
    <w:basedOn w:val="Privzetapisavaodstavka"/>
    <w:uiPriority w:val="99"/>
    <w:unhideWhenUsed/>
    <w:rsid w:val="008866BF"/>
    <w:rPr>
      <w:color w:val="0563C1" w:themeColor="hyperlink"/>
      <w:u w:val="single"/>
    </w:rPr>
  </w:style>
  <w:style w:type="character" w:customStyle="1" w:styleId="Nerazreenaomemba1">
    <w:name w:val="Nerazrešena omemba1"/>
    <w:basedOn w:val="Privzetapisavaodstavka"/>
    <w:uiPriority w:val="99"/>
    <w:semiHidden/>
    <w:unhideWhenUsed/>
    <w:rsid w:val="008866BF"/>
    <w:rPr>
      <w:color w:val="605E5C"/>
      <w:shd w:val="clear" w:color="auto" w:fill="E1DFDD"/>
    </w:rPr>
  </w:style>
  <w:style w:type="paragraph" w:customStyle="1" w:styleId="NoParagraphStyle">
    <w:name w:val="[No Paragraph Style]"/>
    <w:rsid w:val="006D01C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Glava">
    <w:name w:val="header"/>
    <w:basedOn w:val="Navaden"/>
    <w:link w:val="GlavaZnak"/>
    <w:uiPriority w:val="99"/>
    <w:unhideWhenUsed/>
    <w:rsid w:val="00AA328B"/>
    <w:pPr>
      <w:tabs>
        <w:tab w:val="center" w:pos="4536"/>
        <w:tab w:val="right" w:pos="9072"/>
      </w:tabs>
      <w:spacing w:after="0" w:line="240" w:lineRule="auto"/>
    </w:pPr>
  </w:style>
  <w:style w:type="character" w:customStyle="1" w:styleId="GlavaZnak">
    <w:name w:val="Glava Znak"/>
    <w:basedOn w:val="Privzetapisavaodstavka"/>
    <w:link w:val="Glava"/>
    <w:uiPriority w:val="99"/>
    <w:rsid w:val="00AA328B"/>
  </w:style>
  <w:style w:type="paragraph" w:styleId="Noga">
    <w:name w:val="footer"/>
    <w:basedOn w:val="Navaden"/>
    <w:link w:val="NogaZnak"/>
    <w:uiPriority w:val="99"/>
    <w:unhideWhenUsed/>
    <w:rsid w:val="00AA328B"/>
    <w:pPr>
      <w:tabs>
        <w:tab w:val="center" w:pos="4536"/>
        <w:tab w:val="right" w:pos="9072"/>
      </w:tabs>
      <w:spacing w:after="0" w:line="240" w:lineRule="auto"/>
    </w:pPr>
  </w:style>
  <w:style w:type="character" w:customStyle="1" w:styleId="NogaZnak">
    <w:name w:val="Noga Znak"/>
    <w:basedOn w:val="Privzetapisavaodstavka"/>
    <w:link w:val="Noga"/>
    <w:uiPriority w:val="99"/>
    <w:rsid w:val="00AA328B"/>
  </w:style>
  <w:style w:type="paragraph" w:styleId="Besedilooblaka">
    <w:name w:val="Balloon Text"/>
    <w:basedOn w:val="Navaden"/>
    <w:link w:val="BesedilooblakaZnak"/>
    <w:uiPriority w:val="99"/>
    <w:semiHidden/>
    <w:unhideWhenUsed/>
    <w:rsid w:val="00171A2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71A2E"/>
    <w:rPr>
      <w:rFonts w:ascii="Segoe UI" w:hAnsi="Segoe UI" w:cs="Segoe UI"/>
      <w:sz w:val="18"/>
      <w:szCs w:val="18"/>
    </w:rPr>
  </w:style>
  <w:style w:type="paragraph" w:styleId="Navadensplet">
    <w:name w:val="Normal (Web)"/>
    <w:basedOn w:val="Navaden"/>
    <w:uiPriority w:val="99"/>
    <w:unhideWhenUsed/>
    <w:rsid w:val="0015166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E97B12"/>
    <w:pPr>
      <w:spacing w:after="0" w:line="240" w:lineRule="auto"/>
    </w:pPr>
  </w:style>
  <w:style w:type="paragraph" w:styleId="Odstavekseznama">
    <w:name w:val="List Paragraph"/>
    <w:basedOn w:val="Navaden"/>
    <w:uiPriority w:val="34"/>
    <w:qFormat/>
    <w:rsid w:val="000150F7"/>
    <w:pPr>
      <w:spacing w:after="0" w:line="240" w:lineRule="auto"/>
      <w:ind w:left="720"/>
    </w:pPr>
    <w:rPr>
      <w:rFonts w:ascii="Calibri" w:hAnsi="Calibri" w:cs="Calibri"/>
      <w:lang w:val="e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83721">
      <w:bodyDiv w:val="1"/>
      <w:marLeft w:val="0"/>
      <w:marRight w:val="0"/>
      <w:marTop w:val="0"/>
      <w:marBottom w:val="0"/>
      <w:divBdr>
        <w:top w:val="none" w:sz="0" w:space="0" w:color="auto"/>
        <w:left w:val="none" w:sz="0" w:space="0" w:color="auto"/>
        <w:bottom w:val="none" w:sz="0" w:space="0" w:color="auto"/>
        <w:right w:val="none" w:sz="0" w:space="0" w:color="auto"/>
      </w:divBdr>
    </w:div>
    <w:div w:id="137527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d.upr.si/up_sd/ceni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gen-ca.si/pridobitev_fizicni.ph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rtal.evs.gov.si/bivanje/" TargetMode="External"/><Relationship Id="rId5" Type="http://schemas.openxmlformats.org/officeDocument/2006/relationships/styles" Target="styles.xml"/><Relationship Id="rId15" Type="http://schemas.openxmlformats.org/officeDocument/2006/relationships/hyperlink" Target="https://upr-si.zoom.us/j/81538830964" TargetMode="External"/><Relationship Id="rId10" Type="http://schemas.openxmlformats.org/officeDocument/2006/relationships/hyperlink" Target="http://www.sd.upr.si/nastanitev_v_sd/razp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pr-si.zoom.us/j/8395186293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hyperlink" Target="http://www.sd.upr.si" TargetMode="External"/><Relationship Id="rId2" Type="http://schemas.openxmlformats.org/officeDocument/2006/relationships/hyperlink" Target="mailto:info@sd.upr.si" TargetMode="External"/><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92eeffa-67bc-4563-86bc-196d9d9ab5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9327AF90E65AB4FA54121E5F19F7ACF" ma:contentTypeVersion="9" ma:contentTypeDescription="Ustvari nov dokument." ma:contentTypeScope="" ma:versionID="4e120449d02dbf4623857671e485b7e8">
  <xsd:schema xmlns:xsd="http://www.w3.org/2001/XMLSchema" xmlns:xs="http://www.w3.org/2001/XMLSchema" xmlns:p="http://schemas.microsoft.com/office/2006/metadata/properties" xmlns:ns3="c92eeffa-67bc-4563-86bc-196d9d9ab5be" xmlns:ns4="49699882-dff3-4275-a825-0ff778351ed2" targetNamespace="http://schemas.microsoft.com/office/2006/metadata/properties" ma:root="true" ma:fieldsID="47433222ef9eb647be0de6dbaad4175d" ns3:_="" ns4:_="">
    <xsd:import namespace="c92eeffa-67bc-4563-86bc-196d9d9ab5be"/>
    <xsd:import namespace="49699882-dff3-4275-a825-0ff778351ed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eeffa-67bc-4563-86bc-196d9d9ab5be"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699882-dff3-4275-a825-0ff778351ed2" elementFormDefault="qualified">
    <xsd:import namespace="http://schemas.microsoft.com/office/2006/documentManagement/types"/>
    <xsd:import namespace="http://schemas.microsoft.com/office/infopath/2007/PartnerControls"/>
    <xsd:element name="SharedWithUsers" ma:index="9"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V skupni rabi s podrobnostmi" ma:internalName="SharedWithDetails" ma:readOnly="true">
      <xsd:simpleType>
        <xsd:restriction base="dms:Note">
          <xsd:maxLength value="255"/>
        </xsd:restriction>
      </xsd:simpleType>
    </xsd:element>
    <xsd:element name="SharingHintHash" ma:index="11" nillable="true" ma:displayName="Razprševanje namiga za skupno rab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F7048-BE66-4752-ACB3-179E02CE7456}">
  <ds:schemaRefs>
    <ds:schemaRef ds:uri="c92eeffa-67bc-4563-86bc-196d9d9ab5be"/>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49699882-dff3-4275-a825-0ff778351ed2"/>
    <ds:schemaRef ds:uri="http://purl.org/dc/terms/"/>
  </ds:schemaRefs>
</ds:datastoreItem>
</file>

<file path=customXml/itemProps2.xml><?xml version="1.0" encoding="utf-8"?>
<ds:datastoreItem xmlns:ds="http://schemas.openxmlformats.org/officeDocument/2006/customXml" ds:itemID="{F8BB5D15-49C9-4535-B23E-90EBBA4152C9}">
  <ds:schemaRefs>
    <ds:schemaRef ds:uri="http://schemas.microsoft.com/sharepoint/v3/contenttype/forms"/>
  </ds:schemaRefs>
</ds:datastoreItem>
</file>

<file path=customXml/itemProps3.xml><?xml version="1.0" encoding="utf-8"?>
<ds:datastoreItem xmlns:ds="http://schemas.openxmlformats.org/officeDocument/2006/customXml" ds:itemID="{3F22CD46-C029-4D74-A324-066D36566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eeffa-67bc-4563-86bc-196d9d9ab5be"/>
    <ds:schemaRef ds:uri="49699882-dff3-4275-a825-0ff778351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650</Words>
  <Characters>3711</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Vraneš</dc:creator>
  <cp:keywords/>
  <dc:description/>
  <cp:lastModifiedBy>Petra Kolarič</cp:lastModifiedBy>
  <cp:revision>3</cp:revision>
  <cp:lastPrinted>2023-02-14T13:26:00Z</cp:lastPrinted>
  <dcterms:created xsi:type="dcterms:W3CDTF">2023-02-15T08:24:00Z</dcterms:created>
  <dcterms:modified xsi:type="dcterms:W3CDTF">2023-02-15T08:25:00Z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0x010100B9327AF90E65AB4FA54121E5F19F7ACF</vt:lpwstr>
  </property>
  <property fmtid="{D5CDD505-2E9C-101B-9397-08002B2CF9AE}" pid="3" name="MediaServiceImageTags">
    <vt:lpwstr/>
  </property>
</Properties>
</file>