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Pr="00904DFE" w:rsidR="00D0162C" w:rsidTr="2658E0FB" w14:paraId="01378547" w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Mar/>
          </w:tcPr>
          <w:p w:rsidRPr="00904DFE" w:rsidR="00D0162C" w:rsidP="2658E0FB" w:rsidRDefault="00D0162C" w14:paraId="0E417BD0"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2658E0FB" w:rsidR="00D0162C">
              <w:rPr>
                <w:rFonts w:ascii="Calibri" w:hAnsi="Calibri" w:eastAsia="Calibri" w:cs="Calibri" w:asciiTheme="minorAscii" w:hAnsiTheme="minorAscii" w:eastAsiaTheme="minorAscii" w:cstheme="minorAscii"/>
                <w:b w:val="1"/>
                <w:bCs w:val="1"/>
                <w:sz w:val="22"/>
                <w:szCs w:val="22"/>
              </w:rPr>
              <w:t>UČNI NAČRT PREDMETA / COURSE SYLLABUS</w:t>
            </w:r>
          </w:p>
        </w:tc>
      </w:tr>
      <w:tr w:rsidRPr="00904DFE" w:rsidR="00D0162C" w:rsidTr="2658E0FB" w14:paraId="4B983589" w14:textId="77777777">
        <w:tc>
          <w:tcPr>
            <w:tcW w:w="1799" w:type="dxa"/>
            <w:gridSpan w:val="3"/>
            <w:tcMar/>
          </w:tcPr>
          <w:p w:rsidRPr="00904DFE" w:rsidR="00D0162C" w:rsidP="2658E0FB" w:rsidRDefault="00D0162C" w14:paraId="4A00966F" w14:textId="77777777">
            <w:pPr>
              <w:spacing w:line="264" w:lineRule="auto"/>
              <w:rPr>
                <w:rFonts w:ascii="Calibri" w:hAnsi="Calibri" w:eastAsia="Calibri" w:cs="Calibri" w:asciiTheme="minorAscii" w:hAnsiTheme="minorAscii" w:eastAsiaTheme="minorAscii" w:cstheme="minorAscii"/>
                <w:b w:val="1"/>
                <w:bCs w:val="1"/>
                <w:sz w:val="22"/>
                <w:szCs w:val="22"/>
              </w:rPr>
            </w:pPr>
            <w:r w:rsidRPr="2658E0FB" w:rsidR="00D0162C">
              <w:rPr>
                <w:rFonts w:ascii="Calibri" w:hAnsi="Calibri" w:eastAsia="Calibri" w:cs="Calibri" w:asciiTheme="minorAscii" w:hAnsiTheme="minorAscii" w:eastAsiaTheme="minorAscii" w:cstheme="minorAscii"/>
                <w:b w:val="1"/>
                <w:bCs w:val="1"/>
                <w:sz w:val="22"/>
                <w:szCs w:val="22"/>
              </w:rPr>
              <w:t>Predmet:</w:t>
            </w:r>
          </w:p>
        </w:tc>
        <w:tc>
          <w:tcPr>
            <w:tcW w:w="7891" w:type="dxa"/>
            <w:gridSpan w:val="15"/>
            <w:tcBorders>
              <w:top w:val="single" w:color="auto" w:sz="4" w:space="0"/>
              <w:left w:val="single" w:color="auto" w:sz="4" w:space="0"/>
              <w:bottom w:val="single" w:color="auto" w:sz="4" w:space="0"/>
              <w:right w:val="single" w:color="auto" w:sz="4" w:space="0"/>
            </w:tcBorders>
            <w:tcMar/>
          </w:tcPr>
          <w:p w:rsidRPr="00904DFE" w:rsidR="00D0162C" w:rsidP="2658E0FB" w:rsidRDefault="00D0162C" w14:paraId="13980F86" w14:textId="77777777">
            <w:pPr>
              <w:spacing w:line="264" w:lineRule="auto"/>
              <w:rPr>
                <w:rFonts w:ascii="Calibri" w:hAnsi="Calibri" w:eastAsia="Calibri" w:cs="Calibri" w:asciiTheme="minorAscii" w:hAnsiTheme="minorAscii" w:eastAsiaTheme="minorAscii" w:cstheme="minorAscii"/>
                <w:sz w:val="22"/>
                <w:szCs w:val="22"/>
              </w:rPr>
            </w:pPr>
            <w:r w:rsidRPr="2658E0FB" w:rsidR="00D0162C">
              <w:rPr>
                <w:rFonts w:ascii="Calibri" w:hAnsi="Calibri" w:eastAsia="Calibri" w:cs="Calibri" w:asciiTheme="minorAscii" w:hAnsiTheme="minorAscii" w:eastAsiaTheme="minorAscii" w:cstheme="minorAscii"/>
                <w:color w:val="000000" w:themeColor="text1" w:themeTint="FF" w:themeShade="FF"/>
                <w:sz w:val="22"/>
                <w:szCs w:val="22"/>
              </w:rPr>
              <w:t>Socialna pedagogika</w:t>
            </w:r>
          </w:p>
        </w:tc>
      </w:tr>
      <w:tr w:rsidRPr="00904DFE" w:rsidR="00D0162C" w:rsidTr="2658E0FB" w14:paraId="68FA242C" w14:textId="77777777">
        <w:tc>
          <w:tcPr>
            <w:tcW w:w="1799" w:type="dxa"/>
            <w:gridSpan w:val="3"/>
            <w:tcMar/>
          </w:tcPr>
          <w:p w:rsidRPr="00904DFE" w:rsidR="00D0162C" w:rsidP="2658E0FB" w:rsidRDefault="00D0162C" w14:paraId="294AA8E7" w14:textId="77777777">
            <w:pPr>
              <w:spacing w:line="264" w:lineRule="auto"/>
              <w:rPr>
                <w:rFonts w:ascii="Calibri" w:hAnsi="Calibri" w:eastAsia="Calibri" w:cs="Calibri" w:asciiTheme="minorAscii" w:hAnsiTheme="minorAscii" w:eastAsiaTheme="minorAscii" w:cstheme="minorAscii"/>
                <w:b w:val="1"/>
                <w:bCs w:val="1"/>
                <w:sz w:val="22"/>
                <w:szCs w:val="22"/>
              </w:rPr>
            </w:pPr>
            <w:r w:rsidRPr="2658E0FB" w:rsidR="00D0162C">
              <w:rPr>
                <w:rFonts w:ascii="Calibri" w:hAnsi="Calibri" w:eastAsia="Calibri" w:cs="Calibri" w:asciiTheme="minorAscii" w:hAnsiTheme="minorAscii" w:eastAsiaTheme="minorAscii" w:cstheme="minorAscii"/>
                <w:b w:val="1"/>
                <w:bCs w:val="1"/>
                <w:sz w:val="22"/>
                <w:szCs w:val="22"/>
              </w:rPr>
              <w:t>Course</w:t>
            </w:r>
            <w:r w:rsidRPr="2658E0FB" w:rsidR="00D0162C">
              <w:rPr>
                <w:rFonts w:ascii="Calibri" w:hAnsi="Calibri" w:eastAsia="Calibri" w:cs="Calibri" w:asciiTheme="minorAscii" w:hAnsiTheme="minorAscii" w:eastAsiaTheme="minorAscii" w:cstheme="minorAscii"/>
                <w:b w:val="1"/>
                <w:bCs w:val="1"/>
                <w:sz w:val="22"/>
                <w:szCs w:val="22"/>
              </w:rPr>
              <w:t xml:space="preserve"> title:</w:t>
            </w:r>
          </w:p>
        </w:tc>
        <w:tc>
          <w:tcPr>
            <w:tcW w:w="7891" w:type="dxa"/>
            <w:gridSpan w:val="15"/>
            <w:tcBorders>
              <w:top w:val="single" w:color="auto" w:sz="4" w:space="0"/>
              <w:left w:val="single" w:color="auto" w:sz="4" w:space="0"/>
              <w:bottom w:val="single" w:color="auto" w:sz="4" w:space="0"/>
              <w:right w:val="single" w:color="auto" w:sz="4" w:space="0"/>
            </w:tcBorders>
            <w:tcMar/>
          </w:tcPr>
          <w:p w:rsidRPr="00904DFE" w:rsidR="00D0162C" w:rsidP="2658E0FB" w:rsidRDefault="00D0162C" w14:paraId="303E817B" w14:textId="77777777">
            <w:pPr>
              <w:spacing w:line="264" w:lineRule="auto"/>
              <w:rPr>
                <w:rFonts w:ascii="Calibri" w:hAnsi="Calibri" w:eastAsia="Calibri" w:cs="Calibri" w:asciiTheme="minorAscii" w:hAnsiTheme="minorAscii" w:eastAsiaTheme="minorAscii" w:cstheme="minorAscii"/>
                <w:sz w:val="22"/>
                <w:szCs w:val="22"/>
              </w:rPr>
            </w:pPr>
            <w:r w:rsidRPr="2658E0FB" w:rsidR="00D0162C">
              <w:rPr>
                <w:rFonts w:ascii="Calibri" w:hAnsi="Calibri" w:eastAsia="Calibri" w:cs="Calibri" w:asciiTheme="minorAscii" w:hAnsiTheme="minorAscii" w:eastAsiaTheme="minorAscii" w:cstheme="minorAscii"/>
                <w:sz w:val="22"/>
                <w:szCs w:val="22"/>
              </w:rPr>
              <w:t xml:space="preserve">Social </w:t>
            </w:r>
            <w:r w:rsidRPr="2658E0FB" w:rsidR="00D0162C">
              <w:rPr>
                <w:rFonts w:ascii="Calibri" w:hAnsi="Calibri" w:eastAsia="Calibri" w:cs="Calibri" w:asciiTheme="minorAscii" w:hAnsiTheme="minorAscii" w:eastAsiaTheme="minorAscii" w:cstheme="minorAscii"/>
                <w:sz w:val="22"/>
                <w:szCs w:val="22"/>
              </w:rPr>
              <w:t>Pedagogy</w:t>
            </w:r>
          </w:p>
        </w:tc>
      </w:tr>
      <w:tr w:rsidRPr="00904DFE" w:rsidR="00D0162C" w:rsidTr="2658E0FB" w14:paraId="306265BF" w14:textId="77777777">
        <w:tc>
          <w:tcPr>
            <w:tcW w:w="3307" w:type="dxa"/>
            <w:gridSpan w:val="5"/>
            <w:tcMar/>
            <w:vAlign w:val="center"/>
          </w:tcPr>
          <w:p w:rsidRPr="00904DFE" w:rsidR="00D0162C" w:rsidP="2658E0FB" w:rsidRDefault="00D0162C" w14:paraId="5F4A99AE"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p>
        </w:tc>
        <w:tc>
          <w:tcPr>
            <w:tcW w:w="3401" w:type="dxa"/>
            <w:gridSpan w:val="8"/>
            <w:tcMar/>
            <w:vAlign w:val="center"/>
          </w:tcPr>
          <w:p w:rsidRPr="00904DFE" w:rsidR="00D0162C" w:rsidP="2658E0FB" w:rsidRDefault="00D0162C" w14:paraId="4BF67F0D"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p>
        </w:tc>
        <w:tc>
          <w:tcPr>
            <w:tcW w:w="1558" w:type="dxa"/>
            <w:gridSpan w:val="2"/>
            <w:tcMar/>
            <w:vAlign w:val="center"/>
          </w:tcPr>
          <w:p w:rsidRPr="00904DFE" w:rsidR="00D0162C" w:rsidP="2658E0FB" w:rsidRDefault="00D0162C" w14:paraId="4A750391"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p>
        </w:tc>
        <w:tc>
          <w:tcPr>
            <w:tcW w:w="1424" w:type="dxa"/>
            <w:gridSpan w:val="3"/>
            <w:tcMar/>
            <w:vAlign w:val="center"/>
          </w:tcPr>
          <w:p w:rsidRPr="00904DFE" w:rsidR="00D0162C" w:rsidP="2658E0FB" w:rsidRDefault="00D0162C" w14:paraId="0616B675"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p>
        </w:tc>
      </w:tr>
      <w:tr w:rsidRPr="00904DFE" w:rsidR="00D0162C" w:rsidTr="2658E0FB" w14:paraId="6E66B2DF" w14:textId="77777777">
        <w:tc>
          <w:tcPr>
            <w:tcW w:w="3307" w:type="dxa"/>
            <w:gridSpan w:val="5"/>
            <w:tcBorders>
              <w:top w:val="nil"/>
              <w:left w:val="nil"/>
              <w:bottom w:val="single" w:color="auto" w:sz="4" w:space="0"/>
              <w:right w:val="nil"/>
            </w:tcBorders>
            <w:tcMar/>
            <w:vAlign w:val="center"/>
          </w:tcPr>
          <w:p w:rsidRPr="00904DFE" w:rsidR="00D0162C" w:rsidP="2658E0FB" w:rsidRDefault="00D0162C" w14:paraId="49E60F8D"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2658E0FB" w:rsidR="00D0162C">
              <w:rPr>
                <w:rFonts w:ascii="Calibri" w:hAnsi="Calibri" w:eastAsia="Calibri" w:cs="Calibri" w:asciiTheme="minorAscii" w:hAnsiTheme="minorAscii" w:eastAsiaTheme="minorAscii" w:cstheme="minorAscii"/>
                <w:b w:val="1"/>
                <w:bCs w:val="1"/>
                <w:sz w:val="22"/>
                <w:szCs w:val="22"/>
              </w:rPr>
              <w:t>Študijski program in stopnja</w:t>
            </w:r>
          </w:p>
          <w:p w:rsidRPr="00904DFE" w:rsidR="00D0162C" w:rsidP="2658E0FB" w:rsidRDefault="00D0162C" w14:paraId="19EF72C9" w14:textId="77777777">
            <w:pPr>
              <w:spacing w:line="264" w:lineRule="auto"/>
              <w:jc w:val="center"/>
              <w:rPr>
                <w:rFonts w:ascii="Calibri" w:hAnsi="Calibri" w:eastAsia="Calibri" w:cs="Calibri" w:asciiTheme="minorAscii" w:hAnsiTheme="minorAscii" w:eastAsiaTheme="minorAscii" w:cstheme="minorAscii"/>
                <w:sz w:val="22"/>
                <w:szCs w:val="22"/>
              </w:rPr>
            </w:pPr>
            <w:r w:rsidRPr="2658E0FB" w:rsidR="00D0162C">
              <w:rPr>
                <w:rFonts w:ascii="Calibri" w:hAnsi="Calibri" w:eastAsia="Calibri" w:cs="Calibri" w:asciiTheme="minorAscii" w:hAnsiTheme="minorAscii" w:eastAsiaTheme="minorAscii" w:cstheme="minorAscii"/>
                <w:b w:val="1"/>
                <w:bCs w:val="1"/>
                <w:sz w:val="22"/>
                <w:szCs w:val="22"/>
              </w:rPr>
              <w:t>Study</w:t>
            </w:r>
            <w:r w:rsidRPr="2658E0FB" w:rsidR="00D0162C">
              <w:rPr>
                <w:rFonts w:ascii="Calibri" w:hAnsi="Calibri" w:eastAsia="Calibri" w:cs="Calibri" w:asciiTheme="minorAscii" w:hAnsiTheme="minorAscii" w:eastAsiaTheme="minorAscii" w:cstheme="minorAscii"/>
                <w:b w:val="1"/>
                <w:bCs w:val="1"/>
                <w:sz w:val="22"/>
                <w:szCs w:val="22"/>
              </w:rPr>
              <w:t xml:space="preserve"> </w:t>
            </w:r>
            <w:r w:rsidRPr="2658E0FB" w:rsidR="00D0162C">
              <w:rPr>
                <w:rFonts w:ascii="Calibri" w:hAnsi="Calibri" w:eastAsia="Calibri" w:cs="Calibri" w:asciiTheme="minorAscii" w:hAnsiTheme="minorAscii" w:eastAsiaTheme="minorAscii" w:cstheme="minorAscii"/>
                <w:b w:val="1"/>
                <w:bCs w:val="1"/>
                <w:sz w:val="22"/>
                <w:szCs w:val="22"/>
              </w:rPr>
              <w:t>programme</w:t>
            </w:r>
            <w:r w:rsidRPr="2658E0FB" w:rsidR="00D0162C">
              <w:rPr>
                <w:rFonts w:ascii="Calibri" w:hAnsi="Calibri" w:eastAsia="Calibri" w:cs="Calibri" w:asciiTheme="minorAscii" w:hAnsiTheme="minorAscii" w:eastAsiaTheme="minorAscii" w:cstheme="minorAscii"/>
                <w:b w:val="1"/>
                <w:bCs w:val="1"/>
                <w:sz w:val="22"/>
                <w:szCs w:val="22"/>
              </w:rPr>
              <w:t xml:space="preserve"> </w:t>
            </w:r>
            <w:r w:rsidRPr="2658E0FB" w:rsidR="00D0162C">
              <w:rPr>
                <w:rFonts w:ascii="Calibri" w:hAnsi="Calibri" w:eastAsia="Calibri" w:cs="Calibri" w:asciiTheme="minorAscii" w:hAnsiTheme="minorAscii" w:eastAsiaTheme="minorAscii" w:cstheme="minorAscii"/>
                <w:b w:val="1"/>
                <w:bCs w:val="1"/>
                <w:sz w:val="22"/>
                <w:szCs w:val="22"/>
              </w:rPr>
              <w:t>and</w:t>
            </w:r>
            <w:r w:rsidRPr="2658E0FB" w:rsidR="00D0162C">
              <w:rPr>
                <w:rFonts w:ascii="Calibri" w:hAnsi="Calibri" w:eastAsia="Calibri" w:cs="Calibri" w:asciiTheme="minorAscii" w:hAnsiTheme="minorAscii" w:eastAsiaTheme="minorAscii" w:cstheme="minorAscii"/>
                <w:b w:val="1"/>
                <w:bCs w:val="1"/>
                <w:sz w:val="22"/>
                <w:szCs w:val="22"/>
              </w:rPr>
              <w:t xml:space="preserve"> </w:t>
            </w:r>
            <w:r w:rsidRPr="2658E0FB" w:rsidR="00D0162C">
              <w:rPr>
                <w:rFonts w:ascii="Calibri" w:hAnsi="Calibri" w:eastAsia="Calibri" w:cs="Calibri" w:asciiTheme="minorAscii" w:hAnsiTheme="minorAscii" w:eastAsiaTheme="minorAscii" w:cstheme="minorAscii"/>
                <w:b w:val="1"/>
                <w:bCs w:val="1"/>
                <w:sz w:val="22"/>
                <w:szCs w:val="22"/>
              </w:rPr>
              <w:t>level</w:t>
            </w:r>
          </w:p>
        </w:tc>
        <w:tc>
          <w:tcPr>
            <w:tcW w:w="3401" w:type="dxa"/>
            <w:gridSpan w:val="8"/>
            <w:tcBorders>
              <w:top w:val="nil"/>
              <w:left w:val="nil"/>
              <w:bottom w:val="single" w:color="auto" w:sz="4" w:space="0"/>
              <w:right w:val="nil"/>
            </w:tcBorders>
            <w:tcMar/>
            <w:vAlign w:val="center"/>
          </w:tcPr>
          <w:p w:rsidRPr="00904DFE" w:rsidR="00D0162C" w:rsidP="2658E0FB" w:rsidRDefault="00D0162C" w14:paraId="12134557"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2658E0FB" w:rsidR="00D0162C">
              <w:rPr>
                <w:rFonts w:ascii="Calibri" w:hAnsi="Calibri" w:eastAsia="Calibri" w:cs="Calibri" w:asciiTheme="minorAscii" w:hAnsiTheme="minorAscii" w:eastAsiaTheme="minorAscii" w:cstheme="minorAscii"/>
                <w:b w:val="1"/>
                <w:bCs w:val="1"/>
                <w:sz w:val="22"/>
                <w:szCs w:val="22"/>
              </w:rPr>
              <w:t>Študijska smer</w:t>
            </w:r>
          </w:p>
          <w:p w:rsidRPr="00904DFE" w:rsidR="00D0162C" w:rsidP="2658E0FB" w:rsidRDefault="00D0162C" w14:paraId="0857D68D"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2658E0FB" w:rsidR="00D0162C">
              <w:rPr>
                <w:rFonts w:ascii="Calibri" w:hAnsi="Calibri" w:eastAsia="Calibri" w:cs="Calibri" w:asciiTheme="minorAscii" w:hAnsiTheme="minorAscii" w:eastAsiaTheme="minorAscii" w:cstheme="minorAscii"/>
                <w:b w:val="1"/>
                <w:bCs w:val="1"/>
                <w:sz w:val="22"/>
                <w:szCs w:val="22"/>
              </w:rPr>
              <w:t>Study</w:t>
            </w:r>
            <w:r w:rsidRPr="2658E0FB" w:rsidR="00D0162C">
              <w:rPr>
                <w:rFonts w:ascii="Calibri" w:hAnsi="Calibri" w:eastAsia="Calibri" w:cs="Calibri" w:asciiTheme="minorAscii" w:hAnsiTheme="minorAscii" w:eastAsiaTheme="minorAscii" w:cstheme="minorAscii"/>
                <w:b w:val="1"/>
                <w:bCs w:val="1"/>
                <w:sz w:val="22"/>
                <w:szCs w:val="22"/>
              </w:rPr>
              <w:t xml:space="preserve"> </w:t>
            </w:r>
            <w:r w:rsidRPr="2658E0FB" w:rsidR="00D0162C">
              <w:rPr>
                <w:rFonts w:ascii="Calibri" w:hAnsi="Calibri" w:eastAsia="Calibri" w:cs="Calibri" w:asciiTheme="minorAscii" w:hAnsiTheme="minorAscii" w:eastAsiaTheme="minorAscii" w:cstheme="minorAscii"/>
                <w:b w:val="1"/>
                <w:bCs w:val="1"/>
                <w:sz w:val="22"/>
                <w:szCs w:val="22"/>
              </w:rPr>
              <w:t>field</w:t>
            </w:r>
          </w:p>
        </w:tc>
        <w:tc>
          <w:tcPr>
            <w:tcW w:w="1558" w:type="dxa"/>
            <w:gridSpan w:val="2"/>
            <w:tcBorders>
              <w:top w:val="nil"/>
              <w:left w:val="nil"/>
              <w:bottom w:val="single" w:color="auto" w:sz="4" w:space="0"/>
              <w:right w:val="nil"/>
            </w:tcBorders>
            <w:tcMar/>
            <w:vAlign w:val="center"/>
          </w:tcPr>
          <w:p w:rsidRPr="00904DFE" w:rsidR="00D0162C" w:rsidP="2658E0FB" w:rsidRDefault="00D0162C" w14:paraId="2CCE9EB0"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2658E0FB" w:rsidR="00D0162C">
              <w:rPr>
                <w:rFonts w:ascii="Calibri" w:hAnsi="Calibri" w:eastAsia="Calibri" w:cs="Calibri" w:asciiTheme="minorAscii" w:hAnsiTheme="minorAscii" w:eastAsiaTheme="minorAscii" w:cstheme="minorAscii"/>
                <w:b w:val="1"/>
                <w:bCs w:val="1"/>
                <w:sz w:val="22"/>
                <w:szCs w:val="22"/>
              </w:rPr>
              <w:t>Letnik</w:t>
            </w:r>
          </w:p>
          <w:p w:rsidRPr="00904DFE" w:rsidR="00D0162C" w:rsidP="2658E0FB" w:rsidRDefault="00D0162C" w14:paraId="0DAA9A03"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2658E0FB" w:rsidR="00D0162C">
              <w:rPr>
                <w:rFonts w:ascii="Calibri" w:hAnsi="Calibri" w:eastAsia="Calibri" w:cs="Calibri" w:asciiTheme="minorAscii" w:hAnsiTheme="minorAscii" w:eastAsiaTheme="minorAscii" w:cstheme="minorAscii"/>
                <w:b w:val="1"/>
                <w:bCs w:val="1"/>
                <w:sz w:val="22"/>
                <w:szCs w:val="22"/>
              </w:rPr>
              <w:t>Academic</w:t>
            </w:r>
            <w:r w:rsidRPr="2658E0FB" w:rsidR="00D0162C">
              <w:rPr>
                <w:rFonts w:ascii="Calibri" w:hAnsi="Calibri" w:eastAsia="Calibri" w:cs="Calibri" w:asciiTheme="minorAscii" w:hAnsiTheme="minorAscii" w:eastAsiaTheme="minorAscii" w:cstheme="minorAscii"/>
                <w:b w:val="1"/>
                <w:bCs w:val="1"/>
                <w:sz w:val="22"/>
                <w:szCs w:val="22"/>
              </w:rPr>
              <w:t xml:space="preserve"> </w:t>
            </w:r>
            <w:r w:rsidRPr="2658E0FB" w:rsidR="00D0162C">
              <w:rPr>
                <w:rFonts w:ascii="Calibri" w:hAnsi="Calibri" w:eastAsia="Calibri" w:cs="Calibri" w:asciiTheme="minorAscii" w:hAnsiTheme="minorAscii" w:eastAsiaTheme="minorAscii" w:cstheme="minorAscii"/>
                <w:b w:val="1"/>
                <w:bCs w:val="1"/>
                <w:sz w:val="22"/>
                <w:szCs w:val="22"/>
              </w:rPr>
              <w:t>year</w:t>
            </w:r>
          </w:p>
        </w:tc>
        <w:tc>
          <w:tcPr>
            <w:tcW w:w="1424" w:type="dxa"/>
            <w:gridSpan w:val="3"/>
            <w:tcBorders>
              <w:top w:val="nil"/>
              <w:left w:val="nil"/>
              <w:bottom w:val="single" w:color="auto" w:sz="4" w:space="0"/>
              <w:right w:val="nil"/>
            </w:tcBorders>
            <w:tcMar/>
            <w:vAlign w:val="center"/>
          </w:tcPr>
          <w:p w:rsidRPr="00904DFE" w:rsidR="00D0162C" w:rsidP="2658E0FB" w:rsidRDefault="00D0162C" w14:paraId="64E310EC"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2658E0FB" w:rsidR="00D0162C">
              <w:rPr>
                <w:rFonts w:ascii="Calibri" w:hAnsi="Calibri" w:eastAsia="Calibri" w:cs="Calibri" w:asciiTheme="minorAscii" w:hAnsiTheme="minorAscii" w:eastAsiaTheme="minorAscii" w:cstheme="minorAscii"/>
                <w:b w:val="1"/>
                <w:bCs w:val="1"/>
                <w:sz w:val="22"/>
                <w:szCs w:val="22"/>
              </w:rPr>
              <w:t>Semester</w:t>
            </w:r>
          </w:p>
          <w:p w:rsidRPr="00904DFE" w:rsidR="00D0162C" w:rsidP="2658E0FB" w:rsidRDefault="00D0162C" w14:paraId="760D1189"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2658E0FB" w:rsidR="00D0162C">
              <w:rPr>
                <w:rFonts w:ascii="Calibri" w:hAnsi="Calibri" w:eastAsia="Calibri" w:cs="Calibri" w:asciiTheme="minorAscii" w:hAnsiTheme="minorAscii" w:eastAsiaTheme="minorAscii" w:cstheme="minorAscii"/>
                <w:b w:val="1"/>
                <w:bCs w:val="1"/>
                <w:sz w:val="22"/>
                <w:szCs w:val="22"/>
              </w:rPr>
              <w:t>Semester</w:t>
            </w:r>
          </w:p>
        </w:tc>
      </w:tr>
      <w:tr w:rsidRPr="00904DFE" w:rsidR="00D0162C" w:rsidTr="2658E0FB" w14:paraId="469A9B9B"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904DFE" w:rsidR="00D0162C" w:rsidP="2658E0FB" w:rsidRDefault="00D0162C" w14:paraId="74E909D2" w14:textId="77777777">
            <w:pPr>
              <w:spacing w:line="264" w:lineRule="auto"/>
              <w:jc w:val="center"/>
              <w:rPr>
                <w:rFonts w:ascii="Calibri" w:hAnsi="Calibri" w:eastAsia="Calibri" w:cs="Calibri" w:asciiTheme="minorAscii" w:hAnsiTheme="minorAscii" w:eastAsiaTheme="minorAscii" w:cstheme="minorAscii"/>
                <w:sz w:val="22"/>
                <w:szCs w:val="22"/>
              </w:rPr>
            </w:pPr>
            <w:r w:rsidRPr="2658E0FB" w:rsidR="00D0162C">
              <w:rPr>
                <w:rFonts w:ascii="Calibri" w:hAnsi="Calibri" w:eastAsia="Calibri" w:cs="Calibri" w:asciiTheme="minorAscii" w:hAnsiTheme="minorAscii" w:eastAsiaTheme="minorAscii" w:cstheme="minorAscii"/>
                <w:sz w:val="22"/>
                <w:szCs w:val="22"/>
                <w:lang w:eastAsia="sl-SI"/>
              </w:rPr>
              <w:t>Pedagogika, 1. stopnja</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904DFE" w:rsidR="00D0162C" w:rsidP="2658E0FB" w:rsidRDefault="00D0162C" w14:paraId="2B2AC463" w14:textId="77777777">
            <w:pPr>
              <w:spacing w:line="264" w:lineRule="auto"/>
              <w:jc w:val="center"/>
              <w:rPr>
                <w:rFonts w:ascii="Calibri" w:hAnsi="Calibri" w:eastAsia="Calibri" w:cs="Calibri" w:asciiTheme="minorAscii" w:hAnsiTheme="minorAscii" w:eastAsiaTheme="minorAscii" w:cstheme="minorAscii"/>
                <w:sz w:val="22"/>
                <w:szCs w:val="22"/>
              </w:rPr>
            </w:pPr>
            <w:r w:rsidRPr="2658E0FB" w:rsidR="00D0162C">
              <w:rPr>
                <w:rFonts w:ascii="Calibri" w:hAnsi="Calibri" w:eastAsia="Calibri" w:cs="Calibri" w:asciiTheme="minorAscii" w:hAnsiTheme="minorAscii" w:eastAsiaTheme="minorAscii" w:cstheme="minorAscii"/>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904DFE" w:rsidR="00D0162C" w:rsidP="2658E0FB" w:rsidRDefault="00D0162C" w14:paraId="22BCD0A0" w14:textId="77777777">
            <w:pPr>
              <w:spacing w:line="264" w:lineRule="auto"/>
              <w:jc w:val="center"/>
              <w:rPr>
                <w:rFonts w:ascii="Calibri" w:hAnsi="Calibri" w:eastAsia="Calibri" w:cs="Calibri" w:asciiTheme="minorAscii" w:hAnsiTheme="minorAscii" w:eastAsiaTheme="minorAscii" w:cstheme="minorAscii"/>
                <w:sz w:val="22"/>
                <w:szCs w:val="22"/>
              </w:rPr>
            </w:pPr>
            <w:r w:rsidRPr="2658E0FB" w:rsidR="00D0162C">
              <w:rPr>
                <w:rFonts w:ascii="Calibri" w:hAnsi="Calibri" w:eastAsia="Calibri" w:cs="Calibri" w:asciiTheme="minorAscii" w:hAnsiTheme="minorAscii" w:eastAsiaTheme="minorAscii" w:cstheme="minorAscii"/>
                <w:sz w:val="22"/>
                <w:szCs w:val="22"/>
              </w:rPr>
              <w:t>3.</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904DFE" w:rsidR="00D0162C" w:rsidP="2658E0FB" w:rsidRDefault="00D0162C" w14:paraId="409C489E" w14:textId="77777777">
            <w:pPr>
              <w:spacing w:line="264" w:lineRule="auto"/>
              <w:jc w:val="center"/>
              <w:rPr>
                <w:rFonts w:ascii="Calibri" w:hAnsi="Calibri" w:eastAsia="Calibri" w:cs="Calibri" w:asciiTheme="minorAscii" w:hAnsiTheme="minorAscii" w:eastAsiaTheme="minorAscii" w:cstheme="minorAscii"/>
                <w:sz w:val="22"/>
                <w:szCs w:val="22"/>
              </w:rPr>
            </w:pPr>
            <w:r w:rsidRPr="2658E0FB" w:rsidR="00D0162C">
              <w:rPr>
                <w:rFonts w:ascii="Calibri" w:hAnsi="Calibri" w:eastAsia="Calibri" w:cs="Calibri" w:asciiTheme="minorAscii" w:hAnsiTheme="minorAscii" w:eastAsiaTheme="minorAscii" w:cstheme="minorAscii"/>
                <w:sz w:val="22"/>
                <w:szCs w:val="22"/>
              </w:rPr>
              <w:t>6.</w:t>
            </w:r>
          </w:p>
        </w:tc>
      </w:tr>
      <w:tr w:rsidRPr="00904DFE" w:rsidR="00D0162C" w:rsidTr="2658E0FB" w14:paraId="530E8310"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904DFE" w:rsidR="00D0162C" w:rsidP="2658E0FB" w:rsidRDefault="00D0162C" w14:paraId="34506AB7" w14:textId="77777777">
            <w:pPr>
              <w:spacing w:line="264" w:lineRule="auto"/>
              <w:jc w:val="center"/>
              <w:rPr>
                <w:rFonts w:ascii="Calibri" w:hAnsi="Calibri" w:eastAsia="Calibri" w:cs="Calibri" w:asciiTheme="minorAscii" w:hAnsiTheme="minorAscii" w:eastAsiaTheme="minorAscii" w:cstheme="minorAscii"/>
                <w:sz w:val="22"/>
                <w:szCs w:val="22"/>
              </w:rPr>
            </w:pPr>
            <w:r w:rsidRPr="2658E0FB" w:rsidR="00D0162C">
              <w:rPr>
                <w:rFonts w:ascii="Calibri" w:hAnsi="Calibri" w:eastAsia="Calibri" w:cs="Calibri" w:asciiTheme="minorAscii" w:hAnsiTheme="minorAscii" w:eastAsiaTheme="minorAscii" w:cstheme="minorAscii"/>
                <w:sz w:val="22"/>
                <w:szCs w:val="22"/>
              </w:rPr>
              <w:t>Pedagogy</w:t>
            </w:r>
            <w:r w:rsidRPr="2658E0FB" w:rsidR="00D0162C">
              <w:rPr>
                <w:rFonts w:ascii="Calibri" w:hAnsi="Calibri" w:eastAsia="Calibri" w:cs="Calibri" w:asciiTheme="minorAscii" w:hAnsiTheme="minorAscii" w:eastAsiaTheme="minorAscii" w:cstheme="minorAscii"/>
                <w:sz w:val="22"/>
                <w:szCs w:val="22"/>
              </w:rPr>
              <w:t>, 1</w:t>
            </w:r>
            <w:r w:rsidRPr="2658E0FB" w:rsidR="00D0162C">
              <w:rPr>
                <w:rFonts w:ascii="Calibri" w:hAnsi="Calibri" w:eastAsia="Calibri" w:cs="Calibri" w:asciiTheme="minorAscii" w:hAnsiTheme="minorAscii" w:eastAsiaTheme="minorAscii" w:cstheme="minorAscii"/>
                <w:sz w:val="22"/>
                <w:szCs w:val="22"/>
                <w:vertAlign w:val="superscript"/>
              </w:rPr>
              <w:t>st</w:t>
            </w:r>
            <w:r w:rsidRPr="2658E0FB" w:rsidR="00D0162C">
              <w:rPr>
                <w:rFonts w:ascii="Calibri" w:hAnsi="Calibri" w:eastAsia="Calibri" w:cs="Calibri" w:asciiTheme="minorAscii" w:hAnsiTheme="minorAscii" w:eastAsiaTheme="minorAscii" w:cstheme="minorAscii"/>
                <w:sz w:val="22"/>
                <w:szCs w:val="22"/>
              </w:rPr>
              <w:t xml:space="preserve"> </w:t>
            </w:r>
            <w:r w:rsidRPr="2658E0FB" w:rsidR="00D0162C">
              <w:rPr>
                <w:rFonts w:ascii="Calibri" w:hAnsi="Calibri" w:eastAsia="Calibri" w:cs="Calibri" w:asciiTheme="minorAscii" w:hAnsiTheme="minorAscii" w:eastAsiaTheme="minorAscii" w:cstheme="minorAscii"/>
                <w:sz w:val="22"/>
                <w:szCs w:val="22"/>
              </w:rPr>
              <w:t>Level</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904DFE" w:rsidR="00D0162C" w:rsidP="2658E0FB" w:rsidRDefault="00D0162C" w14:paraId="0C1ACD6B" w14:textId="77777777">
            <w:pPr>
              <w:spacing w:line="264" w:lineRule="auto"/>
              <w:jc w:val="center"/>
              <w:rPr>
                <w:rFonts w:ascii="Calibri" w:hAnsi="Calibri" w:eastAsia="Calibri" w:cs="Calibri" w:asciiTheme="minorAscii" w:hAnsiTheme="minorAscii" w:eastAsiaTheme="minorAscii" w:cstheme="minorAscii"/>
                <w:sz w:val="22"/>
                <w:szCs w:val="22"/>
              </w:rPr>
            </w:pPr>
            <w:r w:rsidRPr="2658E0FB" w:rsidR="00D0162C">
              <w:rPr>
                <w:rFonts w:ascii="Calibri" w:hAnsi="Calibri" w:eastAsia="Calibri" w:cs="Calibri" w:asciiTheme="minorAscii" w:hAnsiTheme="minorAscii" w:eastAsiaTheme="minorAscii" w:cstheme="minorAscii"/>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904DFE" w:rsidR="00D0162C" w:rsidP="2658E0FB" w:rsidRDefault="00D0162C" w14:paraId="7B473AAA" w14:textId="77777777">
            <w:pPr>
              <w:spacing w:line="264" w:lineRule="auto"/>
              <w:jc w:val="center"/>
              <w:rPr>
                <w:rFonts w:ascii="Calibri" w:hAnsi="Calibri" w:eastAsia="Calibri" w:cs="Calibri" w:asciiTheme="minorAscii" w:hAnsiTheme="minorAscii" w:eastAsiaTheme="minorAscii" w:cstheme="minorAscii"/>
                <w:sz w:val="22"/>
                <w:szCs w:val="22"/>
              </w:rPr>
            </w:pPr>
            <w:r w:rsidRPr="2658E0FB" w:rsidR="00D0162C">
              <w:rPr>
                <w:rFonts w:ascii="Calibri" w:hAnsi="Calibri" w:eastAsia="Calibri" w:cs="Calibri" w:asciiTheme="minorAscii" w:hAnsiTheme="minorAscii" w:eastAsiaTheme="minorAscii" w:cstheme="minorAscii"/>
                <w:sz w:val="22"/>
                <w:szCs w:val="22"/>
              </w:rPr>
              <w:t>3</w:t>
            </w:r>
            <w:r w:rsidRPr="2658E0FB" w:rsidR="00D0162C">
              <w:rPr>
                <w:rFonts w:ascii="Calibri" w:hAnsi="Calibri" w:eastAsia="Calibri" w:cs="Calibri" w:asciiTheme="minorAscii" w:hAnsiTheme="minorAscii" w:eastAsiaTheme="minorAscii" w:cstheme="minorAscii"/>
                <w:sz w:val="22"/>
                <w:szCs w:val="22"/>
                <w:vertAlign w:val="superscript"/>
              </w:rPr>
              <w:t>rd</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904DFE" w:rsidR="00D0162C" w:rsidP="2658E0FB" w:rsidRDefault="00D0162C" w14:paraId="76A27FD2" w14:textId="77777777">
            <w:pPr>
              <w:spacing w:line="264" w:lineRule="auto"/>
              <w:jc w:val="center"/>
              <w:rPr>
                <w:rFonts w:ascii="Calibri" w:hAnsi="Calibri" w:eastAsia="Calibri" w:cs="Calibri" w:asciiTheme="minorAscii" w:hAnsiTheme="minorAscii" w:eastAsiaTheme="minorAscii" w:cstheme="minorAscii"/>
                <w:sz w:val="22"/>
                <w:szCs w:val="22"/>
              </w:rPr>
            </w:pPr>
            <w:r w:rsidRPr="2658E0FB" w:rsidR="00D0162C">
              <w:rPr>
                <w:rFonts w:ascii="Calibri" w:hAnsi="Calibri" w:eastAsia="Calibri" w:cs="Calibri" w:asciiTheme="minorAscii" w:hAnsiTheme="minorAscii" w:eastAsiaTheme="minorAscii" w:cstheme="minorAscii"/>
                <w:sz w:val="22"/>
                <w:szCs w:val="22"/>
              </w:rPr>
              <w:t>6</w:t>
            </w:r>
            <w:r w:rsidRPr="2658E0FB" w:rsidR="00D0162C">
              <w:rPr>
                <w:rFonts w:ascii="Calibri" w:hAnsi="Calibri" w:eastAsia="Calibri" w:cs="Calibri" w:asciiTheme="minorAscii" w:hAnsiTheme="minorAscii" w:eastAsiaTheme="minorAscii" w:cstheme="minorAscii"/>
                <w:sz w:val="22"/>
                <w:szCs w:val="22"/>
                <w:vertAlign w:val="superscript"/>
              </w:rPr>
              <w:t>th</w:t>
            </w:r>
          </w:p>
        </w:tc>
      </w:tr>
      <w:tr w:rsidRPr="00904DFE" w:rsidR="00D0162C" w:rsidTr="2658E0FB" w14:paraId="6072B051" w14:textId="77777777">
        <w:trPr>
          <w:trHeight w:val="103"/>
        </w:trPr>
        <w:tc>
          <w:tcPr>
            <w:tcW w:w="9690" w:type="dxa"/>
            <w:gridSpan w:val="18"/>
            <w:tcMar/>
          </w:tcPr>
          <w:p w:rsidRPr="00904DFE" w:rsidR="00D0162C" w:rsidP="2658E0FB" w:rsidRDefault="00D0162C" w14:paraId="6EC6ECAE" w14:textId="77777777">
            <w:pPr>
              <w:spacing w:line="264" w:lineRule="auto"/>
              <w:rPr>
                <w:rFonts w:ascii="Calibri" w:hAnsi="Calibri" w:eastAsia="Calibri" w:cs="Calibri" w:asciiTheme="minorAscii" w:hAnsiTheme="minorAscii" w:eastAsiaTheme="minorAscii" w:cstheme="minorAscii"/>
                <w:b w:val="1"/>
                <w:bCs w:val="1"/>
                <w:sz w:val="22"/>
                <w:szCs w:val="22"/>
              </w:rPr>
            </w:pPr>
          </w:p>
        </w:tc>
      </w:tr>
      <w:tr w:rsidRPr="00904DFE" w:rsidR="00D0162C" w:rsidTr="2658E0FB" w14:paraId="7E1E1485" w14:textId="77777777">
        <w:tc>
          <w:tcPr>
            <w:tcW w:w="5718" w:type="dxa"/>
            <w:gridSpan w:val="12"/>
            <w:tcBorders>
              <w:top w:val="nil"/>
              <w:left w:val="nil"/>
              <w:bottom w:val="nil"/>
              <w:right w:val="single" w:color="auto" w:sz="4" w:space="0"/>
            </w:tcBorders>
            <w:tcMar/>
          </w:tcPr>
          <w:p w:rsidRPr="00904DFE" w:rsidR="00D0162C" w:rsidP="2658E0FB" w:rsidRDefault="00D0162C" w14:paraId="2AE2FCDA" w14:textId="77777777">
            <w:pPr>
              <w:spacing w:line="264" w:lineRule="auto"/>
              <w:rPr>
                <w:rFonts w:ascii="Calibri" w:hAnsi="Calibri" w:eastAsia="Calibri" w:cs="Calibri" w:asciiTheme="minorAscii" w:hAnsiTheme="minorAscii" w:eastAsiaTheme="minorAscii" w:cstheme="minorAscii"/>
                <w:b w:val="1"/>
                <w:bCs w:val="1"/>
                <w:sz w:val="22"/>
                <w:szCs w:val="22"/>
              </w:rPr>
            </w:pPr>
            <w:r w:rsidRPr="2658E0FB" w:rsidR="00D0162C">
              <w:rPr>
                <w:rFonts w:ascii="Calibri" w:hAnsi="Calibri" w:eastAsia="Calibri" w:cs="Calibri" w:asciiTheme="minorAscii" w:hAnsiTheme="minorAscii" w:eastAsiaTheme="minorAscii" w:cstheme="minorAscii"/>
                <w:b w:val="1"/>
                <w:bCs w:val="1"/>
                <w:sz w:val="22"/>
                <w:szCs w:val="22"/>
              </w:rPr>
              <w:t xml:space="preserve">Vrsta predmeta / </w:t>
            </w:r>
            <w:r w:rsidRPr="2658E0FB" w:rsidR="00D0162C">
              <w:rPr>
                <w:rFonts w:ascii="Calibri" w:hAnsi="Calibri" w:eastAsia="Calibri" w:cs="Calibri" w:asciiTheme="minorAscii" w:hAnsiTheme="minorAscii" w:eastAsiaTheme="minorAscii" w:cstheme="minorAscii"/>
                <w:b w:val="1"/>
                <w:bCs w:val="1"/>
                <w:sz w:val="22"/>
                <w:szCs w:val="22"/>
              </w:rPr>
              <w:t>Course</w:t>
            </w:r>
            <w:r w:rsidRPr="2658E0FB" w:rsidR="00D0162C">
              <w:rPr>
                <w:rFonts w:ascii="Calibri" w:hAnsi="Calibri" w:eastAsia="Calibri" w:cs="Calibri" w:asciiTheme="minorAscii" w:hAnsiTheme="minorAscii" w:eastAsiaTheme="minorAscii" w:cstheme="minorAscii"/>
                <w:b w:val="1"/>
                <w:bCs w:val="1"/>
                <w:sz w:val="22"/>
                <w:szCs w:val="22"/>
              </w:rPr>
              <w:t xml:space="preserve"> </w:t>
            </w:r>
            <w:r w:rsidRPr="2658E0FB" w:rsidR="00D0162C">
              <w:rPr>
                <w:rFonts w:ascii="Calibri" w:hAnsi="Calibri" w:eastAsia="Calibri" w:cs="Calibri" w:asciiTheme="minorAscii" w:hAnsiTheme="minorAscii" w:eastAsiaTheme="minorAscii" w:cstheme="minorAscii"/>
                <w:b w:val="1"/>
                <w:bCs w:val="1"/>
                <w:sz w:val="22"/>
                <w:szCs w:val="22"/>
              </w:rPr>
              <w:t>type</w:t>
            </w:r>
          </w:p>
        </w:tc>
        <w:tc>
          <w:tcPr>
            <w:tcW w:w="3972" w:type="dxa"/>
            <w:gridSpan w:val="6"/>
            <w:tcBorders>
              <w:top w:val="single" w:color="auto" w:sz="4" w:space="0"/>
              <w:left w:val="single" w:color="auto" w:sz="4" w:space="0"/>
              <w:bottom w:val="single" w:color="auto" w:sz="4" w:space="0"/>
              <w:right w:val="single" w:color="auto" w:sz="4" w:space="0"/>
            </w:tcBorders>
            <w:tcMar/>
          </w:tcPr>
          <w:p w:rsidRPr="00904DFE" w:rsidR="00D0162C" w:rsidP="2658E0FB" w:rsidRDefault="00D0162C" w14:paraId="610B0079" w14:textId="77777777">
            <w:pPr>
              <w:spacing w:line="264" w:lineRule="auto"/>
              <w:rPr>
                <w:rFonts w:ascii="Calibri" w:hAnsi="Calibri" w:eastAsia="Calibri" w:cs="Calibri" w:asciiTheme="minorAscii" w:hAnsiTheme="minorAscii" w:eastAsiaTheme="minorAscii" w:cstheme="minorAscii"/>
                <w:sz w:val="22"/>
                <w:szCs w:val="22"/>
              </w:rPr>
            </w:pPr>
            <w:r w:rsidRPr="2658E0FB" w:rsidR="00D0162C">
              <w:rPr>
                <w:rFonts w:ascii="Calibri" w:hAnsi="Calibri" w:eastAsia="Calibri" w:cs="Calibri" w:asciiTheme="minorAscii" w:hAnsiTheme="minorAscii" w:eastAsiaTheme="minorAscii" w:cstheme="minorAscii"/>
                <w:sz w:val="22"/>
                <w:szCs w:val="22"/>
              </w:rPr>
              <w:t>Obvezni/</w:t>
            </w:r>
            <w:r w:rsidRPr="2658E0FB" w:rsidR="00D0162C">
              <w:rPr>
                <w:rFonts w:ascii="Calibri" w:hAnsi="Calibri" w:eastAsia="Calibri" w:cs="Calibri" w:asciiTheme="minorAscii" w:hAnsiTheme="minorAscii" w:eastAsiaTheme="minorAscii" w:cstheme="minorAscii"/>
                <w:sz w:val="22"/>
                <w:szCs w:val="22"/>
              </w:rPr>
              <w:t>Compulsory</w:t>
            </w:r>
          </w:p>
        </w:tc>
      </w:tr>
      <w:tr w:rsidRPr="00904DFE" w:rsidR="00D0162C" w:rsidTr="2658E0FB" w14:paraId="12FDE980" w14:textId="77777777">
        <w:tc>
          <w:tcPr>
            <w:tcW w:w="5718" w:type="dxa"/>
            <w:gridSpan w:val="12"/>
            <w:tcMar/>
          </w:tcPr>
          <w:p w:rsidRPr="00904DFE" w:rsidR="00D0162C" w:rsidP="2658E0FB" w:rsidRDefault="00D0162C" w14:paraId="6306281A" w14:textId="77777777">
            <w:pPr>
              <w:spacing w:line="264" w:lineRule="auto"/>
              <w:rPr>
                <w:rFonts w:ascii="Calibri" w:hAnsi="Calibri" w:eastAsia="Calibri" w:cs="Calibri" w:asciiTheme="minorAscii" w:hAnsiTheme="minorAscii" w:eastAsiaTheme="minorAscii" w:cstheme="minorAscii"/>
                <w:b w:val="1"/>
                <w:bCs w:val="1"/>
                <w:sz w:val="22"/>
                <w:szCs w:val="22"/>
              </w:rPr>
            </w:pPr>
          </w:p>
        </w:tc>
        <w:tc>
          <w:tcPr>
            <w:tcW w:w="3972" w:type="dxa"/>
            <w:gridSpan w:val="6"/>
            <w:tcBorders>
              <w:top w:val="single" w:color="auto" w:sz="4" w:space="0"/>
              <w:left w:val="nil"/>
              <w:bottom w:val="single" w:color="auto" w:sz="4" w:space="0"/>
              <w:right w:val="nil"/>
            </w:tcBorders>
            <w:tcMar/>
          </w:tcPr>
          <w:p w:rsidRPr="00904DFE" w:rsidR="00D0162C" w:rsidP="2658E0FB" w:rsidRDefault="00D0162C" w14:paraId="7E3D5BF6" w14:textId="77777777">
            <w:pPr>
              <w:spacing w:line="264" w:lineRule="auto"/>
              <w:rPr>
                <w:rFonts w:ascii="Calibri" w:hAnsi="Calibri" w:eastAsia="Calibri" w:cs="Calibri" w:asciiTheme="minorAscii" w:hAnsiTheme="minorAscii" w:eastAsiaTheme="minorAscii" w:cstheme="minorAscii"/>
                <w:sz w:val="22"/>
                <w:szCs w:val="22"/>
              </w:rPr>
            </w:pPr>
          </w:p>
        </w:tc>
      </w:tr>
      <w:tr w:rsidRPr="00904DFE" w:rsidR="00D0162C" w:rsidTr="2658E0FB" w14:paraId="3F9EE5EC" w14:textId="77777777">
        <w:tc>
          <w:tcPr>
            <w:tcW w:w="5718" w:type="dxa"/>
            <w:gridSpan w:val="12"/>
            <w:tcBorders>
              <w:top w:val="nil"/>
              <w:left w:val="nil"/>
              <w:bottom w:val="nil"/>
              <w:right w:val="single" w:color="auto" w:sz="4" w:space="0"/>
            </w:tcBorders>
            <w:tcMar/>
          </w:tcPr>
          <w:p w:rsidRPr="00904DFE" w:rsidR="00D0162C" w:rsidP="2658E0FB" w:rsidRDefault="00D0162C" w14:paraId="31F3942A" w14:textId="77777777">
            <w:pPr>
              <w:spacing w:line="264" w:lineRule="auto"/>
              <w:rPr>
                <w:rFonts w:ascii="Calibri" w:hAnsi="Calibri" w:eastAsia="Calibri" w:cs="Calibri" w:asciiTheme="minorAscii" w:hAnsiTheme="minorAscii" w:eastAsiaTheme="minorAscii" w:cstheme="minorAscii"/>
                <w:b w:val="1"/>
                <w:bCs w:val="1"/>
                <w:sz w:val="22"/>
                <w:szCs w:val="22"/>
              </w:rPr>
            </w:pPr>
            <w:r w:rsidRPr="2658E0FB" w:rsidR="00D0162C">
              <w:rPr>
                <w:rFonts w:ascii="Calibri" w:hAnsi="Calibri" w:eastAsia="Calibri" w:cs="Calibri" w:asciiTheme="minorAscii" w:hAnsiTheme="minorAscii" w:eastAsiaTheme="minorAscii" w:cstheme="minorAscii"/>
                <w:b w:val="1"/>
                <w:bCs w:val="1"/>
                <w:sz w:val="22"/>
                <w:szCs w:val="22"/>
              </w:rPr>
              <w:t xml:space="preserve">Univerzitetna koda predmeta / </w:t>
            </w:r>
            <w:r w:rsidRPr="2658E0FB" w:rsidR="00D0162C">
              <w:rPr>
                <w:rFonts w:ascii="Calibri" w:hAnsi="Calibri" w:eastAsia="Calibri" w:cs="Calibri" w:asciiTheme="minorAscii" w:hAnsiTheme="minorAscii" w:eastAsiaTheme="minorAscii" w:cstheme="minorAscii"/>
                <w:b w:val="1"/>
                <w:bCs w:val="1"/>
                <w:sz w:val="22"/>
                <w:szCs w:val="22"/>
              </w:rPr>
              <w:t>University</w:t>
            </w:r>
            <w:r w:rsidRPr="2658E0FB" w:rsidR="00D0162C">
              <w:rPr>
                <w:rFonts w:ascii="Calibri" w:hAnsi="Calibri" w:eastAsia="Calibri" w:cs="Calibri" w:asciiTheme="minorAscii" w:hAnsiTheme="minorAscii" w:eastAsiaTheme="minorAscii" w:cstheme="minorAscii"/>
                <w:b w:val="1"/>
                <w:bCs w:val="1"/>
                <w:sz w:val="22"/>
                <w:szCs w:val="22"/>
              </w:rPr>
              <w:t xml:space="preserve"> </w:t>
            </w:r>
            <w:r w:rsidRPr="2658E0FB" w:rsidR="00D0162C">
              <w:rPr>
                <w:rFonts w:ascii="Calibri" w:hAnsi="Calibri" w:eastAsia="Calibri" w:cs="Calibri" w:asciiTheme="minorAscii" w:hAnsiTheme="minorAscii" w:eastAsiaTheme="minorAscii" w:cstheme="minorAscii"/>
                <w:b w:val="1"/>
                <w:bCs w:val="1"/>
                <w:sz w:val="22"/>
                <w:szCs w:val="22"/>
              </w:rPr>
              <w:t>course</w:t>
            </w:r>
            <w:r w:rsidRPr="2658E0FB" w:rsidR="00D0162C">
              <w:rPr>
                <w:rFonts w:ascii="Calibri" w:hAnsi="Calibri" w:eastAsia="Calibri" w:cs="Calibri" w:asciiTheme="minorAscii" w:hAnsiTheme="minorAscii" w:eastAsiaTheme="minorAscii" w:cstheme="minorAscii"/>
                <w:b w:val="1"/>
                <w:bCs w:val="1"/>
                <w:sz w:val="22"/>
                <w:szCs w:val="22"/>
              </w:rPr>
              <w:t xml:space="preserve"> </w:t>
            </w:r>
            <w:r w:rsidRPr="2658E0FB" w:rsidR="00D0162C">
              <w:rPr>
                <w:rFonts w:ascii="Calibri" w:hAnsi="Calibri" w:eastAsia="Calibri" w:cs="Calibri" w:asciiTheme="minorAscii" w:hAnsiTheme="minorAscii" w:eastAsiaTheme="minorAscii" w:cstheme="minorAscii"/>
                <w:b w:val="1"/>
                <w:bCs w:val="1"/>
                <w:sz w:val="22"/>
                <w:szCs w:val="22"/>
              </w:rPr>
              <w:t>code</w:t>
            </w:r>
            <w:r w:rsidRPr="2658E0FB" w:rsidR="00D0162C">
              <w:rPr>
                <w:rFonts w:ascii="Calibri" w:hAnsi="Calibri" w:eastAsia="Calibri" w:cs="Calibri" w:asciiTheme="minorAscii" w:hAnsiTheme="minorAscii" w:eastAsiaTheme="minorAscii" w:cstheme="minorAscii"/>
                <w:b w:val="1"/>
                <w:bCs w:val="1"/>
                <w:sz w:val="22"/>
                <w:szCs w:val="22"/>
              </w:rPr>
              <w:t>:</w:t>
            </w:r>
          </w:p>
        </w:tc>
        <w:tc>
          <w:tcPr>
            <w:tcW w:w="3972" w:type="dxa"/>
            <w:gridSpan w:val="6"/>
            <w:tcBorders>
              <w:top w:val="single" w:color="auto" w:sz="4" w:space="0"/>
              <w:left w:val="single" w:color="auto" w:sz="4" w:space="0"/>
              <w:bottom w:val="single" w:color="auto" w:sz="4" w:space="0"/>
              <w:right w:val="single" w:color="auto" w:sz="4" w:space="0"/>
            </w:tcBorders>
            <w:tcMar/>
          </w:tcPr>
          <w:p w:rsidRPr="00904DFE" w:rsidR="00D0162C" w:rsidP="2658E0FB" w:rsidRDefault="00D0162C" w14:paraId="6887DFBB" w14:textId="77777777">
            <w:pPr>
              <w:spacing w:line="264" w:lineRule="auto"/>
              <w:rPr>
                <w:rFonts w:ascii="Calibri" w:hAnsi="Calibri" w:eastAsia="Calibri" w:cs="Calibri" w:asciiTheme="minorAscii" w:hAnsiTheme="minorAscii" w:eastAsiaTheme="minorAscii" w:cstheme="minorAscii"/>
                <w:sz w:val="22"/>
                <w:szCs w:val="22"/>
              </w:rPr>
            </w:pPr>
          </w:p>
        </w:tc>
      </w:tr>
      <w:tr w:rsidRPr="00904DFE" w:rsidR="00D0162C" w:rsidTr="2658E0FB" w14:paraId="3E4827BE" w14:textId="77777777">
        <w:tc>
          <w:tcPr>
            <w:tcW w:w="9690" w:type="dxa"/>
            <w:gridSpan w:val="18"/>
            <w:tcMar/>
          </w:tcPr>
          <w:p w:rsidRPr="00904DFE" w:rsidR="00D0162C" w:rsidP="2658E0FB" w:rsidRDefault="00D0162C" w14:paraId="4DE7522B" w14:textId="77777777">
            <w:pPr>
              <w:spacing w:line="264" w:lineRule="auto"/>
              <w:rPr>
                <w:rFonts w:ascii="Calibri" w:hAnsi="Calibri" w:eastAsia="Calibri" w:cs="Calibri" w:asciiTheme="minorAscii" w:hAnsiTheme="minorAscii" w:eastAsiaTheme="minorAscii" w:cstheme="minorAscii"/>
                <w:sz w:val="22"/>
                <w:szCs w:val="22"/>
              </w:rPr>
            </w:pPr>
          </w:p>
        </w:tc>
      </w:tr>
      <w:tr w:rsidRPr="00904DFE" w:rsidR="00D0162C" w:rsidTr="2658E0FB" w14:paraId="1979B5AF" w14:textId="77777777">
        <w:tc>
          <w:tcPr>
            <w:tcW w:w="1410" w:type="dxa"/>
            <w:tcBorders>
              <w:top w:val="nil"/>
              <w:left w:val="nil"/>
              <w:bottom w:val="single" w:color="auto" w:sz="4" w:space="0"/>
              <w:right w:val="nil"/>
            </w:tcBorders>
            <w:tcMar/>
            <w:vAlign w:val="center"/>
          </w:tcPr>
          <w:p w:rsidRPr="00904DFE" w:rsidR="00D0162C" w:rsidP="2658E0FB" w:rsidRDefault="00D0162C" w14:paraId="712981FB"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2658E0FB" w:rsidR="00D0162C">
              <w:rPr>
                <w:rFonts w:ascii="Calibri" w:hAnsi="Calibri" w:eastAsia="Calibri" w:cs="Calibri" w:asciiTheme="minorAscii" w:hAnsiTheme="minorAscii" w:eastAsiaTheme="minorAscii" w:cstheme="minorAscii"/>
                <w:b w:val="1"/>
                <w:bCs w:val="1"/>
                <w:sz w:val="22"/>
                <w:szCs w:val="22"/>
              </w:rPr>
              <w:t>Predavanja</w:t>
            </w:r>
          </w:p>
          <w:p w:rsidRPr="00904DFE" w:rsidR="00D0162C" w:rsidP="2658E0FB" w:rsidRDefault="00D0162C" w14:paraId="606C71D8" w14:textId="77777777">
            <w:pPr>
              <w:spacing w:line="264" w:lineRule="auto"/>
              <w:jc w:val="center"/>
              <w:rPr>
                <w:rFonts w:ascii="Calibri" w:hAnsi="Calibri" w:eastAsia="Calibri" w:cs="Calibri" w:asciiTheme="minorAscii" w:hAnsiTheme="minorAscii" w:eastAsiaTheme="minorAscii" w:cstheme="minorAscii"/>
                <w:sz w:val="22"/>
                <w:szCs w:val="22"/>
              </w:rPr>
            </w:pPr>
            <w:r w:rsidRPr="2658E0FB" w:rsidR="00D0162C">
              <w:rPr>
                <w:rFonts w:ascii="Calibri" w:hAnsi="Calibri" w:eastAsia="Calibri" w:cs="Calibri" w:asciiTheme="minorAscii" w:hAnsiTheme="minorAscii" w:eastAsiaTheme="minorAscii" w:cstheme="minorAscii"/>
                <w:b w:val="1"/>
                <w:bCs w:val="1"/>
                <w:sz w:val="22"/>
                <w:szCs w:val="22"/>
              </w:rPr>
              <w:t>Lectures</w:t>
            </w:r>
          </w:p>
        </w:tc>
        <w:tc>
          <w:tcPr>
            <w:tcW w:w="1410" w:type="dxa"/>
            <w:gridSpan w:val="3"/>
            <w:tcBorders>
              <w:top w:val="nil"/>
              <w:left w:val="nil"/>
              <w:bottom w:val="single" w:color="auto" w:sz="4" w:space="0"/>
              <w:right w:val="nil"/>
            </w:tcBorders>
            <w:tcMar/>
            <w:vAlign w:val="center"/>
          </w:tcPr>
          <w:p w:rsidRPr="00904DFE" w:rsidR="00D0162C" w:rsidP="2658E0FB" w:rsidRDefault="00D0162C" w14:paraId="3B584875"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2658E0FB" w:rsidR="00D0162C">
              <w:rPr>
                <w:rFonts w:ascii="Calibri" w:hAnsi="Calibri" w:eastAsia="Calibri" w:cs="Calibri" w:asciiTheme="minorAscii" w:hAnsiTheme="minorAscii" w:eastAsiaTheme="minorAscii" w:cstheme="minorAscii"/>
                <w:b w:val="1"/>
                <w:bCs w:val="1"/>
                <w:sz w:val="22"/>
                <w:szCs w:val="22"/>
              </w:rPr>
              <w:t>Seminar</w:t>
            </w:r>
          </w:p>
          <w:p w:rsidRPr="00904DFE" w:rsidR="00D0162C" w:rsidP="2658E0FB" w:rsidRDefault="00D0162C" w14:paraId="44E073F0"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2658E0FB" w:rsidR="00D0162C">
              <w:rPr>
                <w:rFonts w:ascii="Calibri" w:hAnsi="Calibri" w:eastAsia="Calibri" w:cs="Calibri" w:asciiTheme="minorAscii" w:hAnsiTheme="minorAscii" w:eastAsiaTheme="minorAscii" w:cstheme="minorAscii"/>
                <w:b w:val="1"/>
                <w:bCs w:val="1"/>
                <w:sz w:val="22"/>
                <w:szCs w:val="22"/>
              </w:rPr>
              <w:t>Seminar</w:t>
            </w:r>
          </w:p>
        </w:tc>
        <w:tc>
          <w:tcPr>
            <w:tcW w:w="1418" w:type="dxa"/>
            <w:gridSpan w:val="3"/>
            <w:tcBorders>
              <w:top w:val="nil"/>
              <w:left w:val="nil"/>
              <w:bottom w:val="single" w:color="auto" w:sz="4" w:space="0"/>
              <w:right w:val="nil"/>
            </w:tcBorders>
            <w:tcMar/>
            <w:vAlign w:val="center"/>
          </w:tcPr>
          <w:p w:rsidRPr="00904DFE" w:rsidR="00D0162C" w:rsidP="2658E0FB" w:rsidRDefault="00D0162C" w14:paraId="71CCAA4E"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2658E0FB" w:rsidR="00D0162C">
              <w:rPr>
                <w:rFonts w:ascii="Calibri" w:hAnsi="Calibri" w:eastAsia="Calibri" w:cs="Calibri" w:asciiTheme="minorAscii" w:hAnsiTheme="minorAscii" w:eastAsiaTheme="minorAscii" w:cstheme="minorAscii"/>
                <w:b w:val="1"/>
                <w:bCs w:val="1"/>
                <w:sz w:val="22"/>
                <w:szCs w:val="22"/>
              </w:rPr>
              <w:t>Vaje</w:t>
            </w:r>
          </w:p>
          <w:p w:rsidRPr="00904DFE" w:rsidR="00D0162C" w:rsidP="2658E0FB" w:rsidRDefault="00D0162C" w14:paraId="53AE76A9"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2658E0FB" w:rsidR="00D0162C">
              <w:rPr>
                <w:rFonts w:ascii="Calibri" w:hAnsi="Calibri" w:eastAsia="Calibri" w:cs="Calibri" w:asciiTheme="minorAscii" w:hAnsiTheme="minorAscii" w:eastAsiaTheme="minorAscii" w:cstheme="minorAscii"/>
                <w:b w:val="1"/>
                <w:bCs w:val="1"/>
                <w:sz w:val="22"/>
                <w:szCs w:val="22"/>
              </w:rPr>
              <w:t>Tutorial</w:t>
            </w:r>
          </w:p>
        </w:tc>
        <w:tc>
          <w:tcPr>
            <w:tcW w:w="1418" w:type="dxa"/>
            <w:gridSpan w:val="4"/>
            <w:tcBorders>
              <w:top w:val="nil"/>
              <w:left w:val="nil"/>
              <w:bottom w:val="single" w:color="auto" w:sz="4" w:space="0"/>
              <w:right w:val="nil"/>
            </w:tcBorders>
            <w:tcMar/>
            <w:vAlign w:val="center"/>
          </w:tcPr>
          <w:p w:rsidRPr="00904DFE" w:rsidR="00D0162C" w:rsidP="2658E0FB" w:rsidRDefault="00D0162C" w14:paraId="670B02D7"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2658E0FB" w:rsidR="00D0162C">
              <w:rPr>
                <w:rFonts w:ascii="Calibri" w:hAnsi="Calibri" w:eastAsia="Calibri" w:cs="Calibri" w:asciiTheme="minorAscii" w:hAnsiTheme="minorAscii" w:eastAsiaTheme="minorAscii" w:cstheme="minorAscii"/>
                <w:b w:val="1"/>
                <w:bCs w:val="1"/>
                <w:sz w:val="22"/>
                <w:szCs w:val="22"/>
              </w:rPr>
              <w:t>Klinične vaje</w:t>
            </w:r>
          </w:p>
          <w:p w:rsidRPr="00904DFE" w:rsidR="00D0162C" w:rsidP="2658E0FB" w:rsidRDefault="00D0162C" w14:paraId="2C78DCF4"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2658E0FB" w:rsidR="00D0162C">
              <w:rPr>
                <w:rFonts w:ascii="Calibri" w:hAnsi="Calibri" w:eastAsia="Calibri" w:cs="Calibri" w:asciiTheme="minorAscii" w:hAnsiTheme="minorAscii" w:eastAsiaTheme="minorAscii" w:cstheme="minorAscii"/>
                <w:b w:val="1"/>
                <w:bCs w:val="1"/>
                <w:sz w:val="22"/>
                <w:szCs w:val="22"/>
              </w:rPr>
              <w:t>work</w:t>
            </w:r>
          </w:p>
        </w:tc>
        <w:tc>
          <w:tcPr>
            <w:tcW w:w="1417" w:type="dxa"/>
            <w:gridSpan w:val="3"/>
            <w:tcBorders>
              <w:top w:val="nil"/>
              <w:left w:val="nil"/>
              <w:bottom w:val="single" w:color="auto" w:sz="4" w:space="0"/>
              <w:right w:val="nil"/>
            </w:tcBorders>
            <w:tcMar/>
            <w:vAlign w:val="center"/>
          </w:tcPr>
          <w:p w:rsidRPr="00904DFE" w:rsidR="00D0162C" w:rsidP="2658E0FB" w:rsidRDefault="00D0162C" w14:paraId="33C1573B"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2658E0FB" w:rsidR="00D0162C">
              <w:rPr>
                <w:rFonts w:ascii="Calibri" w:hAnsi="Calibri" w:eastAsia="Calibri" w:cs="Calibri" w:asciiTheme="minorAscii" w:hAnsiTheme="minorAscii" w:eastAsiaTheme="minorAscii" w:cstheme="minorAscii"/>
                <w:b w:val="1"/>
                <w:bCs w:val="1"/>
                <w:sz w:val="22"/>
                <w:szCs w:val="22"/>
              </w:rPr>
              <w:t>Druge oblike študija</w:t>
            </w:r>
          </w:p>
        </w:tc>
        <w:tc>
          <w:tcPr>
            <w:tcW w:w="1417" w:type="dxa"/>
            <w:gridSpan w:val="2"/>
            <w:tcBorders>
              <w:top w:val="nil"/>
              <w:left w:val="nil"/>
              <w:bottom w:val="single" w:color="auto" w:sz="4" w:space="0"/>
              <w:right w:val="nil"/>
            </w:tcBorders>
            <w:tcMar/>
            <w:vAlign w:val="center"/>
          </w:tcPr>
          <w:p w:rsidRPr="00904DFE" w:rsidR="00D0162C" w:rsidP="2658E0FB" w:rsidRDefault="00D0162C" w14:paraId="1B3C3D11"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2658E0FB" w:rsidR="00D0162C">
              <w:rPr>
                <w:rFonts w:ascii="Calibri" w:hAnsi="Calibri" w:eastAsia="Calibri" w:cs="Calibri" w:asciiTheme="minorAscii" w:hAnsiTheme="minorAscii" w:eastAsiaTheme="minorAscii" w:cstheme="minorAscii"/>
                <w:b w:val="1"/>
                <w:bCs w:val="1"/>
                <w:sz w:val="22"/>
                <w:szCs w:val="22"/>
              </w:rPr>
              <w:t>Samost. delo</w:t>
            </w:r>
          </w:p>
          <w:p w:rsidRPr="00904DFE" w:rsidR="00D0162C" w:rsidP="2658E0FB" w:rsidRDefault="00D0162C" w14:paraId="70FF655A"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2658E0FB" w:rsidR="00D0162C">
              <w:rPr>
                <w:rFonts w:ascii="Calibri" w:hAnsi="Calibri" w:eastAsia="Calibri" w:cs="Calibri" w:asciiTheme="minorAscii" w:hAnsiTheme="minorAscii" w:eastAsiaTheme="minorAscii" w:cstheme="minorAscii"/>
                <w:b w:val="1"/>
                <w:bCs w:val="1"/>
                <w:sz w:val="22"/>
                <w:szCs w:val="22"/>
              </w:rPr>
              <w:t>Individ</w:t>
            </w:r>
            <w:r w:rsidRPr="2658E0FB" w:rsidR="00D0162C">
              <w:rPr>
                <w:rFonts w:ascii="Calibri" w:hAnsi="Calibri" w:eastAsia="Calibri" w:cs="Calibri" w:asciiTheme="minorAscii" w:hAnsiTheme="minorAscii" w:eastAsiaTheme="minorAscii" w:cstheme="minorAscii"/>
                <w:b w:val="1"/>
                <w:bCs w:val="1"/>
                <w:sz w:val="22"/>
                <w:szCs w:val="22"/>
              </w:rPr>
              <w:t xml:space="preserve">. </w:t>
            </w:r>
            <w:r w:rsidRPr="2658E0FB" w:rsidR="00D0162C">
              <w:rPr>
                <w:rFonts w:ascii="Calibri" w:hAnsi="Calibri" w:eastAsia="Calibri" w:cs="Calibri" w:asciiTheme="minorAscii" w:hAnsiTheme="minorAscii" w:eastAsiaTheme="minorAscii" w:cstheme="minorAscii"/>
                <w:b w:val="1"/>
                <w:bCs w:val="1"/>
                <w:sz w:val="22"/>
                <w:szCs w:val="22"/>
              </w:rPr>
              <w:t>work</w:t>
            </w:r>
          </w:p>
        </w:tc>
        <w:tc>
          <w:tcPr>
            <w:tcW w:w="132" w:type="dxa"/>
            <w:tcMar/>
            <w:vAlign w:val="center"/>
          </w:tcPr>
          <w:p w:rsidRPr="00904DFE" w:rsidR="00D0162C" w:rsidP="2658E0FB" w:rsidRDefault="00D0162C" w14:paraId="10E02609"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p>
        </w:tc>
        <w:tc>
          <w:tcPr>
            <w:tcW w:w="1068" w:type="dxa"/>
            <w:tcBorders>
              <w:top w:val="nil"/>
              <w:left w:val="nil"/>
              <w:bottom w:val="single" w:color="auto" w:sz="4" w:space="0"/>
              <w:right w:val="nil"/>
            </w:tcBorders>
            <w:tcMar/>
            <w:vAlign w:val="center"/>
          </w:tcPr>
          <w:p w:rsidRPr="00904DFE" w:rsidR="00D0162C" w:rsidP="2658E0FB" w:rsidRDefault="00D0162C" w14:paraId="021FCFF6"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2658E0FB" w:rsidR="00D0162C">
              <w:rPr>
                <w:rFonts w:ascii="Calibri" w:hAnsi="Calibri" w:eastAsia="Calibri" w:cs="Calibri" w:asciiTheme="minorAscii" w:hAnsiTheme="minorAscii" w:eastAsiaTheme="minorAscii" w:cstheme="minorAscii"/>
                <w:b w:val="1"/>
                <w:bCs w:val="1"/>
                <w:sz w:val="22"/>
                <w:szCs w:val="22"/>
              </w:rPr>
              <w:t>ECTS</w:t>
            </w:r>
          </w:p>
        </w:tc>
      </w:tr>
      <w:tr w:rsidRPr="00904DFE" w:rsidR="00D0162C" w:rsidTr="2658E0FB" w14:paraId="580AAF1E" w14:textId="77777777">
        <w:trPr>
          <w:trHeight w:val="318"/>
        </w:trPr>
        <w:tc>
          <w:tcPr>
            <w:tcW w:w="1410" w:type="dxa"/>
            <w:tcBorders>
              <w:top w:val="single" w:color="auto" w:sz="4" w:space="0"/>
              <w:left w:val="single" w:color="auto" w:sz="4" w:space="0"/>
              <w:bottom w:val="single" w:color="auto" w:sz="4" w:space="0"/>
              <w:right w:val="single" w:color="auto" w:sz="4" w:space="0"/>
            </w:tcBorders>
            <w:tcMar/>
            <w:vAlign w:val="center"/>
          </w:tcPr>
          <w:p w:rsidRPr="00904DFE" w:rsidR="00D0162C" w:rsidP="2658E0FB" w:rsidRDefault="00D0162C" w14:paraId="6D3BBF95" w14:textId="77777777">
            <w:pPr>
              <w:spacing w:line="264" w:lineRule="auto"/>
              <w:jc w:val="center"/>
              <w:rPr>
                <w:rFonts w:ascii="Calibri" w:hAnsi="Calibri" w:eastAsia="Calibri" w:cs="Calibri" w:asciiTheme="minorAscii" w:hAnsiTheme="minorAscii" w:eastAsiaTheme="minorAscii" w:cstheme="minorAscii"/>
                <w:sz w:val="22"/>
                <w:szCs w:val="22"/>
              </w:rPr>
            </w:pPr>
            <w:r w:rsidRPr="2658E0FB" w:rsidR="00D0162C">
              <w:rPr>
                <w:rFonts w:ascii="Calibri" w:hAnsi="Calibri" w:eastAsia="Calibri" w:cs="Calibri" w:asciiTheme="minorAscii" w:hAnsiTheme="minorAscii" w:eastAsiaTheme="minorAscii" w:cstheme="minorAscii"/>
                <w:sz w:val="22"/>
                <w:szCs w:val="22"/>
              </w:rPr>
              <w:t>30</w:t>
            </w:r>
          </w:p>
        </w:tc>
        <w:tc>
          <w:tcPr>
            <w:tcW w:w="1410" w:type="dxa"/>
            <w:gridSpan w:val="3"/>
            <w:tcBorders>
              <w:top w:val="single" w:color="auto" w:sz="4" w:space="0"/>
              <w:left w:val="single" w:color="auto" w:sz="4" w:space="0"/>
              <w:bottom w:val="single" w:color="auto" w:sz="4" w:space="0"/>
              <w:right w:val="single" w:color="auto" w:sz="4" w:space="0"/>
            </w:tcBorders>
            <w:tcMar/>
            <w:vAlign w:val="center"/>
          </w:tcPr>
          <w:p w:rsidRPr="00904DFE" w:rsidR="00D0162C" w:rsidP="2658E0FB" w:rsidRDefault="00D0162C" w14:paraId="2831B323" w14:textId="77777777">
            <w:pPr>
              <w:spacing w:line="264" w:lineRule="auto"/>
              <w:jc w:val="center"/>
              <w:rPr>
                <w:rFonts w:ascii="Calibri" w:hAnsi="Calibri" w:eastAsia="Calibri" w:cs="Calibri" w:asciiTheme="minorAscii" w:hAnsiTheme="minorAscii" w:eastAsiaTheme="minorAscii" w:cstheme="minorAscii"/>
                <w:sz w:val="22"/>
                <w:szCs w:val="22"/>
              </w:rPr>
            </w:pPr>
            <w:r w:rsidRPr="2658E0FB" w:rsidR="00D0162C">
              <w:rPr>
                <w:rFonts w:ascii="Calibri" w:hAnsi="Calibri" w:eastAsia="Calibri" w:cs="Calibri" w:asciiTheme="minorAscii" w:hAnsiTheme="minorAscii" w:eastAsiaTheme="minorAscii" w:cstheme="minorAscii"/>
                <w:sz w:val="22"/>
                <w:szCs w:val="22"/>
              </w:rPr>
              <w:t>15</w:t>
            </w:r>
          </w:p>
        </w:tc>
        <w:tc>
          <w:tcPr>
            <w:tcW w:w="1418" w:type="dxa"/>
            <w:gridSpan w:val="3"/>
            <w:tcBorders>
              <w:top w:val="single" w:color="auto" w:sz="4" w:space="0"/>
              <w:left w:val="single" w:color="auto" w:sz="4" w:space="0"/>
              <w:bottom w:val="single" w:color="auto" w:sz="4" w:space="0"/>
              <w:right w:val="single" w:color="auto" w:sz="4" w:space="0"/>
            </w:tcBorders>
            <w:tcMar/>
            <w:vAlign w:val="center"/>
          </w:tcPr>
          <w:p w:rsidRPr="00904DFE" w:rsidR="00D0162C" w:rsidP="2658E0FB" w:rsidRDefault="00D0162C" w14:paraId="15B210DF" w14:textId="77777777">
            <w:pPr>
              <w:spacing w:line="264" w:lineRule="auto"/>
              <w:jc w:val="center"/>
              <w:rPr>
                <w:rFonts w:ascii="Calibri" w:hAnsi="Calibri" w:eastAsia="Calibri" w:cs="Calibri" w:asciiTheme="minorAscii" w:hAnsiTheme="minorAscii" w:eastAsiaTheme="minorAscii" w:cstheme="minorAscii"/>
                <w:sz w:val="22"/>
                <w:szCs w:val="22"/>
              </w:rPr>
            </w:pPr>
            <w:r w:rsidRPr="2658E0FB" w:rsidR="00D0162C">
              <w:rPr>
                <w:rFonts w:ascii="Calibri" w:hAnsi="Calibri" w:eastAsia="Calibri" w:cs="Calibri" w:asciiTheme="minorAscii" w:hAnsiTheme="minorAscii" w:eastAsiaTheme="minorAscii" w:cstheme="minorAscii"/>
                <w:sz w:val="22"/>
                <w:szCs w:val="22"/>
              </w:rPr>
              <w:t>15 SV</w:t>
            </w:r>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904DFE" w:rsidR="00D0162C" w:rsidP="2658E0FB" w:rsidRDefault="00D0162C" w14:paraId="6B3DF59A" w14:textId="77777777">
            <w:pPr>
              <w:spacing w:line="264" w:lineRule="auto"/>
              <w:jc w:val="center"/>
              <w:rPr>
                <w:rFonts w:ascii="Calibri" w:hAnsi="Calibri" w:eastAsia="Calibri" w:cs="Calibri" w:asciiTheme="minorAscii" w:hAnsiTheme="minorAscii" w:eastAsiaTheme="minorAscii" w:cstheme="minorAscii"/>
                <w:sz w:val="22"/>
                <w:szCs w:val="22"/>
              </w:rPr>
            </w:pPr>
            <w:r w:rsidRPr="2658E0FB" w:rsidR="00D0162C">
              <w:rPr>
                <w:rFonts w:ascii="Calibri" w:hAnsi="Calibri" w:eastAsia="Calibri" w:cs="Calibri" w:asciiTheme="minorAscii" w:hAnsiTheme="minorAscii" w:eastAsiaTheme="minorAscii" w:cstheme="minorAscii"/>
                <w:sz w:val="22"/>
                <w:szCs w:val="22"/>
              </w:rPr>
              <w:t>/</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904DFE" w:rsidR="00D0162C" w:rsidP="2658E0FB" w:rsidRDefault="00D0162C" w14:paraId="430416CC" w14:textId="77777777">
            <w:pPr>
              <w:spacing w:line="264" w:lineRule="auto"/>
              <w:jc w:val="center"/>
              <w:rPr>
                <w:rFonts w:ascii="Calibri" w:hAnsi="Calibri" w:eastAsia="Calibri" w:cs="Calibri" w:asciiTheme="minorAscii" w:hAnsiTheme="minorAscii" w:eastAsiaTheme="minorAscii" w:cstheme="minorAscii"/>
                <w:sz w:val="22"/>
                <w:szCs w:val="22"/>
              </w:rPr>
            </w:pPr>
            <w:r w:rsidRPr="2658E0FB" w:rsidR="00D0162C">
              <w:rPr>
                <w:rFonts w:ascii="Calibri" w:hAnsi="Calibri" w:eastAsia="Calibri" w:cs="Calibri" w:asciiTheme="minorAscii" w:hAnsiTheme="minorAscii" w:eastAsiaTheme="minorAscii" w:cstheme="minorAscii"/>
                <w:sz w:val="22"/>
                <w:szCs w:val="22"/>
              </w:rPr>
              <w:t>15 PP</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904DFE" w:rsidR="00D0162C" w:rsidP="2658E0FB" w:rsidRDefault="00D0162C" w14:paraId="0EEB61B6" w14:textId="77777777">
            <w:pPr>
              <w:spacing w:line="264" w:lineRule="auto"/>
              <w:jc w:val="center"/>
              <w:rPr>
                <w:rFonts w:ascii="Calibri" w:hAnsi="Calibri" w:eastAsia="Calibri" w:cs="Calibri" w:asciiTheme="minorAscii" w:hAnsiTheme="minorAscii" w:eastAsiaTheme="minorAscii" w:cstheme="minorAscii"/>
                <w:sz w:val="22"/>
                <w:szCs w:val="22"/>
              </w:rPr>
            </w:pPr>
            <w:r w:rsidRPr="2658E0FB" w:rsidR="00D0162C">
              <w:rPr>
                <w:rFonts w:ascii="Calibri" w:hAnsi="Calibri" w:eastAsia="Calibri" w:cs="Calibri" w:asciiTheme="minorAscii" w:hAnsiTheme="minorAscii" w:eastAsiaTheme="minorAscii" w:cstheme="minorAscii"/>
                <w:sz w:val="22"/>
                <w:szCs w:val="22"/>
              </w:rPr>
              <w:t>105*</w:t>
            </w:r>
          </w:p>
        </w:tc>
        <w:tc>
          <w:tcPr>
            <w:tcW w:w="132" w:type="dxa"/>
            <w:tcBorders>
              <w:top w:val="nil"/>
              <w:left w:val="single" w:color="auto" w:sz="4" w:space="0"/>
              <w:bottom w:val="nil"/>
              <w:right w:val="single" w:color="auto" w:sz="4" w:space="0"/>
            </w:tcBorders>
            <w:tcMar/>
            <w:vAlign w:val="center"/>
          </w:tcPr>
          <w:p w:rsidRPr="00904DFE" w:rsidR="00D0162C" w:rsidP="2658E0FB" w:rsidRDefault="00D0162C" w14:paraId="77102F2C" w14:textId="77777777">
            <w:pPr>
              <w:spacing w:line="264" w:lineRule="auto"/>
              <w:jc w:val="center"/>
              <w:rPr>
                <w:rFonts w:ascii="Calibri" w:hAnsi="Calibri" w:eastAsia="Calibri" w:cs="Calibri" w:asciiTheme="minorAscii" w:hAnsiTheme="minorAscii" w:eastAsiaTheme="minorAscii" w:cstheme="minorAscii"/>
                <w:sz w:val="22"/>
                <w:szCs w:val="22"/>
              </w:rPr>
            </w:pPr>
          </w:p>
        </w:tc>
        <w:tc>
          <w:tcPr>
            <w:tcW w:w="1068" w:type="dxa"/>
            <w:tcBorders>
              <w:top w:val="single" w:color="auto" w:sz="4" w:space="0"/>
              <w:left w:val="single" w:color="auto" w:sz="4" w:space="0"/>
              <w:bottom w:val="single" w:color="auto" w:sz="4" w:space="0"/>
              <w:right w:val="single" w:color="auto" w:sz="4" w:space="0"/>
            </w:tcBorders>
            <w:tcMar/>
            <w:vAlign w:val="center"/>
          </w:tcPr>
          <w:p w:rsidRPr="00904DFE" w:rsidR="00D0162C" w:rsidP="2658E0FB" w:rsidRDefault="00D0162C" w14:paraId="42EEA3B2" w14:textId="77777777">
            <w:pPr>
              <w:spacing w:line="264" w:lineRule="auto"/>
              <w:jc w:val="center"/>
              <w:rPr>
                <w:rFonts w:ascii="Calibri" w:hAnsi="Calibri" w:eastAsia="Calibri" w:cs="Calibri" w:asciiTheme="minorAscii" w:hAnsiTheme="minorAscii" w:eastAsiaTheme="minorAscii" w:cstheme="minorAscii"/>
                <w:sz w:val="22"/>
                <w:szCs w:val="22"/>
              </w:rPr>
            </w:pPr>
            <w:r w:rsidRPr="2658E0FB" w:rsidR="00D0162C">
              <w:rPr>
                <w:rFonts w:ascii="Calibri" w:hAnsi="Calibri" w:eastAsia="Calibri" w:cs="Calibri" w:asciiTheme="minorAscii" w:hAnsiTheme="minorAscii" w:eastAsiaTheme="minorAscii" w:cstheme="minorAscii"/>
                <w:sz w:val="22"/>
                <w:szCs w:val="22"/>
              </w:rPr>
              <w:t>6</w:t>
            </w:r>
          </w:p>
        </w:tc>
      </w:tr>
      <w:tr w:rsidRPr="00904DFE" w:rsidR="00D0162C" w:rsidTr="2658E0FB" w14:paraId="36869030" w14:textId="77777777">
        <w:tc>
          <w:tcPr>
            <w:tcW w:w="9690" w:type="dxa"/>
            <w:gridSpan w:val="18"/>
            <w:tcMar/>
          </w:tcPr>
          <w:p w:rsidRPr="00904DFE" w:rsidR="00D0162C" w:rsidP="2658E0FB" w:rsidRDefault="00D0162C" w14:paraId="2CECE85E" w14:textId="77777777">
            <w:pPr>
              <w:pStyle w:val="Vnos"/>
              <w:spacing w:line="264" w:lineRule="auto"/>
              <w:ind w:left="0"/>
              <w:jc w:val="left"/>
              <w:rPr>
                <w:rFonts w:ascii="Calibri" w:hAnsi="Calibri" w:eastAsia="Calibri" w:cs="Calibri" w:asciiTheme="minorAscii" w:hAnsiTheme="minorAscii" w:eastAsiaTheme="minorAscii" w:cstheme="minorAscii"/>
                <w:sz w:val="22"/>
                <w:szCs w:val="22"/>
              </w:rPr>
            </w:pPr>
            <w:r w:rsidRPr="2658E0FB" w:rsidR="00D0162C">
              <w:rPr>
                <w:rFonts w:ascii="Calibri" w:hAnsi="Calibri" w:eastAsia="Calibri" w:cs="Calibri" w:asciiTheme="minorAscii" w:hAnsiTheme="minorAscii" w:eastAsiaTheme="minorAscii" w:cstheme="minorAscii"/>
                <w:sz w:val="22"/>
                <w:szCs w:val="22"/>
              </w:rPr>
              <w:t>*V samostojno študentovo delo je vključenih tudi 15 ur (0,5 KT) prakse.</w:t>
            </w:r>
          </w:p>
          <w:p w:rsidRPr="00904DFE" w:rsidR="00D0162C" w:rsidP="2658E0FB" w:rsidRDefault="00D0162C" w14:paraId="1149F77D" w14:textId="161B82CE">
            <w:pPr>
              <w:spacing w:line="264" w:lineRule="auto"/>
              <w:rPr>
                <w:rFonts w:ascii="Calibri" w:hAnsi="Calibri" w:eastAsia="Calibri" w:cs="Calibri" w:asciiTheme="minorAscii" w:hAnsiTheme="minorAscii" w:eastAsiaTheme="minorAscii" w:cstheme="minorAscii"/>
                <w:color w:val="000000" w:themeColor="text1" w:themeTint="FF" w:themeShade="FF"/>
                <w:sz w:val="22"/>
                <w:szCs w:val="22"/>
                <w:lang w:val="en-GB"/>
              </w:rPr>
            </w:pPr>
            <w:r w:rsidRPr="2658E0FB" w:rsidR="00D0162C">
              <w:rPr>
                <w:rFonts w:ascii="Calibri" w:hAnsi="Calibri" w:eastAsia="Calibri" w:cs="Calibri" w:asciiTheme="minorAscii" w:hAnsiTheme="minorAscii" w:eastAsiaTheme="minorAscii" w:cstheme="minorAscii"/>
                <w:color w:val="000000" w:themeColor="text1" w:themeTint="FF" w:themeShade="FF"/>
                <w:sz w:val="22"/>
                <w:szCs w:val="22"/>
                <w:lang w:val="en-GB"/>
              </w:rPr>
              <w:t>*Student’s independent work also includes 15 hours (0.5 CP) of practice.</w:t>
            </w:r>
          </w:p>
          <w:p w:rsidRPr="00904DFE" w:rsidR="00D0162C" w:rsidP="2658E0FB" w:rsidRDefault="00D0162C" w14:paraId="179B2928" w14:textId="6055DCEC">
            <w:pPr>
              <w:spacing w:line="264" w:lineRule="auto"/>
              <w:rPr>
                <w:rFonts w:ascii="Calibri" w:hAnsi="Calibri" w:eastAsia="Calibri" w:cs="Calibri" w:asciiTheme="minorAscii" w:hAnsiTheme="minorAscii" w:eastAsiaTheme="minorAscii" w:cstheme="minorAscii"/>
                <w:color w:val="000000" w:themeColor="text1" w:themeTint="FF" w:themeShade="FF"/>
                <w:sz w:val="22"/>
                <w:szCs w:val="22"/>
                <w:lang w:val="en-GB"/>
              </w:rPr>
            </w:pPr>
          </w:p>
        </w:tc>
      </w:tr>
      <w:tr w:rsidRPr="00904DFE" w:rsidR="00D0162C" w:rsidTr="2658E0FB" w14:paraId="6F4D3C2F" w14:textId="77777777">
        <w:tc>
          <w:tcPr>
            <w:tcW w:w="3307" w:type="dxa"/>
            <w:gridSpan w:val="5"/>
            <w:tcMar/>
          </w:tcPr>
          <w:p w:rsidRPr="00904DFE" w:rsidR="00D0162C" w:rsidP="2658E0FB" w:rsidRDefault="00D0162C" w14:paraId="6356652A" w14:textId="77777777">
            <w:pPr>
              <w:spacing w:line="264" w:lineRule="auto"/>
              <w:rPr>
                <w:rFonts w:ascii="Calibri" w:hAnsi="Calibri" w:eastAsia="Calibri" w:cs="Calibri" w:asciiTheme="minorAscii" w:hAnsiTheme="minorAscii" w:eastAsiaTheme="minorAscii" w:cstheme="minorAscii"/>
                <w:b w:val="1"/>
                <w:bCs w:val="1"/>
                <w:sz w:val="22"/>
                <w:szCs w:val="22"/>
              </w:rPr>
            </w:pPr>
            <w:r w:rsidRPr="2658E0FB" w:rsidR="00D0162C">
              <w:rPr>
                <w:rFonts w:ascii="Calibri" w:hAnsi="Calibri" w:eastAsia="Calibri" w:cs="Calibri" w:asciiTheme="minorAscii" w:hAnsiTheme="minorAscii" w:eastAsiaTheme="minorAscii" w:cstheme="minorAscii"/>
                <w:b w:val="1"/>
                <w:bCs w:val="1"/>
                <w:sz w:val="22"/>
                <w:szCs w:val="22"/>
              </w:rPr>
              <w:t xml:space="preserve">Nosilec predmeta / </w:t>
            </w:r>
            <w:r w:rsidRPr="2658E0FB" w:rsidR="00D0162C">
              <w:rPr>
                <w:rFonts w:ascii="Calibri" w:hAnsi="Calibri" w:eastAsia="Calibri" w:cs="Calibri" w:asciiTheme="minorAscii" w:hAnsiTheme="minorAscii" w:eastAsiaTheme="minorAscii" w:cstheme="minorAscii"/>
                <w:b w:val="1"/>
                <w:bCs w:val="1"/>
                <w:sz w:val="22"/>
                <w:szCs w:val="22"/>
              </w:rPr>
              <w:t>Lecturer</w:t>
            </w:r>
            <w:r w:rsidRPr="2658E0FB" w:rsidR="00D0162C">
              <w:rPr>
                <w:rFonts w:ascii="Calibri" w:hAnsi="Calibri" w:eastAsia="Calibri" w:cs="Calibri" w:asciiTheme="minorAscii" w:hAnsiTheme="minorAscii" w:eastAsiaTheme="minorAscii" w:cstheme="minorAscii"/>
                <w:b w:val="1"/>
                <w:bCs w:val="1"/>
                <w:sz w:val="22"/>
                <w:szCs w:val="22"/>
              </w:rPr>
              <w:t>:</w:t>
            </w:r>
          </w:p>
        </w:tc>
        <w:tc>
          <w:tcPr>
            <w:tcW w:w="6383" w:type="dxa"/>
            <w:gridSpan w:val="13"/>
            <w:tcBorders>
              <w:top w:val="single" w:color="auto" w:sz="4" w:space="0"/>
              <w:left w:val="single" w:color="auto" w:sz="4" w:space="0"/>
              <w:bottom w:val="single" w:color="auto" w:sz="4" w:space="0"/>
              <w:right w:val="single" w:color="auto" w:sz="4" w:space="0"/>
            </w:tcBorders>
            <w:tcMar/>
          </w:tcPr>
          <w:p w:rsidRPr="00904DFE" w:rsidR="00D0162C" w:rsidP="2658E0FB" w:rsidRDefault="00993A94" w14:paraId="0473F366" w14:textId="698E2FE3">
            <w:pPr>
              <w:spacing w:line="264" w:lineRule="auto"/>
              <w:rPr>
                <w:rFonts w:ascii="Calibri" w:hAnsi="Calibri" w:eastAsia="Calibri" w:cs="Calibri" w:asciiTheme="minorAscii" w:hAnsiTheme="minorAscii" w:eastAsiaTheme="minorAscii" w:cstheme="minorAscii"/>
                <w:sz w:val="22"/>
                <w:szCs w:val="22"/>
              </w:rPr>
            </w:pPr>
            <w:r w:rsidRPr="2658E0FB" w:rsidR="00993A94">
              <w:rPr>
                <w:rFonts w:ascii="Calibri" w:hAnsi="Calibri" w:eastAsia="Calibri" w:cs="Calibri" w:asciiTheme="minorAscii" w:hAnsiTheme="minorAscii" w:eastAsiaTheme="minorAscii" w:cstheme="minorAscii"/>
                <w:sz w:val="22"/>
                <w:szCs w:val="22"/>
              </w:rPr>
              <w:t>Doc. dr. Ana Bogdan Zupančič</w:t>
            </w:r>
          </w:p>
        </w:tc>
      </w:tr>
      <w:tr w:rsidRPr="00904DFE" w:rsidR="00D0162C" w:rsidTr="2658E0FB" w14:paraId="17DD715F" w14:textId="77777777">
        <w:tc>
          <w:tcPr>
            <w:tcW w:w="9690" w:type="dxa"/>
            <w:gridSpan w:val="18"/>
            <w:tcMar/>
          </w:tcPr>
          <w:p w:rsidRPr="00904DFE" w:rsidR="00D0162C" w:rsidP="2658E0FB" w:rsidRDefault="00D0162C" w14:paraId="010AD6C2" w14:textId="77777777">
            <w:pPr>
              <w:spacing w:line="264" w:lineRule="auto"/>
              <w:jc w:val="both"/>
              <w:rPr>
                <w:rFonts w:ascii="Calibri" w:hAnsi="Calibri" w:eastAsia="Calibri" w:cs="Calibri" w:asciiTheme="minorAscii" w:hAnsiTheme="minorAscii" w:eastAsiaTheme="minorAscii" w:cstheme="minorAscii"/>
                <w:sz w:val="22"/>
                <w:szCs w:val="22"/>
              </w:rPr>
            </w:pPr>
          </w:p>
        </w:tc>
      </w:tr>
      <w:tr w:rsidRPr="00904DFE" w:rsidR="00D0162C" w:rsidTr="2658E0FB" w14:paraId="5D5FA20C" w14:textId="77777777">
        <w:tc>
          <w:tcPr>
            <w:tcW w:w="1641" w:type="dxa"/>
            <w:gridSpan w:val="2"/>
            <w:vMerge w:val="restart"/>
            <w:tcMar/>
          </w:tcPr>
          <w:p w:rsidRPr="00904DFE" w:rsidR="00D0162C" w:rsidP="2658E0FB" w:rsidRDefault="00D0162C" w14:paraId="25531963" w14:textId="77777777">
            <w:pPr>
              <w:spacing w:line="264" w:lineRule="auto"/>
              <w:rPr>
                <w:rFonts w:ascii="Calibri" w:hAnsi="Calibri" w:eastAsia="Calibri" w:cs="Calibri" w:asciiTheme="minorAscii" w:hAnsiTheme="minorAscii" w:eastAsiaTheme="minorAscii" w:cstheme="minorAscii"/>
                <w:b w:val="1"/>
                <w:bCs w:val="1"/>
                <w:sz w:val="22"/>
                <w:szCs w:val="22"/>
              </w:rPr>
            </w:pPr>
            <w:r w:rsidRPr="2658E0FB" w:rsidR="00D0162C">
              <w:rPr>
                <w:rFonts w:ascii="Calibri" w:hAnsi="Calibri" w:eastAsia="Calibri" w:cs="Calibri" w:asciiTheme="minorAscii" w:hAnsiTheme="minorAscii" w:eastAsiaTheme="minorAscii" w:cstheme="minorAscii"/>
                <w:b w:val="1"/>
                <w:bCs w:val="1"/>
                <w:sz w:val="22"/>
                <w:szCs w:val="22"/>
              </w:rPr>
              <w:t xml:space="preserve">Jeziki / </w:t>
            </w:r>
          </w:p>
          <w:p w:rsidRPr="00904DFE" w:rsidR="00D0162C" w:rsidP="2658E0FB" w:rsidRDefault="00D0162C" w14:paraId="0001C213" w14:textId="77777777">
            <w:pPr>
              <w:spacing w:line="264" w:lineRule="auto"/>
              <w:rPr>
                <w:rFonts w:ascii="Calibri" w:hAnsi="Calibri" w:eastAsia="Calibri" w:cs="Calibri" w:asciiTheme="minorAscii" w:hAnsiTheme="minorAscii" w:eastAsiaTheme="minorAscii" w:cstheme="minorAscii"/>
                <w:sz w:val="22"/>
                <w:szCs w:val="22"/>
              </w:rPr>
            </w:pPr>
            <w:r w:rsidRPr="2658E0FB" w:rsidR="00D0162C">
              <w:rPr>
                <w:rFonts w:ascii="Calibri" w:hAnsi="Calibri" w:eastAsia="Calibri" w:cs="Calibri" w:asciiTheme="minorAscii" w:hAnsiTheme="minorAscii" w:eastAsiaTheme="minorAscii" w:cstheme="minorAscii"/>
                <w:b w:val="1"/>
                <w:bCs w:val="1"/>
                <w:sz w:val="22"/>
                <w:szCs w:val="22"/>
              </w:rPr>
              <w:t>Languages</w:t>
            </w:r>
            <w:r w:rsidRPr="2658E0FB" w:rsidR="00D0162C">
              <w:rPr>
                <w:rFonts w:ascii="Calibri" w:hAnsi="Calibri" w:eastAsia="Calibri" w:cs="Calibri" w:asciiTheme="minorAscii" w:hAnsiTheme="minorAscii" w:eastAsiaTheme="minorAscii" w:cstheme="minorAscii"/>
                <w:b w:val="1"/>
                <w:bCs w:val="1"/>
                <w:sz w:val="22"/>
                <w:szCs w:val="22"/>
              </w:rPr>
              <w:t>:</w:t>
            </w:r>
          </w:p>
        </w:tc>
        <w:tc>
          <w:tcPr>
            <w:tcW w:w="2241" w:type="dxa"/>
            <w:gridSpan w:val="4"/>
            <w:tcMar/>
          </w:tcPr>
          <w:p w:rsidRPr="00904DFE" w:rsidR="00D0162C" w:rsidP="2658E0FB" w:rsidRDefault="00D0162C" w14:paraId="5E7EF93A" w14:textId="77777777">
            <w:pPr>
              <w:spacing w:line="264" w:lineRule="auto"/>
              <w:jc w:val="right"/>
              <w:rPr>
                <w:rFonts w:ascii="Calibri" w:hAnsi="Calibri" w:eastAsia="Calibri" w:cs="Calibri" w:asciiTheme="minorAscii" w:hAnsiTheme="minorAscii" w:eastAsiaTheme="minorAscii" w:cstheme="minorAscii"/>
                <w:b w:val="1"/>
                <w:bCs w:val="1"/>
                <w:sz w:val="22"/>
                <w:szCs w:val="22"/>
              </w:rPr>
            </w:pPr>
            <w:r w:rsidRPr="2658E0FB" w:rsidR="00D0162C">
              <w:rPr>
                <w:rFonts w:ascii="Calibri" w:hAnsi="Calibri" w:eastAsia="Calibri" w:cs="Calibri" w:asciiTheme="minorAscii" w:hAnsiTheme="minorAscii" w:eastAsiaTheme="minorAscii" w:cstheme="minorAscii"/>
                <w:b w:val="1"/>
                <w:bCs w:val="1"/>
                <w:sz w:val="22"/>
                <w:szCs w:val="22"/>
              </w:rPr>
              <w:t xml:space="preserve">Predavanja / </w:t>
            </w:r>
            <w:r w:rsidRPr="2658E0FB" w:rsidR="00D0162C">
              <w:rPr>
                <w:rFonts w:ascii="Calibri" w:hAnsi="Calibri" w:eastAsia="Calibri" w:cs="Calibri" w:asciiTheme="minorAscii" w:hAnsiTheme="minorAscii" w:eastAsiaTheme="minorAscii" w:cstheme="minorAscii"/>
                <w:b w:val="1"/>
                <w:bCs w:val="1"/>
                <w:sz w:val="22"/>
                <w:szCs w:val="22"/>
              </w:rPr>
              <w:t>Lectures</w:t>
            </w:r>
            <w:r w:rsidRPr="2658E0FB" w:rsidR="00D0162C">
              <w:rPr>
                <w:rFonts w:ascii="Calibri" w:hAnsi="Calibri" w:eastAsia="Calibri" w:cs="Calibri" w:asciiTheme="minorAscii" w:hAnsiTheme="minorAscii" w:eastAsiaTheme="minorAscii" w:cstheme="minorAscii"/>
                <w:b w:val="1"/>
                <w:bCs w:val="1"/>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904DFE" w:rsidR="00D0162C" w:rsidP="2658E0FB" w:rsidRDefault="00D0162C" w14:paraId="482C0F9C" w14:textId="77777777">
            <w:pPr>
              <w:spacing w:line="264" w:lineRule="auto"/>
              <w:rPr>
                <w:rFonts w:ascii="Calibri" w:hAnsi="Calibri" w:eastAsia="Calibri" w:cs="Calibri" w:asciiTheme="minorAscii" w:hAnsiTheme="minorAscii" w:eastAsiaTheme="minorAscii" w:cstheme="minorAscii"/>
                <w:sz w:val="22"/>
                <w:szCs w:val="22"/>
              </w:rPr>
            </w:pPr>
            <w:r w:rsidRPr="2658E0FB" w:rsidR="00D0162C">
              <w:rPr>
                <w:rFonts w:ascii="Calibri" w:hAnsi="Calibri" w:eastAsia="Calibri" w:cs="Calibri" w:asciiTheme="minorAscii" w:hAnsiTheme="minorAscii" w:eastAsiaTheme="minorAscii" w:cstheme="minorAscii"/>
                <w:sz w:val="22"/>
                <w:szCs w:val="22"/>
              </w:rPr>
              <w:t>slovenski/</w:t>
            </w:r>
            <w:r w:rsidRPr="2658E0FB" w:rsidR="00D0162C">
              <w:rPr>
                <w:rFonts w:ascii="Calibri" w:hAnsi="Calibri" w:eastAsia="Calibri" w:cs="Calibri" w:asciiTheme="minorAscii" w:hAnsiTheme="minorAscii" w:eastAsiaTheme="minorAscii" w:cstheme="minorAscii"/>
                <w:sz w:val="22"/>
                <w:szCs w:val="22"/>
              </w:rPr>
              <w:t>Slovenian</w:t>
            </w:r>
          </w:p>
        </w:tc>
      </w:tr>
      <w:tr w:rsidRPr="00904DFE" w:rsidR="00D0162C" w:rsidTr="2658E0FB" w14:paraId="1DFFF431" w14:textId="77777777">
        <w:trPr>
          <w:trHeight w:val="215"/>
        </w:trPr>
        <w:tc>
          <w:tcPr>
            <w:tcW w:w="1641" w:type="dxa"/>
            <w:gridSpan w:val="2"/>
            <w:vMerge/>
            <w:tcMar/>
            <w:vAlign w:val="center"/>
          </w:tcPr>
          <w:p w:rsidRPr="00904DFE" w:rsidR="00D0162C" w:rsidP="00813735" w:rsidRDefault="00D0162C" w14:paraId="38D8800D" w14:textId="77777777">
            <w:pPr>
              <w:spacing w:line="264" w:lineRule="auto"/>
              <w:rPr>
                <w:rFonts w:ascii="Calibri" w:hAnsi="Calibri" w:cs="Calibri"/>
                <w:b/>
                <w:bCs/>
                <w:sz w:val="22"/>
                <w:szCs w:val="22"/>
              </w:rPr>
            </w:pPr>
          </w:p>
        </w:tc>
        <w:tc>
          <w:tcPr>
            <w:tcW w:w="2241" w:type="dxa"/>
            <w:gridSpan w:val="4"/>
            <w:tcMar/>
          </w:tcPr>
          <w:p w:rsidRPr="00904DFE" w:rsidR="00D0162C" w:rsidP="2658E0FB" w:rsidRDefault="00D0162C" w14:paraId="64B53675" w14:textId="77777777">
            <w:pPr>
              <w:spacing w:line="264" w:lineRule="auto"/>
              <w:jc w:val="right"/>
              <w:rPr>
                <w:rFonts w:ascii="Calibri" w:hAnsi="Calibri" w:eastAsia="Calibri" w:cs="Calibri" w:asciiTheme="minorAscii" w:hAnsiTheme="minorAscii" w:eastAsiaTheme="minorAscii" w:cstheme="minorAscii"/>
                <w:b w:val="1"/>
                <w:bCs w:val="1"/>
                <w:sz w:val="22"/>
                <w:szCs w:val="22"/>
              </w:rPr>
            </w:pPr>
            <w:r w:rsidRPr="2658E0FB" w:rsidR="00D0162C">
              <w:rPr>
                <w:rFonts w:ascii="Calibri" w:hAnsi="Calibri" w:eastAsia="Calibri" w:cs="Calibri" w:asciiTheme="minorAscii" w:hAnsiTheme="minorAscii" w:eastAsiaTheme="minorAscii" w:cstheme="minorAscii"/>
                <w:b w:val="1"/>
                <w:bCs w:val="1"/>
                <w:sz w:val="22"/>
                <w:szCs w:val="22"/>
              </w:rPr>
              <w:t xml:space="preserve">Vaje / </w:t>
            </w:r>
            <w:r w:rsidRPr="2658E0FB" w:rsidR="00D0162C">
              <w:rPr>
                <w:rFonts w:ascii="Calibri" w:hAnsi="Calibri" w:eastAsia="Calibri" w:cs="Calibri" w:asciiTheme="minorAscii" w:hAnsiTheme="minorAscii" w:eastAsiaTheme="minorAscii" w:cstheme="minorAscii"/>
                <w:b w:val="1"/>
                <w:bCs w:val="1"/>
                <w:sz w:val="22"/>
                <w:szCs w:val="22"/>
              </w:rPr>
              <w:t>Tutorial</w:t>
            </w:r>
            <w:r w:rsidRPr="2658E0FB" w:rsidR="00D0162C">
              <w:rPr>
                <w:rFonts w:ascii="Calibri" w:hAnsi="Calibri" w:eastAsia="Calibri" w:cs="Calibri" w:asciiTheme="minorAscii" w:hAnsiTheme="minorAscii" w:eastAsiaTheme="minorAscii" w:cstheme="minorAscii"/>
                <w:b w:val="1"/>
                <w:bCs w:val="1"/>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904DFE" w:rsidR="00D0162C" w:rsidP="2658E0FB" w:rsidRDefault="00D0162C" w14:paraId="16F70823" w14:textId="77777777">
            <w:pPr>
              <w:spacing w:line="264" w:lineRule="auto"/>
              <w:rPr>
                <w:rFonts w:ascii="Calibri" w:hAnsi="Calibri" w:eastAsia="Calibri" w:cs="Calibri" w:asciiTheme="minorAscii" w:hAnsiTheme="minorAscii" w:eastAsiaTheme="minorAscii" w:cstheme="minorAscii"/>
                <w:sz w:val="22"/>
                <w:szCs w:val="22"/>
              </w:rPr>
            </w:pPr>
            <w:r w:rsidRPr="2658E0FB" w:rsidR="00D0162C">
              <w:rPr>
                <w:rFonts w:ascii="Calibri" w:hAnsi="Calibri" w:eastAsia="Calibri" w:cs="Calibri" w:asciiTheme="minorAscii" w:hAnsiTheme="minorAscii" w:eastAsiaTheme="minorAscii" w:cstheme="minorAscii"/>
                <w:sz w:val="22"/>
                <w:szCs w:val="22"/>
              </w:rPr>
              <w:t>slovenski/</w:t>
            </w:r>
            <w:r w:rsidRPr="2658E0FB" w:rsidR="00D0162C">
              <w:rPr>
                <w:rFonts w:ascii="Calibri" w:hAnsi="Calibri" w:eastAsia="Calibri" w:cs="Calibri" w:asciiTheme="minorAscii" w:hAnsiTheme="minorAscii" w:eastAsiaTheme="minorAscii" w:cstheme="minorAscii"/>
                <w:sz w:val="22"/>
                <w:szCs w:val="22"/>
              </w:rPr>
              <w:t>Slovenian</w:t>
            </w:r>
          </w:p>
        </w:tc>
      </w:tr>
      <w:tr w:rsidRPr="00904DFE" w:rsidR="00D0162C" w:rsidTr="2658E0FB" w14:paraId="5C16EB7A" w14:textId="77777777">
        <w:tc>
          <w:tcPr>
            <w:tcW w:w="4728" w:type="dxa"/>
            <w:gridSpan w:val="9"/>
            <w:tcBorders>
              <w:top w:val="nil"/>
              <w:left w:val="nil"/>
              <w:bottom w:val="single" w:color="auto" w:sz="4" w:space="0"/>
              <w:right w:val="nil"/>
            </w:tcBorders>
            <w:tcMar/>
          </w:tcPr>
          <w:p w:rsidRPr="00904DFE" w:rsidR="00D0162C" w:rsidP="2658E0FB" w:rsidRDefault="00D0162C" w14:paraId="7F47CE98"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D0162C" w:rsidP="2658E0FB" w:rsidRDefault="00D0162C" w14:paraId="00CD9269" w14:textId="77777777">
            <w:pPr>
              <w:spacing w:line="264" w:lineRule="auto"/>
              <w:rPr>
                <w:rFonts w:ascii="Calibri" w:hAnsi="Calibri" w:eastAsia="Calibri" w:cs="Calibri" w:asciiTheme="minorAscii" w:hAnsiTheme="minorAscii" w:eastAsiaTheme="minorAscii" w:cstheme="minorAscii"/>
                <w:b w:val="1"/>
                <w:bCs w:val="1"/>
                <w:sz w:val="22"/>
                <w:szCs w:val="22"/>
              </w:rPr>
            </w:pPr>
            <w:r w:rsidRPr="2658E0FB" w:rsidR="00D0162C">
              <w:rPr>
                <w:rFonts w:ascii="Calibri" w:hAnsi="Calibri" w:eastAsia="Calibri" w:cs="Calibri" w:asciiTheme="minorAscii" w:hAnsiTheme="minorAscii" w:eastAsiaTheme="minorAscii" w:cstheme="minorAscii"/>
                <w:b w:val="1"/>
                <w:bCs w:val="1"/>
                <w:sz w:val="22"/>
                <w:szCs w:val="22"/>
              </w:rPr>
              <w:t>Pogoji za vključitev v delo oz. za opravljanje študijskih obveznosti:</w:t>
            </w:r>
          </w:p>
        </w:tc>
        <w:tc>
          <w:tcPr>
            <w:tcW w:w="142" w:type="dxa"/>
            <w:tcMar/>
          </w:tcPr>
          <w:p w:rsidRPr="00904DFE" w:rsidR="00D0162C" w:rsidP="2658E0FB" w:rsidRDefault="00D0162C" w14:paraId="69767CEA"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D0162C" w:rsidP="2658E0FB" w:rsidRDefault="00D0162C" w14:paraId="01A314C0" w14:textId="77777777">
            <w:pPr>
              <w:spacing w:line="264" w:lineRule="auto"/>
              <w:rPr>
                <w:rFonts w:ascii="Calibri" w:hAnsi="Calibri" w:eastAsia="Calibri" w:cs="Calibri" w:asciiTheme="minorAscii" w:hAnsiTheme="minorAscii" w:eastAsiaTheme="minorAscii" w:cstheme="minorAscii"/>
                <w:b w:val="1"/>
                <w:bCs w:val="1"/>
                <w:sz w:val="22"/>
                <w:szCs w:val="22"/>
              </w:rPr>
            </w:pPr>
          </w:p>
        </w:tc>
        <w:tc>
          <w:tcPr>
            <w:tcW w:w="4820" w:type="dxa"/>
            <w:gridSpan w:val="8"/>
            <w:tcBorders>
              <w:top w:val="nil"/>
              <w:left w:val="nil"/>
              <w:bottom w:val="single" w:color="auto" w:sz="4" w:space="0"/>
              <w:right w:val="nil"/>
            </w:tcBorders>
            <w:tcMar/>
          </w:tcPr>
          <w:p w:rsidRPr="00904DFE" w:rsidR="00D0162C" w:rsidP="2658E0FB" w:rsidRDefault="00D0162C" w14:paraId="685FAC5D"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D0162C" w:rsidP="2658E0FB" w:rsidRDefault="00D0162C" w14:paraId="396468D8" w14:textId="77777777">
            <w:pPr>
              <w:spacing w:line="264" w:lineRule="auto"/>
              <w:rPr>
                <w:rFonts w:ascii="Calibri" w:hAnsi="Calibri" w:eastAsia="Calibri" w:cs="Calibri" w:asciiTheme="minorAscii" w:hAnsiTheme="minorAscii" w:eastAsiaTheme="minorAscii" w:cstheme="minorAscii"/>
                <w:b w:val="1"/>
                <w:bCs w:val="1"/>
                <w:sz w:val="22"/>
                <w:szCs w:val="22"/>
              </w:rPr>
            </w:pPr>
            <w:r w:rsidRPr="2658E0FB" w:rsidR="00D0162C">
              <w:rPr>
                <w:rFonts w:ascii="Calibri" w:hAnsi="Calibri" w:eastAsia="Calibri" w:cs="Calibri" w:asciiTheme="minorAscii" w:hAnsiTheme="minorAscii" w:eastAsiaTheme="minorAscii" w:cstheme="minorAscii"/>
                <w:b w:val="1"/>
                <w:bCs w:val="1"/>
                <w:sz w:val="22"/>
                <w:szCs w:val="22"/>
              </w:rPr>
              <w:t>Prerequisites</w:t>
            </w:r>
            <w:r w:rsidRPr="2658E0FB" w:rsidR="00D0162C">
              <w:rPr>
                <w:rFonts w:ascii="Calibri" w:hAnsi="Calibri" w:eastAsia="Calibri" w:cs="Calibri" w:asciiTheme="minorAscii" w:hAnsiTheme="minorAscii" w:eastAsiaTheme="minorAscii" w:cstheme="minorAscii"/>
                <w:b w:val="1"/>
                <w:bCs w:val="1"/>
                <w:sz w:val="22"/>
                <w:szCs w:val="22"/>
              </w:rPr>
              <w:t>:</w:t>
            </w:r>
          </w:p>
        </w:tc>
      </w:tr>
      <w:tr w:rsidRPr="00904DFE" w:rsidR="00D0162C" w:rsidTr="2658E0FB" w14:paraId="76F4577B" w14:textId="77777777">
        <w:trPr>
          <w:trHeight w:val="363"/>
        </w:trPr>
        <w:tc>
          <w:tcPr>
            <w:tcW w:w="4728" w:type="dxa"/>
            <w:gridSpan w:val="9"/>
            <w:tcBorders>
              <w:top w:val="single" w:color="auto" w:sz="4" w:space="0"/>
              <w:left w:val="single" w:color="auto" w:sz="4" w:space="0"/>
              <w:bottom w:val="single" w:color="auto" w:sz="4" w:space="0"/>
              <w:right w:val="single" w:color="auto" w:sz="4" w:space="0"/>
            </w:tcBorders>
            <w:tcMar/>
          </w:tcPr>
          <w:p w:rsidRPr="00904DFE" w:rsidR="00D0162C" w:rsidP="2658E0FB" w:rsidRDefault="00D0162C" w14:paraId="76548C52" w14:textId="77777777">
            <w:pPr>
              <w:pStyle w:val="Vnos"/>
              <w:spacing w:line="264" w:lineRule="auto"/>
              <w:ind w:left="0"/>
              <w:rPr>
                <w:rFonts w:ascii="Calibri" w:hAnsi="Calibri" w:eastAsia="Calibri" w:cs="Calibri" w:asciiTheme="minorAscii" w:hAnsiTheme="minorAscii" w:eastAsiaTheme="minorAscii" w:cstheme="minorAscii"/>
                <w:sz w:val="22"/>
                <w:szCs w:val="22"/>
              </w:rPr>
            </w:pPr>
            <w:r w:rsidRPr="2658E0FB" w:rsidR="00D0162C">
              <w:rPr>
                <w:rFonts w:ascii="Calibri" w:hAnsi="Calibri" w:eastAsia="Calibri" w:cs="Calibri" w:asciiTheme="minorAscii" w:hAnsiTheme="minorAscii" w:eastAsiaTheme="minorAscii" w:cstheme="minorAscii"/>
                <w:sz w:val="22"/>
                <w:szCs w:val="22"/>
              </w:rPr>
              <w:t>/</w:t>
            </w:r>
          </w:p>
        </w:tc>
        <w:tc>
          <w:tcPr>
            <w:tcW w:w="142" w:type="dxa"/>
            <w:tcBorders>
              <w:top w:val="nil"/>
              <w:left w:val="single" w:color="auto" w:sz="4" w:space="0"/>
              <w:bottom w:val="nil"/>
              <w:right w:val="single" w:color="auto" w:sz="4" w:space="0"/>
            </w:tcBorders>
            <w:tcMar/>
          </w:tcPr>
          <w:p w:rsidRPr="00904DFE" w:rsidR="00D0162C" w:rsidP="2658E0FB" w:rsidRDefault="00D0162C" w14:paraId="2498204C" w14:textId="77777777">
            <w:pPr>
              <w:spacing w:line="264" w:lineRule="auto"/>
              <w:rPr>
                <w:rFonts w:ascii="Calibri" w:hAnsi="Calibri" w:eastAsia="Calibri" w:cs="Calibri" w:asciiTheme="minorAscii" w:hAnsiTheme="minorAscii" w:eastAsiaTheme="minorAscii" w:cstheme="minorAsci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904DFE" w:rsidR="00D0162C" w:rsidP="2658E0FB" w:rsidRDefault="00D0162C" w14:paraId="7B1BDCD8" w14:textId="77777777">
            <w:pPr>
              <w:spacing w:line="264" w:lineRule="auto"/>
              <w:rPr>
                <w:rFonts w:ascii="Calibri" w:hAnsi="Calibri" w:eastAsia="Calibri" w:cs="Calibri" w:asciiTheme="minorAscii" w:hAnsiTheme="minorAscii" w:eastAsiaTheme="minorAscii" w:cstheme="minorAscii"/>
                <w:sz w:val="22"/>
                <w:szCs w:val="22"/>
              </w:rPr>
            </w:pPr>
            <w:r w:rsidRPr="2658E0FB" w:rsidR="00D0162C">
              <w:rPr>
                <w:rFonts w:ascii="Calibri" w:hAnsi="Calibri" w:eastAsia="Calibri" w:cs="Calibri" w:asciiTheme="minorAscii" w:hAnsiTheme="minorAscii" w:eastAsiaTheme="minorAscii" w:cstheme="minorAscii"/>
                <w:sz w:val="22"/>
                <w:szCs w:val="22"/>
              </w:rPr>
              <w:t>/</w:t>
            </w:r>
          </w:p>
        </w:tc>
      </w:tr>
      <w:tr w:rsidRPr="00904DFE" w:rsidR="00D0162C" w:rsidTr="2658E0FB" w14:paraId="6FFFCAA2" w14:textId="77777777">
        <w:trPr>
          <w:trHeight w:val="137"/>
        </w:trPr>
        <w:tc>
          <w:tcPr>
            <w:tcW w:w="4718" w:type="dxa"/>
            <w:gridSpan w:val="8"/>
            <w:tcBorders>
              <w:top w:val="nil"/>
              <w:left w:val="nil"/>
              <w:bottom w:val="single" w:color="auto" w:sz="4" w:space="0"/>
              <w:right w:val="nil"/>
            </w:tcBorders>
            <w:tcMar/>
          </w:tcPr>
          <w:p w:rsidRPr="00904DFE" w:rsidR="00D0162C" w:rsidP="2658E0FB" w:rsidRDefault="00D0162C" w14:paraId="16CD0432"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D0162C" w:rsidP="2658E0FB" w:rsidRDefault="00D0162C" w14:paraId="5226A50A" w14:textId="77777777">
            <w:pPr>
              <w:spacing w:line="264" w:lineRule="auto"/>
              <w:rPr>
                <w:rFonts w:ascii="Calibri" w:hAnsi="Calibri" w:eastAsia="Calibri" w:cs="Calibri" w:asciiTheme="minorAscii" w:hAnsiTheme="minorAscii" w:eastAsiaTheme="minorAscii" w:cstheme="minorAscii"/>
                <w:b w:val="1"/>
                <w:bCs w:val="1"/>
                <w:sz w:val="22"/>
                <w:szCs w:val="22"/>
              </w:rPr>
            </w:pPr>
            <w:r w:rsidRPr="2658E0FB" w:rsidR="00D0162C">
              <w:rPr>
                <w:rFonts w:ascii="Calibri" w:hAnsi="Calibri" w:eastAsia="Calibri" w:cs="Calibri" w:asciiTheme="minorAscii" w:hAnsiTheme="minorAscii" w:eastAsiaTheme="minorAscii" w:cstheme="minorAscii"/>
                <w:b w:val="1"/>
                <w:bCs w:val="1"/>
                <w:sz w:val="22"/>
                <w:szCs w:val="22"/>
              </w:rPr>
              <w:t>Vsebina:</w:t>
            </w:r>
            <w:r w:rsidRPr="2658E0FB" w:rsidR="00D0162C">
              <w:rPr>
                <w:rFonts w:ascii="Calibri" w:hAnsi="Calibri" w:eastAsia="Calibri" w:cs="Calibri" w:asciiTheme="minorAscii" w:hAnsiTheme="minorAscii" w:eastAsiaTheme="minorAscii" w:cstheme="minorAscii"/>
                <w:sz w:val="22"/>
                <w:szCs w:val="22"/>
              </w:rPr>
              <w:t xml:space="preserve"> </w:t>
            </w:r>
          </w:p>
        </w:tc>
        <w:tc>
          <w:tcPr>
            <w:tcW w:w="152" w:type="dxa"/>
            <w:gridSpan w:val="2"/>
            <w:tcMar/>
          </w:tcPr>
          <w:p w:rsidRPr="00904DFE" w:rsidR="00D0162C" w:rsidP="2658E0FB" w:rsidRDefault="00D0162C" w14:paraId="2F965749" w14:textId="77777777">
            <w:pPr>
              <w:spacing w:line="264" w:lineRule="auto"/>
              <w:rPr>
                <w:rFonts w:ascii="Calibri" w:hAnsi="Calibri" w:eastAsia="Calibri" w:cs="Calibri" w:asciiTheme="minorAscii" w:hAnsiTheme="minorAscii" w:eastAsiaTheme="minorAscii" w:cstheme="minorAscii"/>
                <w:b w:val="1"/>
                <w:bCs w:val="1"/>
                <w:sz w:val="22"/>
                <w:szCs w:val="22"/>
              </w:rPr>
            </w:pPr>
          </w:p>
        </w:tc>
        <w:tc>
          <w:tcPr>
            <w:tcW w:w="4820" w:type="dxa"/>
            <w:gridSpan w:val="8"/>
            <w:tcBorders>
              <w:top w:val="nil"/>
              <w:left w:val="nil"/>
              <w:bottom w:val="single" w:color="auto" w:sz="4" w:space="0"/>
              <w:right w:val="nil"/>
            </w:tcBorders>
            <w:tcMar/>
          </w:tcPr>
          <w:p w:rsidRPr="00904DFE" w:rsidR="00D0162C" w:rsidP="2658E0FB" w:rsidRDefault="00D0162C" w14:paraId="359F5F84"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D0162C" w:rsidP="2658E0FB" w:rsidRDefault="00D0162C" w14:paraId="3E20162E" w14:textId="77777777">
            <w:pPr>
              <w:spacing w:line="264" w:lineRule="auto"/>
              <w:rPr>
                <w:rFonts w:ascii="Calibri" w:hAnsi="Calibri" w:eastAsia="Calibri" w:cs="Calibri" w:asciiTheme="minorAscii" w:hAnsiTheme="minorAscii" w:eastAsiaTheme="minorAscii" w:cstheme="minorAscii"/>
                <w:b w:val="1"/>
                <w:bCs w:val="1"/>
                <w:sz w:val="22"/>
                <w:szCs w:val="22"/>
              </w:rPr>
            </w:pPr>
            <w:r w:rsidRPr="2658E0FB" w:rsidR="00D0162C">
              <w:rPr>
                <w:rFonts w:ascii="Calibri" w:hAnsi="Calibri" w:eastAsia="Calibri" w:cs="Calibri" w:asciiTheme="minorAscii" w:hAnsiTheme="minorAscii" w:eastAsiaTheme="minorAscii" w:cstheme="minorAscii"/>
                <w:b w:val="1"/>
                <w:bCs w:val="1"/>
                <w:sz w:val="22"/>
                <w:szCs w:val="22"/>
              </w:rPr>
              <w:t>Content</w:t>
            </w:r>
            <w:r w:rsidRPr="2658E0FB" w:rsidR="00D0162C">
              <w:rPr>
                <w:rFonts w:ascii="Calibri" w:hAnsi="Calibri" w:eastAsia="Calibri" w:cs="Calibri" w:asciiTheme="minorAscii" w:hAnsiTheme="minorAscii" w:eastAsiaTheme="minorAscii" w:cstheme="minorAscii"/>
                <w:b w:val="1"/>
                <w:bCs w:val="1"/>
                <w:sz w:val="22"/>
                <w:szCs w:val="22"/>
              </w:rPr>
              <w:t xml:space="preserve"> (</w:t>
            </w:r>
            <w:r w:rsidRPr="2658E0FB" w:rsidR="00D0162C">
              <w:rPr>
                <w:rFonts w:ascii="Calibri" w:hAnsi="Calibri" w:eastAsia="Calibri" w:cs="Calibri" w:asciiTheme="minorAscii" w:hAnsiTheme="minorAscii" w:eastAsiaTheme="minorAscii" w:cstheme="minorAscii"/>
                <w:b w:val="1"/>
                <w:bCs w:val="1"/>
                <w:sz w:val="22"/>
                <w:szCs w:val="22"/>
              </w:rPr>
              <w:t>Syllabus</w:t>
            </w:r>
            <w:r w:rsidRPr="2658E0FB" w:rsidR="00D0162C">
              <w:rPr>
                <w:rFonts w:ascii="Calibri" w:hAnsi="Calibri" w:eastAsia="Calibri" w:cs="Calibri" w:asciiTheme="minorAscii" w:hAnsiTheme="minorAscii" w:eastAsiaTheme="minorAscii" w:cstheme="minorAscii"/>
                <w:b w:val="1"/>
                <w:bCs w:val="1"/>
                <w:sz w:val="22"/>
                <w:szCs w:val="22"/>
              </w:rPr>
              <w:t xml:space="preserve"> </w:t>
            </w:r>
            <w:r w:rsidRPr="2658E0FB" w:rsidR="00D0162C">
              <w:rPr>
                <w:rFonts w:ascii="Calibri" w:hAnsi="Calibri" w:eastAsia="Calibri" w:cs="Calibri" w:asciiTheme="minorAscii" w:hAnsiTheme="minorAscii" w:eastAsiaTheme="minorAscii" w:cstheme="minorAscii"/>
                <w:b w:val="1"/>
                <w:bCs w:val="1"/>
                <w:sz w:val="22"/>
                <w:szCs w:val="22"/>
              </w:rPr>
              <w:t>outline</w:t>
            </w:r>
            <w:r w:rsidRPr="2658E0FB" w:rsidR="00D0162C">
              <w:rPr>
                <w:rFonts w:ascii="Calibri" w:hAnsi="Calibri" w:eastAsia="Calibri" w:cs="Calibri" w:asciiTheme="minorAscii" w:hAnsiTheme="minorAscii" w:eastAsiaTheme="minorAscii" w:cstheme="minorAscii"/>
                <w:b w:val="1"/>
                <w:bCs w:val="1"/>
                <w:sz w:val="22"/>
                <w:szCs w:val="22"/>
              </w:rPr>
              <w:t>):</w:t>
            </w:r>
          </w:p>
        </w:tc>
      </w:tr>
      <w:tr w:rsidRPr="00904DFE" w:rsidR="00D0162C" w:rsidTr="2658E0FB" w14:paraId="7B315222" w14:textId="77777777">
        <w:trPr>
          <w:trHeight w:val="638"/>
        </w:trPr>
        <w:tc>
          <w:tcPr>
            <w:tcW w:w="4718" w:type="dxa"/>
            <w:gridSpan w:val="8"/>
            <w:tcBorders>
              <w:top w:val="single" w:color="auto" w:sz="4" w:space="0"/>
              <w:left w:val="single" w:color="auto" w:sz="4" w:space="0"/>
              <w:bottom w:val="single" w:color="auto" w:sz="4" w:space="0"/>
              <w:right w:val="single" w:color="auto" w:sz="4" w:space="0"/>
            </w:tcBorders>
            <w:tcMar/>
          </w:tcPr>
          <w:p w:rsidRPr="00904DFE" w:rsidR="00D0162C" w:rsidP="2658E0FB" w:rsidRDefault="00D0162C" w14:paraId="430DA695" w14:textId="77777777">
            <w:pPr>
              <w:pStyle w:val="Vnos"/>
              <w:spacing w:line="264" w:lineRule="auto"/>
              <w:ind w:left="0"/>
              <w:jc w:val="left"/>
              <w:rPr>
                <w:rFonts w:ascii="Calibri" w:hAnsi="Calibri" w:eastAsia="Calibri" w:cs="Calibri" w:asciiTheme="minorAscii" w:hAnsiTheme="minorAscii" w:eastAsiaTheme="minorAscii" w:cstheme="minorAscii"/>
                <w:sz w:val="22"/>
                <w:szCs w:val="22"/>
              </w:rPr>
            </w:pPr>
            <w:r w:rsidRPr="2658E0FB" w:rsidR="00D0162C">
              <w:rPr>
                <w:rFonts w:ascii="Calibri" w:hAnsi="Calibri" w:eastAsia="Calibri" w:cs="Calibri" w:asciiTheme="minorAscii" w:hAnsiTheme="minorAscii" w:eastAsiaTheme="minorAscii" w:cstheme="minorAscii"/>
                <w:sz w:val="22"/>
                <w:szCs w:val="22"/>
              </w:rPr>
              <w:t>*V samostojno študentovo delo je vključenih tudi 15 ur (0,5 KT) prakse.</w:t>
            </w:r>
          </w:p>
          <w:p w:rsidRPr="00904DFE" w:rsidR="00D0162C" w:rsidP="2658E0FB" w:rsidRDefault="00D0162C" w14:paraId="7DBC742C" w14:textId="77777777">
            <w:pPr>
              <w:pStyle w:val="Vnos"/>
              <w:spacing w:line="264" w:lineRule="auto"/>
              <w:ind w:left="0"/>
              <w:jc w:val="left"/>
              <w:rPr>
                <w:rFonts w:ascii="Calibri" w:hAnsi="Calibri" w:eastAsia="Calibri" w:cs="Calibri" w:asciiTheme="minorAscii" w:hAnsiTheme="minorAscii" w:eastAsiaTheme="minorAscii" w:cstheme="minorAscii"/>
                <w:sz w:val="22"/>
                <w:szCs w:val="22"/>
                <w:u w:val="single"/>
              </w:rPr>
            </w:pPr>
          </w:p>
          <w:p w:rsidRPr="00904DFE" w:rsidR="00D0162C" w:rsidP="2658E0FB" w:rsidRDefault="00D0162C" w14:paraId="41C1B837" w14:textId="77777777">
            <w:pPr>
              <w:pStyle w:val="Vnos"/>
              <w:spacing w:line="264" w:lineRule="auto"/>
              <w:ind w:left="0"/>
              <w:jc w:val="left"/>
              <w:rPr>
                <w:rFonts w:ascii="Calibri" w:hAnsi="Calibri" w:eastAsia="Calibri" w:cs="Calibri" w:asciiTheme="minorAscii" w:hAnsiTheme="minorAscii" w:eastAsiaTheme="minorAscii" w:cstheme="minorAscii"/>
                <w:sz w:val="22"/>
                <w:szCs w:val="22"/>
                <w:u w:val="single"/>
              </w:rPr>
            </w:pPr>
            <w:r w:rsidRPr="2658E0FB" w:rsidR="00D0162C">
              <w:rPr>
                <w:rFonts w:ascii="Calibri" w:hAnsi="Calibri" w:eastAsia="Calibri" w:cs="Calibri" w:asciiTheme="minorAscii" w:hAnsiTheme="minorAscii" w:eastAsiaTheme="minorAscii" w:cstheme="minorAscii"/>
                <w:sz w:val="22"/>
                <w:szCs w:val="22"/>
                <w:u w:val="single"/>
              </w:rPr>
              <w:t>Temeljna znanja:</w:t>
            </w:r>
          </w:p>
          <w:p w:rsidRPr="00904DFE" w:rsidR="00D0162C" w:rsidP="2658E0FB" w:rsidRDefault="00D0162C" w14:paraId="3FC4F61D" w14:textId="77777777">
            <w:pPr>
              <w:pStyle w:val="Vnos"/>
              <w:numPr>
                <w:ilvl w:val="0"/>
                <w:numId w:val="3"/>
              </w:numPr>
              <w:spacing w:line="264" w:lineRule="auto"/>
              <w:ind w:left="714" w:hanging="357"/>
              <w:jc w:val="left"/>
              <w:rPr>
                <w:rFonts w:ascii="Calibri" w:hAnsi="Calibri" w:eastAsia="Calibri" w:cs="Calibri" w:asciiTheme="minorAscii" w:hAnsiTheme="minorAscii" w:eastAsiaTheme="minorAscii" w:cstheme="minorAscii"/>
                <w:sz w:val="22"/>
                <w:szCs w:val="22"/>
              </w:rPr>
            </w:pPr>
            <w:r w:rsidRPr="2658E0FB" w:rsidR="00D0162C">
              <w:rPr>
                <w:rFonts w:ascii="Calibri" w:hAnsi="Calibri" w:eastAsia="Calibri" w:cs="Calibri" w:asciiTheme="minorAscii" w:hAnsiTheme="minorAscii" w:eastAsiaTheme="minorAscii" w:cstheme="minorAscii"/>
                <w:sz w:val="22"/>
                <w:szCs w:val="22"/>
              </w:rPr>
              <w:t xml:space="preserve">Historično razvojni </w:t>
            </w:r>
            <w:r w:rsidRPr="2658E0FB" w:rsidR="00D0162C">
              <w:rPr>
                <w:rFonts w:ascii="Calibri" w:hAnsi="Calibri" w:eastAsia="Calibri" w:cs="Calibri" w:asciiTheme="minorAscii" w:hAnsiTheme="minorAscii" w:eastAsiaTheme="minorAscii" w:cstheme="minorAscii"/>
                <w:sz w:val="22"/>
                <w:szCs w:val="22"/>
              </w:rPr>
              <w:t>diskurs</w:t>
            </w:r>
            <w:r w:rsidRPr="2658E0FB" w:rsidR="00D0162C">
              <w:rPr>
                <w:rFonts w:ascii="Calibri" w:hAnsi="Calibri" w:eastAsia="Calibri" w:cs="Calibri" w:asciiTheme="minorAscii" w:hAnsiTheme="minorAscii" w:eastAsiaTheme="minorAscii" w:cstheme="minorAscii"/>
                <w:sz w:val="22"/>
                <w:szCs w:val="22"/>
              </w:rPr>
              <w:t xml:space="preserve"> družbenega položaja oseb s posebnimi potrebami s poudarkom na njihovem vključevanju/vključenosti v vzgojo in izobraževanje, družbeno produkcijo in reprodukcijo (po teoriji socialnih sistemov);</w:t>
            </w:r>
          </w:p>
          <w:p w:rsidRPr="00904DFE" w:rsidR="00D0162C" w:rsidP="2658E0FB" w:rsidRDefault="00D0162C" w14:paraId="0222921A" w14:textId="77777777">
            <w:pPr>
              <w:pStyle w:val="Vnos"/>
              <w:numPr>
                <w:ilvl w:val="0"/>
                <w:numId w:val="3"/>
              </w:numPr>
              <w:spacing w:line="264" w:lineRule="auto"/>
              <w:ind w:left="709" w:hanging="425"/>
              <w:jc w:val="left"/>
              <w:rPr>
                <w:rFonts w:ascii="Calibri" w:hAnsi="Calibri" w:eastAsia="Calibri" w:cs="Calibri" w:asciiTheme="minorAscii" w:hAnsiTheme="minorAscii" w:eastAsiaTheme="minorAscii" w:cstheme="minorAscii"/>
                <w:sz w:val="22"/>
                <w:szCs w:val="22"/>
              </w:rPr>
            </w:pPr>
            <w:r w:rsidRPr="2658E0FB" w:rsidR="00D0162C">
              <w:rPr>
                <w:rFonts w:ascii="Calibri" w:hAnsi="Calibri" w:eastAsia="Calibri" w:cs="Calibri" w:asciiTheme="minorAscii" w:hAnsiTheme="minorAscii" w:eastAsiaTheme="minorAscii" w:cstheme="minorAscii"/>
                <w:sz w:val="22"/>
                <w:szCs w:val="22"/>
              </w:rPr>
              <w:t xml:space="preserve">Historični </w:t>
            </w:r>
            <w:r w:rsidRPr="2658E0FB" w:rsidR="00D0162C">
              <w:rPr>
                <w:rFonts w:ascii="Calibri" w:hAnsi="Calibri" w:eastAsia="Calibri" w:cs="Calibri" w:asciiTheme="minorAscii" w:hAnsiTheme="minorAscii" w:eastAsiaTheme="minorAscii" w:cstheme="minorAscii"/>
                <w:sz w:val="22"/>
                <w:szCs w:val="22"/>
              </w:rPr>
              <w:t>diskurs</w:t>
            </w:r>
            <w:r w:rsidRPr="2658E0FB" w:rsidR="00D0162C">
              <w:rPr>
                <w:rFonts w:ascii="Calibri" w:hAnsi="Calibri" w:eastAsia="Calibri" w:cs="Calibri" w:asciiTheme="minorAscii" w:hAnsiTheme="minorAscii" w:eastAsiaTheme="minorAscii" w:cstheme="minorAscii"/>
                <w:sz w:val="22"/>
                <w:szCs w:val="22"/>
              </w:rPr>
              <w:t xml:space="preserve"> institucionalne obravnave oseb s posebnimi potrebami;</w:t>
            </w:r>
          </w:p>
          <w:p w:rsidRPr="00904DFE" w:rsidR="00D0162C" w:rsidP="2658E0FB" w:rsidRDefault="00D0162C" w14:paraId="034BA194" w14:textId="77777777">
            <w:pPr>
              <w:pStyle w:val="Vnos"/>
              <w:numPr>
                <w:ilvl w:val="0"/>
                <w:numId w:val="3"/>
              </w:numPr>
              <w:spacing w:line="264" w:lineRule="auto"/>
              <w:ind w:left="709" w:hanging="425"/>
              <w:jc w:val="left"/>
              <w:rPr>
                <w:rFonts w:ascii="Calibri" w:hAnsi="Calibri" w:eastAsia="Calibri" w:cs="Calibri" w:asciiTheme="minorAscii" w:hAnsiTheme="minorAscii" w:eastAsiaTheme="minorAscii" w:cstheme="minorAscii"/>
                <w:sz w:val="22"/>
                <w:szCs w:val="22"/>
              </w:rPr>
            </w:pPr>
            <w:r w:rsidRPr="2658E0FB" w:rsidR="00D0162C">
              <w:rPr>
                <w:rFonts w:ascii="Calibri" w:hAnsi="Calibri" w:eastAsia="Calibri" w:cs="Calibri" w:asciiTheme="minorAscii" w:hAnsiTheme="minorAscii" w:eastAsiaTheme="minorAscii" w:cstheme="minorAscii"/>
                <w:sz w:val="22"/>
                <w:szCs w:val="22"/>
              </w:rPr>
              <w:t>Gibanja in prizadevanja oblik civilne družbe za relativno emancipacijo in družbeno enakovrednost oseb s posebnimi potrebami;</w:t>
            </w:r>
          </w:p>
          <w:p w:rsidRPr="00904DFE" w:rsidR="00D0162C" w:rsidP="2658E0FB" w:rsidRDefault="00D0162C" w14:paraId="07824BBD" w14:textId="77777777">
            <w:pPr>
              <w:pStyle w:val="Vnos"/>
              <w:numPr>
                <w:ilvl w:val="0"/>
                <w:numId w:val="3"/>
              </w:numPr>
              <w:spacing w:line="264" w:lineRule="auto"/>
              <w:ind w:left="709" w:hanging="425"/>
              <w:jc w:val="left"/>
              <w:rPr>
                <w:rFonts w:ascii="Calibri" w:hAnsi="Calibri" w:eastAsia="Calibri" w:cs="Calibri" w:asciiTheme="minorAscii" w:hAnsiTheme="minorAscii" w:eastAsiaTheme="minorAscii" w:cstheme="minorAscii"/>
                <w:sz w:val="22"/>
                <w:szCs w:val="22"/>
              </w:rPr>
            </w:pPr>
            <w:r w:rsidRPr="2658E0FB" w:rsidR="00D0162C">
              <w:rPr>
                <w:rFonts w:ascii="Calibri" w:hAnsi="Calibri" w:eastAsia="Calibri" w:cs="Calibri" w:asciiTheme="minorAscii" w:hAnsiTheme="minorAscii" w:eastAsiaTheme="minorAscii" w:cstheme="minorAscii"/>
                <w:sz w:val="22"/>
                <w:szCs w:val="22"/>
              </w:rPr>
              <w:t>Razumevanje življenjskega položaja posameznika s posebnimi potrebami (etične dileme);</w:t>
            </w:r>
          </w:p>
          <w:p w:rsidRPr="00904DFE" w:rsidR="00D0162C" w:rsidP="2658E0FB" w:rsidRDefault="00D0162C" w14:paraId="2CA05923" w14:textId="77777777">
            <w:pPr>
              <w:pStyle w:val="Vnos"/>
              <w:numPr>
                <w:ilvl w:val="0"/>
                <w:numId w:val="3"/>
              </w:numPr>
              <w:spacing w:line="264" w:lineRule="auto"/>
              <w:ind w:left="709" w:hanging="425"/>
              <w:jc w:val="left"/>
              <w:rPr>
                <w:rFonts w:ascii="Calibri" w:hAnsi="Calibri" w:eastAsia="Calibri" w:cs="Calibri" w:asciiTheme="minorAscii" w:hAnsiTheme="minorAscii" w:eastAsiaTheme="minorAscii" w:cstheme="minorAscii"/>
                <w:sz w:val="22"/>
                <w:szCs w:val="22"/>
              </w:rPr>
            </w:pPr>
            <w:r w:rsidRPr="2658E0FB" w:rsidR="00D0162C">
              <w:rPr>
                <w:rFonts w:ascii="Calibri" w:hAnsi="Calibri" w:eastAsia="Calibri" w:cs="Calibri" w:asciiTheme="minorAscii" w:hAnsiTheme="minorAscii" w:eastAsiaTheme="minorAscii" w:cstheme="minorAscii"/>
                <w:sz w:val="22"/>
                <w:szCs w:val="22"/>
              </w:rPr>
              <w:t>Gibanja in prizadevanja oseb s posebnimi potrebami (samih) za njihovo relativno emancipacijo in družbeno enakovrednost (društva, zveze, organizacije);</w:t>
            </w:r>
          </w:p>
          <w:p w:rsidRPr="00904DFE" w:rsidR="00D0162C" w:rsidP="2658E0FB" w:rsidRDefault="00D0162C" w14:paraId="1E8870DF" w14:textId="77777777">
            <w:pPr>
              <w:pStyle w:val="Vnos"/>
              <w:numPr>
                <w:ilvl w:val="0"/>
                <w:numId w:val="3"/>
              </w:numPr>
              <w:spacing w:line="264" w:lineRule="auto"/>
              <w:ind w:left="709" w:hanging="425"/>
              <w:jc w:val="left"/>
              <w:rPr>
                <w:rFonts w:ascii="Calibri" w:hAnsi="Calibri" w:eastAsia="Calibri" w:cs="Calibri" w:asciiTheme="minorAscii" w:hAnsiTheme="minorAscii" w:eastAsiaTheme="minorAscii" w:cstheme="minorAscii"/>
                <w:sz w:val="22"/>
                <w:szCs w:val="22"/>
              </w:rPr>
            </w:pPr>
            <w:r w:rsidRPr="2658E0FB" w:rsidR="00D0162C">
              <w:rPr>
                <w:rFonts w:ascii="Calibri" w:hAnsi="Calibri" w:eastAsia="Calibri" w:cs="Calibri" w:asciiTheme="minorAscii" w:hAnsiTheme="minorAscii" w:eastAsiaTheme="minorAscii" w:cstheme="minorAscii"/>
                <w:sz w:val="22"/>
                <w:szCs w:val="22"/>
              </w:rPr>
              <w:t>Razvoj zakonodaje, ki ureja družbeni položaj oseb s posebnimi potrebami v Sloveniji (primerjalno z zakonodajo držav EU).</w:t>
            </w:r>
          </w:p>
          <w:p w:rsidRPr="00904DFE" w:rsidR="00D0162C" w:rsidP="2658E0FB" w:rsidRDefault="00D0162C" w14:paraId="735EE483" w14:textId="77777777">
            <w:pPr>
              <w:pStyle w:val="Vnos"/>
              <w:tabs>
                <w:tab w:val="num" w:pos="709"/>
              </w:tabs>
              <w:spacing w:line="264" w:lineRule="auto"/>
              <w:ind w:left="709" w:hanging="616"/>
              <w:jc w:val="left"/>
              <w:rPr>
                <w:rFonts w:ascii="Calibri" w:hAnsi="Calibri" w:eastAsia="Calibri" w:cs="Calibri" w:asciiTheme="minorAscii" w:hAnsiTheme="minorAscii" w:eastAsiaTheme="minorAscii" w:cstheme="minorAscii"/>
                <w:sz w:val="22"/>
                <w:szCs w:val="22"/>
              </w:rPr>
            </w:pPr>
          </w:p>
          <w:p w:rsidRPr="00904DFE" w:rsidR="00D0162C" w:rsidP="2658E0FB" w:rsidRDefault="00D0162C" w14:paraId="1A717D10" w14:textId="77777777">
            <w:pPr>
              <w:pStyle w:val="Vnos"/>
              <w:spacing w:line="264" w:lineRule="auto"/>
              <w:ind w:left="0"/>
              <w:jc w:val="left"/>
              <w:rPr>
                <w:rFonts w:ascii="Calibri" w:hAnsi="Calibri" w:eastAsia="Calibri" w:cs="Calibri" w:asciiTheme="minorAscii" w:hAnsiTheme="minorAscii" w:eastAsiaTheme="minorAscii" w:cstheme="minorAscii"/>
                <w:sz w:val="22"/>
                <w:szCs w:val="22"/>
                <w:u w:val="single"/>
              </w:rPr>
            </w:pPr>
            <w:r w:rsidRPr="2658E0FB" w:rsidR="00D0162C">
              <w:rPr>
                <w:rFonts w:ascii="Calibri" w:hAnsi="Calibri" w:eastAsia="Calibri" w:cs="Calibri" w:asciiTheme="minorAscii" w:hAnsiTheme="minorAscii" w:eastAsiaTheme="minorAscii" w:cstheme="minorAscii"/>
                <w:sz w:val="22"/>
                <w:szCs w:val="22"/>
                <w:u w:val="single"/>
              </w:rPr>
              <w:t xml:space="preserve">Specifična znanja </w:t>
            </w:r>
          </w:p>
          <w:p w:rsidRPr="00904DFE" w:rsidR="00D0162C" w:rsidP="2658E0FB" w:rsidRDefault="00D0162C" w14:paraId="0ED791E0" w14:textId="77777777">
            <w:pPr>
              <w:pStyle w:val="Vnos"/>
              <w:numPr>
                <w:ilvl w:val="0"/>
                <w:numId w:val="9"/>
              </w:numPr>
              <w:spacing w:line="264" w:lineRule="auto"/>
              <w:jc w:val="left"/>
              <w:rPr>
                <w:rFonts w:ascii="Calibri" w:hAnsi="Calibri" w:eastAsia="Calibri" w:cs="Calibri" w:asciiTheme="minorAscii" w:hAnsiTheme="minorAscii" w:eastAsiaTheme="minorAscii" w:cstheme="minorAscii"/>
                <w:sz w:val="22"/>
                <w:szCs w:val="22"/>
              </w:rPr>
            </w:pPr>
            <w:r w:rsidRPr="2658E0FB" w:rsidR="00D0162C">
              <w:rPr>
                <w:rFonts w:ascii="Calibri" w:hAnsi="Calibri" w:eastAsia="Calibri" w:cs="Calibri" w:asciiTheme="minorAscii" w:hAnsiTheme="minorAscii" w:eastAsiaTheme="minorAscii" w:cstheme="minorAscii"/>
                <w:sz w:val="22"/>
                <w:szCs w:val="22"/>
              </w:rPr>
              <w:t>Vzroki in pojavi socialne neenakosti oseb s posebnimi potrebami v sodobni družbi;</w:t>
            </w:r>
          </w:p>
          <w:p w:rsidRPr="00904DFE" w:rsidR="00D0162C" w:rsidP="2658E0FB" w:rsidRDefault="00D0162C" w14:paraId="7F0407A7" w14:textId="77777777">
            <w:pPr>
              <w:pStyle w:val="Vnos"/>
              <w:numPr>
                <w:ilvl w:val="0"/>
                <w:numId w:val="9"/>
              </w:numPr>
              <w:spacing w:line="264" w:lineRule="auto"/>
              <w:jc w:val="left"/>
              <w:rPr>
                <w:rFonts w:ascii="Calibri" w:hAnsi="Calibri" w:eastAsia="Calibri" w:cs="Calibri" w:asciiTheme="minorAscii" w:hAnsiTheme="minorAscii" w:eastAsiaTheme="minorAscii" w:cstheme="minorAscii"/>
                <w:sz w:val="22"/>
                <w:szCs w:val="22"/>
              </w:rPr>
            </w:pPr>
            <w:r w:rsidRPr="2658E0FB" w:rsidR="00D0162C">
              <w:rPr>
                <w:rFonts w:ascii="Calibri" w:hAnsi="Calibri" w:eastAsia="Calibri" w:cs="Calibri" w:asciiTheme="minorAscii" w:hAnsiTheme="minorAscii" w:eastAsiaTheme="minorAscii" w:cstheme="minorAscii"/>
                <w:sz w:val="22"/>
                <w:szCs w:val="22"/>
              </w:rPr>
              <w:t>Socialno-pedagoško delovanje in pomoč osebam s posebnimi potrebami;</w:t>
            </w:r>
          </w:p>
          <w:p w:rsidRPr="00904DFE" w:rsidR="00D0162C" w:rsidP="2658E0FB" w:rsidRDefault="00D0162C" w14:paraId="58A6843B" w14:textId="77777777">
            <w:pPr>
              <w:pStyle w:val="Vnos"/>
              <w:numPr>
                <w:ilvl w:val="0"/>
                <w:numId w:val="9"/>
              </w:numPr>
              <w:spacing w:line="264" w:lineRule="auto"/>
              <w:jc w:val="left"/>
              <w:rPr>
                <w:rFonts w:ascii="Calibri" w:hAnsi="Calibri" w:eastAsia="Calibri" w:cs="Calibri" w:asciiTheme="minorAscii" w:hAnsiTheme="minorAscii" w:eastAsiaTheme="minorAscii" w:cstheme="minorAscii"/>
                <w:sz w:val="22"/>
                <w:szCs w:val="22"/>
              </w:rPr>
            </w:pPr>
            <w:r w:rsidRPr="2658E0FB" w:rsidR="00D0162C">
              <w:rPr>
                <w:rFonts w:ascii="Calibri" w:hAnsi="Calibri" w:eastAsia="Calibri" w:cs="Calibri" w:asciiTheme="minorAscii" w:hAnsiTheme="minorAscii" w:eastAsiaTheme="minorAscii" w:cstheme="minorAscii"/>
                <w:sz w:val="22"/>
                <w:szCs w:val="22"/>
              </w:rPr>
              <w:t>Tipične in netipične interakcije med osebami s posebnimi potrebami znotraj ene skupine in med različnimi skupinami in podskupinami;</w:t>
            </w:r>
          </w:p>
          <w:p w:rsidRPr="00904DFE" w:rsidR="00D0162C" w:rsidP="2658E0FB" w:rsidRDefault="00D0162C" w14:paraId="072BC14D" w14:textId="77777777">
            <w:pPr>
              <w:pStyle w:val="Vnos"/>
              <w:numPr>
                <w:ilvl w:val="0"/>
                <w:numId w:val="9"/>
              </w:numPr>
              <w:spacing w:line="264" w:lineRule="auto"/>
              <w:jc w:val="left"/>
              <w:rPr>
                <w:rFonts w:ascii="Calibri" w:hAnsi="Calibri" w:eastAsia="Calibri" w:cs="Calibri" w:asciiTheme="minorAscii" w:hAnsiTheme="minorAscii" w:eastAsiaTheme="minorAscii" w:cstheme="minorAscii"/>
                <w:sz w:val="22"/>
                <w:szCs w:val="22"/>
              </w:rPr>
            </w:pPr>
            <w:r w:rsidRPr="2658E0FB" w:rsidR="00D0162C">
              <w:rPr>
                <w:rFonts w:ascii="Calibri" w:hAnsi="Calibri" w:eastAsia="Calibri" w:cs="Calibri" w:asciiTheme="minorAscii" w:hAnsiTheme="minorAscii" w:eastAsiaTheme="minorAscii" w:cstheme="minorAscii"/>
                <w:sz w:val="22"/>
                <w:szCs w:val="22"/>
              </w:rPr>
              <w:t>Socializacija oseb s posebnimi potrebami;</w:t>
            </w:r>
          </w:p>
          <w:p w:rsidRPr="00904DFE" w:rsidR="00D0162C" w:rsidP="2658E0FB" w:rsidRDefault="00D0162C" w14:paraId="34A34FBC" w14:textId="77777777">
            <w:pPr>
              <w:pStyle w:val="Vnos"/>
              <w:numPr>
                <w:ilvl w:val="0"/>
                <w:numId w:val="9"/>
              </w:numPr>
              <w:spacing w:line="264" w:lineRule="auto"/>
              <w:jc w:val="left"/>
              <w:rPr>
                <w:rFonts w:ascii="Calibri" w:hAnsi="Calibri" w:eastAsia="Calibri" w:cs="Calibri" w:asciiTheme="minorAscii" w:hAnsiTheme="minorAscii" w:eastAsiaTheme="minorAscii" w:cstheme="minorAscii"/>
                <w:sz w:val="22"/>
                <w:szCs w:val="22"/>
              </w:rPr>
            </w:pPr>
            <w:r w:rsidRPr="2658E0FB" w:rsidR="00D0162C">
              <w:rPr>
                <w:rFonts w:ascii="Calibri" w:hAnsi="Calibri" w:eastAsia="Calibri" w:cs="Calibri" w:asciiTheme="minorAscii" w:hAnsiTheme="minorAscii" w:eastAsiaTheme="minorAscii" w:cstheme="minorAscii"/>
                <w:sz w:val="22"/>
                <w:szCs w:val="22"/>
              </w:rPr>
              <w:t>Poklicna rehabilitacija (poklicno izobraževanje) oseb s posebnimi potrebami;</w:t>
            </w:r>
          </w:p>
          <w:p w:rsidRPr="00904DFE" w:rsidR="00D0162C" w:rsidP="2658E0FB" w:rsidRDefault="00D0162C" w14:paraId="7836B1F1" w14:textId="77777777">
            <w:pPr>
              <w:pStyle w:val="Vnos"/>
              <w:numPr>
                <w:ilvl w:val="0"/>
                <w:numId w:val="9"/>
              </w:numPr>
              <w:spacing w:line="264" w:lineRule="auto"/>
              <w:jc w:val="left"/>
              <w:rPr>
                <w:rFonts w:ascii="Calibri" w:hAnsi="Calibri" w:eastAsia="Calibri" w:cs="Calibri" w:asciiTheme="minorAscii" w:hAnsiTheme="minorAscii" w:eastAsiaTheme="minorAscii" w:cstheme="minorAscii"/>
                <w:sz w:val="22"/>
                <w:szCs w:val="22"/>
              </w:rPr>
            </w:pPr>
            <w:r w:rsidRPr="2658E0FB" w:rsidR="00D0162C">
              <w:rPr>
                <w:rFonts w:ascii="Calibri" w:hAnsi="Calibri" w:eastAsia="Calibri" w:cs="Calibri" w:asciiTheme="minorAscii" w:hAnsiTheme="minorAscii" w:eastAsiaTheme="minorAscii" w:cstheme="minorAscii"/>
                <w:sz w:val="22"/>
                <w:szCs w:val="22"/>
              </w:rPr>
              <w:t>Socialna politika (uzakonjena in realna) zaposlovanja oseb s posebnimi potrebami;</w:t>
            </w:r>
          </w:p>
          <w:p w:rsidRPr="00904DFE" w:rsidR="00D0162C" w:rsidP="2658E0FB" w:rsidRDefault="00D0162C" w14:paraId="655551CD" w14:textId="77777777">
            <w:pPr>
              <w:pStyle w:val="Vnos"/>
              <w:numPr>
                <w:ilvl w:val="0"/>
                <w:numId w:val="9"/>
              </w:numPr>
              <w:spacing w:line="264" w:lineRule="auto"/>
              <w:jc w:val="left"/>
              <w:rPr>
                <w:rFonts w:ascii="Calibri" w:hAnsi="Calibri" w:eastAsia="Calibri" w:cs="Calibri" w:asciiTheme="minorAscii" w:hAnsiTheme="minorAscii" w:eastAsiaTheme="minorAscii" w:cstheme="minorAscii"/>
                <w:sz w:val="22"/>
                <w:szCs w:val="22"/>
              </w:rPr>
            </w:pPr>
            <w:r w:rsidRPr="2658E0FB" w:rsidR="00D0162C">
              <w:rPr>
                <w:rFonts w:ascii="Calibri" w:hAnsi="Calibri" w:eastAsia="Calibri" w:cs="Calibri" w:asciiTheme="minorAscii" w:hAnsiTheme="minorAscii" w:eastAsiaTheme="minorAscii" w:cstheme="minorAscii"/>
                <w:sz w:val="22"/>
                <w:szCs w:val="22"/>
              </w:rPr>
              <w:t xml:space="preserve">Druge družbeno uveljavljene oblike nujne pomoči osebam s posebnimi potrebami (ortopedski pripomočki, stanovanja, prosto gibanje in </w:t>
            </w:r>
            <w:r w:rsidRPr="2658E0FB" w:rsidR="00D0162C">
              <w:rPr>
                <w:rFonts w:ascii="Calibri" w:hAnsi="Calibri" w:eastAsia="Calibri" w:cs="Calibri" w:asciiTheme="minorAscii" w:hAnsiTheme="minorAscii" w:eastAsiaTheme="minorAscii" w:cstheme="minorAscii"/>
                <w:sz w:val="22"/>
                <w:szCs w:val="22"/>
              </w:rPr>
              <w:t>pdb</w:t>
            </w:r>
            <w:r w:rsidRPr="2658E0FB" w:rsidR="00D0162C">
              <w:rPr>
                <w:rFonts w:ascii="Calibri" w:hAnsi="Calibri" w:eastAsia="Calibri" w:cs="Calibri" w:asciiTheme="minorAscii" w:hAnsiTheme="minorAscii" w:eastAsiaTheme="minorAscii" w:cstheme="minorAscii"/>
                <w:sz w:val="22"/>
                <w:szCs w:val="22"/>
              </w:rPr>
              <w:t>.).</w:t>
            </w:r>
          </w:p>
        </w:tc>
        <w:tc>
          <w:tcPr>
            <w:tcW w:w="152" w:type="dxa"/>
            <w:gridSpan w:val="2"/>
            <w:tcBorders>
              <w:top w:val="nil"/>
              <w:left w:val="single" w:color="auto" w:sz="4" w:space="0"/>
              <w:bottom w:val="nil"/>
              <w:right w:val="single" w:color="auto" w:sz="4" w:space="0"/>
            </w:tcBorders>
            <w:tcMar/>
          </w:tcPr>
          <w:p w:rsidRPr="00904DFE" w:rsidR="00D0162C" w:rsidP="2658E0FB" w:rsidRDefault="00D0162C" w14:paraId="15300B01" w14:textId="77777777">
            <w:pPr>
              <w:spacing w:line="264" w:lineRule="auto"/>
              <w:rPr>
                <w:rFonts w:ascii="Calibri" w:hAnsi="Calibri" w:eastAsia="Calibri" w:cs="Calibri" w:asciiTheme="minorAscii" w:hAnsiTheme="minorAscii" w:eastAsiaTheme="minorAscii" w:cstheme="minorAsci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904DFE" w:rsidR="00D0162C" w:rsidP="2658E0FB" w:rsidRDefault="00D0162C" w14:paraId="6F22DD8F" w14:textId="77777777">
            <w:pPr>
              <w:spacing w:line="264" w:lineRule="auto"/>
              <w:rPr>
                <w:rFonts w:ascii="Calibri" w:hAnsi="Calibri" w:eastAsia="Calibri" w:cs="Calibri" w:asciiTheme="minorAscii" w:hAnsiTheme="minorAscii" w:eastAsiaTheme="minorAscii" w:cstheme="minorAscii"/>
                <w:color w:val="000000"/>
                <w:sz w:val="22"/>
                <w:szCs w:val="22"/>
                <w:lang w:val="en-GB"/>
              </w:rPr>
            </w:pPr>
            <w:r w:rsidRPr="2658E0FB" w:rsidR="00D0162C">
              <w:rPr>
                <w:rFonts w:ascii="Calibri" w:hAnsi="Calibri" w:eastAsia="Calibri" w:cs="Calibri" w:asciiTheme="minorAscii" w:hAnsiTheme="minorAscii" w:eastAsiaTheme="minorAscii" w:cstheme="minorAscii"/>
                <w:color w:val="000000" w:themeColor="text1" w:themeTint="FF" w:themeShade="FF"/>
                <w:sz w:val="22"/>
                <w:szCs w:val="22"/>
                <w:lang w:val="en-GB"/>
              </w:rPr>
              <w:t>*Student’s independent work also includes 15 hours (0.5 CP) of practice.</w:t>
            </w:r>
          </w:p>
          <w:p w:rsidRPr="00904DFE" w:rsidR="00D0162C" w:rsidP="2658E0FB" w:rsidRDefault="00D0162C" w14:paraId="279A99A2" w14:textId="77777777">
            <w:pPr>
              <w:spacing w:line="264" w:lineRule="auto"/>
              <w:rPr>
                <w:rFonts w:ascii="Calibri" w:hAnsi="Calibri" w:eastAsia="Calibri" w:cs="Calibri" w:asciiTheme="minorAscii" w:hAnsiTheme="minorAscii" w:eastAsiaTheme="minorAscii" w:cstheme="minorAscii"/>
                <w:color w:val="000000"/>
                <w:sz w:val="22"/>
                <w:szCs w:val="22"/>
                <w:lang w:val="en-GB"/>
              </w:rPr>
            </w:pPr>
          </w:p>
          <w:p w:rsidRPr="00904DFE" w:rsidR="00D0162C" w:rsidP="2658E0FB" w:rsidRDefault="00D0162C" w14:paraId="710497DE" w14:textId="77777777">
            <w:pPr>
              <w:spacing w:line="264" w:lineRule="auto"/>
              <w:rPr>
                <w:rFonts w:ascii="Calibri" w:hAnsi="Calibri" w:eastAsia="Calibri" w:cs="Calibri" w:asciiTheme="minorAscii" w:hAnsiTheme="minorAscii" w:eastAsiaTheme="minorAscii" w:cstheme="minorAscii"/>
                <w:color w:val="000000"/>
                <w:sz w:val="22"/>
                <w:szCs w:val="22"/>
                <w:lang w:val="en-GB"/>
              </w:rPr>
            </w:pPr>
            <w:r w:rsidRPr="2658E0FB" w:rsidR="00D0162C">
              <w:rPr>
                <w:rFonts w:ascii="Calibri" w:hAnsi="Calibri" w:eastAsia="Calibri" w:cs="Calibri" w:asciiTheme="minorAscii" w:hAnsiTheme="minorAscii" w:eastAsiaTheme="minorAscii" w:cstheme="minorAscii"/>
                <w:color w:val="000000" w:themeColor="text1" w:themeTint="FF" w:themeShade="FF"/>
                <w:sz w:val="22"/>
                <w:szCs w:val="22"/>
                <w:u w:val="single"/>
                <w:lang w:val="en-GB"/>
              </w:rPr>
              <w:t>Basic knowledge</w:t>
            </w:r>
            <w:r w:rsidRPr="2658E0FB" w:rsidR="00D0162C">
              <w:rPr>
                <w:rFonts w:ascii="Calibri" w:hAnsi="Calibri" w:eastAsia="Calibri" w:cs="Calibri" w:asciiTheme="minorAscii" w:hAnsiTheme="minorAscii" w:eastAsiaTheme="minorAscii" w:cstheme="minorAscii"/>
                <w:color w:val="000000" w:themeColor="text1" w:themeTint="FF" w:themeShade="FF"/>
                <w:sz w:val="22"/>
                <w:szCs w:val="22"/>
                <w:lang w:val="en-GB"/>
              </w:rPr>
              <w:t>:</w:t>
            </w:r>
          </w:p>
          <w:p w:rsidRPr="00904DFE" w:rsidR="00D0162C" w:rsidP="2658E0FB" w:rsidRDefault="00D0162C" w14:paraId="58430C71" w14:textId="77777777">
            <w:pPr>
              <w:pStyle w:val="Vnos"/>
              <w:numPr>
                <w:ilvl w:val="0"/>
                <w:numId w:val="3"/>
              </w:numPr>
              <w:spacing w:line="264" w:lineRule="auto"/>
              <w:ind w:left="714" w:hanging="357"/>
              <w:jc w:val="left"/>
              <w:rPr>
                <w:rFonts w:ascii="Calibri" w:hAnsi="Calibri" w:eastAsia="Calibri" w:cs="Calibri" w:asciiTheme="minorAscii" w:hAnsiTheme="minorAscii" w:eastAsiaTheme="minorAscii" w:cstheme="minorAscii"/>
                <w:sz w:val="22"/>
                <w:szCs w:val="22"/>
                <w:lang w:val="en-GB"/>
              </w:rPr>
            </w:pPr>
            <w:r w:rsidRPr="2658E0FB" w:rsidR="00D0162C">
              <w:rPr>
                <w:rFonts w:ascii="Calibri" w:hAnsi="Calibri" w:eastAsia="Calibri" w:cs="Calibri" w:asciiTheme="minorAscii" w:hAnsiTheme="minorAscii" w:eastAsiaTheme="minorAscii" w:cstheme="minorAscii"/>
                <w:sz w:val="22"/>
                <w:szCs w:val="22"/>
                <w:lang w:val="en-GB"/>
              </w:rPr>
              <w:t xml:space="preserve">Historical developmental discourse of social situation of persons with special needs, with emphasis on their integration/inclusion in education, social </w:t>
            </w:r>
            <w:r w:rsidRPr="2658E0FB" w:rsidR="00D0162C">
              <w:rPr>
                <w:rFonts w:ascii="Calibri" w:hAnsi="Calibri" w:eastAsia="Calibri" w:cs="Calibri" w:asciiTheme="minorAscii" w:hAnsiTheme="minorAscii" w:eastAsiaTheme="minorAscii" w:cstheme="minorAscii"/>
                <w:sz w:val="22"/>
                <w:szCs w:val="22"/>
                <w:lang w:val="en-GB"/>
              </w:rPr>
              <w:t>production</w:t>
            </w:r>
            <w:r w:rsidRPr="2658E0FB" w:rsidR="00D0162C">
              <w:rPr>
                <w:rFonts w:ascii="Calibri" w:hAnsi="Calibri" w:eastAsia="Calibri" w:cs="Calibri" w:asciiTheme="minorAscii" w:hAnsiTheme="minorAscii" w:eastAsiaTheme="minorAscii" w:cstheme="minorAscii"/>
                <w:sz w:val="22"/>
                <w:szCs w:val="22"/>
                <w:lang w:val="en-GB"/>
              </w:rPr>
              <w:t xml:space="preserve"> and reproduction (according to the theory of social systems).</w:t>
            </w:r>
          </w:p>
          <w:p w:rsidRPr="00904DFE" w:rsidR="00D0162C" w:rsidP="2658E0FB" w:rsidRDefault="00D0162C" w14:paraId="1F41415D" w14:textId="77777777">
            <w:pPr>
              <w:pStyle w:val="Vnos"/>
              <w:numPr>
                <w:ilvl w:val="0"/>
                <w:numId w:val="3"/>
              </w:numPr>
              <w:spacing w:line="264" w:lineRule="auto"/>
              <w:ind w:left="714" w:hanging="357"/>
              <w:jc w:val="left"/>
              <w:rPr>
                <w:rFonts w:ascii="Calibri" w:hAnsi="Calibri" w:eastAsia="Calibri" w:cs="Calibri" w:asciiTheme="minorAscii" w:hAnsiTheme="minorAscii" w:eastAsiaTheme="minorAscii" w:cstheme="minorAscii"/>
                <w:sz w:val="22"/>
                <w:szCs w:val="22"/>
                <w:lang w:val="en-GB"/>
              </w:rPr>
            </w:pPr>
            <w:r w:rsidRPr="2658E0FB" w:rsidR="00D0162C">
              <w:rPr>
                <w:rFonts w:ascii="Calibri" w:hAnsi="Calibri" w:eastAsia="Calibri" w:cs="Calibri" w:asciiTheme="minorAscii" w:hAnsiTheme="minorAscii" w:eastAsiaTheme="minorAscii" w:cstheme="minorAscii"/>
                <w:sz w:val="22"/>
                <w:szCs w:val="22"/>
                <w:lang w:val="en-GB"/>
              </w:rPr>
              <w:t>Historical discourse of institutional treatment of persons with special needs.</w:t>
            </w:r>
          </w:p>
          <w:p w:rsidRPr="00904DFE" w:rsidR="00D0162C" w:rsidP="2658E0FB" w:rsidRDefault="00D0162C" w14:paraId="25755F5C" w14:textId="77777777">
            <w:pPr>
              <w:pStyle w:val="Vnos"/>
              <w:numPr>
                <w:ilvl w:val="0"/>
                <w:numId w:val="3"/>
              </w:numPr>
              <w:spacing w:line="264" w:lineRule="auto"/>
              <w:ind w:left="714" w:hanging="357"/>
              <w:jc w:val="left"/>
              <w:rPr>
                <w:rFonts w:ascii="Calibri" w:hAnsi="Calibri" w:eastAsia="Calibri" w:cs="Calibri" w:asciiTheme="minorAscii" w:hAnsiTheme="minorAscii" w:eastAsiaTheme="minorAscii" w:cstheme="minorAscii"/>
                <w:sz w:val="22"/>
                <w:szCs w:val="22"/>
                <w:lang w:val="en-GB"/>
              </w:rPr>
            </w:pPr>
            <w:r w:rsidRPr="2658E0FB" w:rsidR="00D0162C">
              <w:rPr>
                <w:rFonts w:ascii="Calibri" w:hAnsi="Calibri" w:eastAsia="Calibri" w:cs="Calibri" w:asciiTheme="minorAscii" w:hAnsiTheme="minorAscii" w:eastAsiaTheme="minorAscii" w:cstheme="minorAscii"/>
                <w:sz w:val="22"/>
                <w:szCs w:val="22"/>
                <w:lang w:val="en-GB"/>
              </w:rPr>
              <w:t>Movements and efforts of civil society forms for relative emancipation and social equity of persons with special needs.</w:t>
            </w:r>
          </w:p>
          <w:p w:rsidRPr="00904DFE" w:rsidR="00D0162C" w:rsidP="2658E0FB" w:rsidRDefault="00D0162C" w14:paraId="22D80658" w14:textId="77777777">
            <w:pPr>
              <w:pStyle w:val="Vnos"/>
              <w:numPr>
                <w:ilvl w:val="0"/>
                <w:numId w:val="3"/>
              </w:numPr>
              <w:spacing w:line="264" w:lineRule="auto"/>
              <w:ind w:left="714" w:hanging="357"/>
              <w:jc w:val="left"/>
              <w:rPr>
                <w:rFonts w:ascii="Calibri" w:hAnsi="Calibri" w:eastAsia="Calibri" w:cs="Calibri" w:asciiTheme="minorAscii" w:hAnsiTheme="minorAscii" w:eastAsiaTheme="minorAscii" w:cstheme="minorAscii"/>
                <w:sz w:val="22"/>
                <w:szCs w:val="22"/>
                <w:lang w:val="en-GB"/>
              </w:rPr>
            </w:pPr>
            <w:r w:rsidRPr="2658E0FB" w:rsidR="00D0162C">
              <w:rPr>
                <w:rFonts w:ascii="Calibri" w:hAnsi="Calibri" w:eastAsia="Calibri" w:cs="Calibri" w:asciiTheme="minorAscii" w:hAnsiTheme="minorAscii" w:eastAsiaTheme="minorAscii" w:cstheme="minorAscii"/>
                <w:sz w:val="22"/>
                <w:szCs w:val="22"/>
                <w:lang w:val="en-GB"/>
              </w:rPr>
              <w:t>Understanding the life situation of individuals with special needs (ethical dilemmas).</w:t>
            </w:r>
          </w:p>
          <w:p w:rsidRPr="00904DFE" w:rsidR="00D0162C" w:rsidP="2658E0FB" w:rsidRDefault="00D0162C" w14:paraId="5478211B" w14:textId="77777777">
            <w:pPr>
              <w:pStyle w:val="Vnos"/>
              <w:numPr>
                <w:ilvl w:val="0"/>
                <w:numId w:val="3"/>
              </w:numPr>
              <w:spacing w:line="264" w:lineRule="auto"/>
              <w:ind w:left="714" w:hanging="357"/>
              <w:jc w:val="left"/>
              <w:rPr>
                <w:rFonts w:ascii="Calibri" w:hAnsi="Calibri" w:eastAsia="Calibri" w:cs="Calibri" w:asciiTheme="minorAscii" w:hAnsiTheme="minorAscii" w:eastAsiaTheme="minorAscii" w:cstheme="minorAscii"/>
                <w:sz w:val="22"/>
                <w:szCs w:val="22"/>
                <w:lang w:val="en-GB"/>
              </w:rPr>
            </w:pPr>
            <w:r w:rsidRPr="2658E0FB" w:rsidR="00D0162C">
              <w:rPr>
                <w:rFonts w:ascii="Calibri" w:hAnsi="Calibri" w:eastAsia="Calibri" w:cs="Calibri" w:asciiTheme="minorAscii" w:hAnsiTheme="minorAscii" w:eastAsiaTheme="minorAscii" w:cstheme="minorAscii"/>
                <w:sz w:val="22"/>
                <w:szCs w:val="22"/>
                <w:lang w:val="en-GB"/>
              </w:rPr>
              <w:t>Movements and efforts of persons with special needs (themselves) for their relative emancipation and social equivalence (clubs, federations, organisations).</w:t>
            </w:r>
          </w:p>
          <w:p w:rsidRPr="00904DFE" w:rsidR="00D0162C" w:rsidP="2658E0FB" w:rsidRDefault="00D0162C" w14:paraId="1F9AD90F" w14:textId="77777777">
            <w:pPr>
              <w:pStyle w:val="Vnos"/>
              <w:numPr>
                <w:ilvl w:val="0"/>
                <w:numId w:val="3"/>
              </w:numPr>
              <w:spacing w:line="264" w:lineRule="auto"/>
              <w:ind w:left="714" w:hanging="357"/>
              <w:jc w:val="left"/>
              <w:rPr>
                <w:rFonts w:ascii="Calibri" w:hAnsi="Calibri" w:eastAsia="Calibri" w:cs="Calibri" w:asciiTheme="minorAscii" w:hAnsiTheme="minorAscii" w:eastAsiaTheme="minorAscii" w:cstheme="minorAscii"/>
                <w:sz w:val="22"/>
                <w:szCs w:val="22"/>
                <w:lang w:val="en-GB"/>
              </w:rPr>
            </w:pPr>
            <w:r w:rsidRPr="2658E0FB" w:rsidR="00D0162C">
              <w:rPr>
                <w:rFonts w:ascii="Calibri" w:hAnsi="Calibri" w:eastAsia="Calibri" w:cs="Calibri" w:asciiTheme="minorAscii" w:hAnsiTheme="minorAscii" w:eastAsiaTheme="minorAscii" w:cstheme="minorAscii"/>
                <w:sz w:val="22"/>
                <w:szCs w:val="22"/>
                <w:lang w:val="en-GB"/>
              </w:rPr>
              <w:t>Development of legislation governing the social situation of persons with special needs in Slovenia (comparison with the legislation of EU countries).</w:t>
            </w:r>
          </w:p>
          <w:p w:rsidRPr="00904DFE" w:rsidR="00D0162C" w:rsidP="2658E0FB" w:rsidRDefault="00D0162C" w14:paraId="1285DC89" w14:textId="77777777">
            <w:pPr>
              <w:spacing w:line="264" w:lineRule="auto"/>
              <w:rPr>
                <w:rFonts w:ascii="Calibri" w:hAnsi="Calibri" w:eastAsia="Calibri" w:cs="Calibri" w:asciiTheme="minorAscii" w:hAnsiTheme="minorAscii" w:eastAsiaTheme="minorAscii" w:cstheme="minorAscii"/>
                <w:sz w:val="22"/>
                <w:szCs w:val="22"/>
                <w:lang w:val="en-GB"/>
              </w:rPr>
            </w:pPr>
          </w:p>
          <w:p w:rsidRPr="00904DFE" w:rsidR="00D0162C" w:rsidP="2658E0FB" w:rsidRDefault="00D0162C" w14:paraId="346A1D35" w14:textId="77777777">
            <w:pPr>
              <w:spacing w:line="264" w:lineRule="auto"/>
              <w:rPr>
                <w:rFonts w:ascii="Calibri" w:hAnsi="Calibri" w:eastAsia="Calibri" w:cs="Calibri" w:asciiTheme="minorAscii" w:hAnsiTheme="minorAscii" w:eastAsiaTheme="minorAscii" w:cstheme="minorAscii"/>
                <w:sz w:val="22"/>
                <w:szCs w:val="22"/>
                <w:lang w:val="en-GB"/>
              </w:rPr>
            </w:pPr>
            <w:r w:rsidRPr="2658E0FB" w:rsidR="00D0162C">
              <w:rPr>
                <w:rFonts w:ascii="Calibri" w:hAnsi="Calibri" w:eastAsia="Calibri" w:cs="Calibri" w:asciiTheme="minorAscii" w:hAnsiTheme="minorAscii" w:eastAsiaTheme="minorAscii" w:cstheme="minorAscii"/>
                <w:sz w:val="22"/>
                <w:szCs w:val="22"/>
                <w:u w:val="single"/>
                <w:lang w:val="en-GB"/>
              </w:rPr>
              <w:t>Specific knowledge</w:t>
            </w:r>
            <w:r w:rsidRPr="2658E0FB" w:rsidR="00D0162C">
              <w:rPr>
                <w:rFonts w:ascii="Calibri" w:hAnsi="Calibri" w:eastAsia="Calibri" w:cs="Calibri" w:asciiTheme="minorAscii" w:hAnsiTheme="minorAscii" w:eastAsiaTheme="minorAscii" w:cstheme="minorAscii"/>
                <w:sz w:val="22"/>
                <w:szCs w:val="22"/>
                <w:lang w:val="en-GB"/>
              </w:rPr>
              <w:t>:</w:t>
            </w:r>
          </w:p>
          <w:p w:rsidRPr="00904DFE" w:rsidR="00D0162C" w:rsidP="2658E0FB" w:rsidRDefault="00D0162C" w14:paraId="65EF3EE3" w14:textId="77777777">
            <w:pPr>
              <w:pStyle w:val="Vnos"/>
              <w:numPr>
                <w:ilvl w:val="0"/>
                <w:numId w:val="3"/>
              </w:numPr>
              <w:spacing w:line="264" w:lineRule="auto"/>
              <w:ind w:left="714" w:hanging="357"/>
              <w:jc w:val="left"/>
              <w:rPr>
                <w:rFonts w:ascii="Calibri" w:hAnsi="Calibri" w:eastAsia="Calibri" w:cs="Calibri" w:asciiTheme="minorAscii" w:hAnsiTheme="minorAscii" w:eastAsiaTheme="minorAscii" w:cstheme="minorAscii"/>
                <w:sz w:val="22"/>
                <w:szCs w:val="22"/>
                <w:lang w:val="en-GB"/>
              </w:rPr>
            </w:pPr>
            <w:r w:rsidRPr="2658E0FB" w:rsidR="00D0162C">
              <w:rPr>
                <w:rFonts w:ascii="Calibri" w:hAnsi="Calibri" w:eastAsia="Calibri" w:cs="Calibri" w:asciiTheme="minorAscii" w:hAnsiTheme="minorAscii" w:eastAsiaTheme="minorAscii" w:cstheme="minorAscii"/>
                <w:sz w:val="22"/>
                <w:szCs w:val="22"/>
                <w:lang w:val="en-GB"/>
              </w:rPr>
              <w:t>Causes and occurrence of social inequality of persons with special needs in contemporary society.</w:t>
            </w:r>
          </w:p>
          <w:p w:rsidRPr="00904DFE" w:rsidR="00D0162C" w:rsidP="2658E0FB" w:rsidRDefault="00D0162C" w14:paraId="264C72FE" w14:textId="77777777">
            <w:pPr>
              <w:pStyle w:val="Vnos"/>
              <w:numPr>
                <w:ilvl w:val="0"/>
                <w:numId w:val="3"/>
              </w:numPr>
              <w:spacing w:line="264" w:lineRule="auto"/>
              <w:ind w:left="714" w:hanging="357"/>
              <w:jc w:val="left"/>
              <w:rPr>
                <w:rFonts w:ascii="Calibri" w:hAnsi="Calibri" w:eastAsia="Calibri" w:cs="Calibri" w:asciiTheme="minorAscii" w:hAnsiTheme="minorAscii" w:eastAsiaTheme="minorAscii" w:cstheme="minorAscii"/>
                <w:sz w:val="22"/>
                <w:szCs w:val="22"/>
                <w:lang w:val="en-GB"/>
              </w:rPr>
            </w:pPr>
            <w:r w:rsidRPr="2658E0FB" w:rsidR="00D0162C">
              <w:rPr>
                <w:rFonts w:ascii="Calibri" w:hAnsi="Calibri" w:eastAsia="Calibri" w:cs="Calibri" w:asciiTheme="minorAscii" w:hAnsiTheme="minorAscii" w:eastAsiaTheme="minorAscii" w:cstheme="minorAscii"/>
                <w:sz w:val="22"/>
                <w:szCs w:val="22"/>
                <w:lang w:val="en-GB"/>
              </w:rPr>
              <w:t xml:space="preserve">Socio-pedagogical operation in </w:t>
            </w:r>
            <w:r w:rsidRPr="2658E0FB" w:rsidR="00D0162C">
              <w:rPr>
                <w:rFonts w:ascii="Calibri" w:hAnsi="Calibri" w:eastAsia="Calibri" w:cs="Calibri" w:asciiTheme="minorAscii" w:hAnsiTheme="minorAscii" w:eastAsiaTheme="minorAscii" w:cstheme="minorAscii"/>
                <w:sz w:val="22"/>
                <w:szCs w:val="22"/>
                <w:lang w:val="en-GB"/>
              </w:rPr>
              <w:t>assistance</w:t>
            </w:r>
            <w:r w:rsidRPr="2658E0FB" w:rsidR="00D0162C">
              <w:rPr>
                <w:rFonts w:ascii="Calibri" w:hAnsi="Calibri" w:eastAsia="Calibri" w:cs="Calibri" w:asciiTheme="minorAscii" w:hAnsiTheme="minorAscii" w:eastAsiaTheme="minorAscii" w:cstheme="minorAscii"/>
                <w:sz w:val="22"/>
                <w:szCs w:val="22"/>
                <w:lang w:val="en-GB"/>
              </w:rPr>
              <w:t xml:space="preserve"> to persons with disabilities.</w:t>
            </w:r>
          </w:p>
          <w:p w:rsidRPr="00904DFE" w:rsidR="00D0162C" w:rsidP="2658E0FB" w:rsidRDefault="00D0162C" w14:paraId="5DE43CA9" w14:textId="77777777">
            <w:pPr>
              <w:pStyle w:val="Vnos"/>
              <w:numPr>
                <w:ilvl w:val="0"/>
                <w:numId w:val="3"/>
              </w:numPr>
              <w:spacing w:line="264" w:lineRule="auto"/>
              <w:ind w:left="714" w:hanging="357"/>
              <w:jc w:val="left"/>
              <w:rPr>
                <w:rFonts w:ascii="Calibri" w:hAnsi="Calibri" w:eastAsia="Calibri" w:cs="Calibri" w:asciiTheme="minorAscii" w:hAnsiTheme="minorAscii" w:eastAsiaTheme="minorAscii" w:cstheme="minorAscii"/>
                <w:sz w:val="22"/>
                <w:szCs w:val="22"/>
                <w:lang w:val="en-GB"/>
              </w:rPr>
            </w:pPr>
            <w:r w:rsidRPr="2658E0FB" w:rsidR="00D0162C">
              <w:rPr>
                <w:rFonts w:ascii="Calibri" w:hAnsi="Calibri" w:eastAsia="Calibri" w:cs="Calibri" w:asciiTheme="minorAscii" w:hAnsiTheme="minorAscii" w:eastAsiaTheme="minorAscii" w:cstheme="minorAscii"/>
                <w:sz w:val="22"/>
                <w:szCs w:val="22"/>
                <w:lang w:val="en-GB"/>
              </w:rPr>
              <w:t xml:space="preserve">Typical and atypical interaction between persons with special needs within a group and between </w:t>
            </w:r>
            <w:r w:rsidRPr="2658E0FB" w:rsidR="00D0162C">
              <w:rPr>
                <w:rFonts w:ascii="Calibri" w:hAnsi="Calibri" w:eastAsia="Calibri" w:cs="Calibri" w:asciiTheme="minorAscii" w:hAnsiTheme="minorAscii" w:eastAsiaTheme="minorAscii" w:cstheme="minorAscii"/>
                <w:sz w:val="22"/>
                <w:szCs w:val="22"/>
                <w:lang w:val="en-GB"/>
              </w:rPr>
              <w:t>different groups</w:t>
            </w:r>
            <w:r w:rsidRPr="2658E0FB" w:rsidR="00D0162C">
              <w:rPr>
                <w:rFonts w:ascii="Calibri" w:hAnsi="Calibri" w:eastAsia="Calibri" w:cs="Calibri" w:asciiTheme="minorAscii" w:hAnsiTheme="minorAscii" w:eastAsiaTheme="minorAscii" w:cstheme="minorAscii"/>
                <w:sz w:val="22"/>
                <w:szCs w:val="22"/>
                <w:lang w:val="en-GB"/>
              </w:rPr>
              <w:t xml:space="preserve"> and subgroups.</w:t>
            </w:r>
          </w:p>
          <w:p w:rsidRPr="00904DFE" w:rsidR="00D0162C" w:rsidP="2658E0FB" w:rsidRDefault="00D0162C" w14:paraId="17F7F6B0" w14:textId="77777777">
            <w:pPr>
              <w:pStyle w:val="Vnos"/>
              <w:numPr>
                <w:ilvl w:val="0"/>
                <w:numId w:val="3"/>
              </w:numPr>
              <w:spacing w:line="264" w:lineRule="auto"/>
              <w:ind w:left="714" w:hanging="357"/>
              <w:jc w:val="left"/>
              <w:rPr>
                <w:rFonts w:ascii="Calibri" w:hAnsi="Calibri" w:eastAsia="Calibri" w:cs="Calibri" w:asciiTheme="minorAscii" w:hAnsiTheme="minorAscii" w:eastAsiaTheme="minorAscii" w:cstheme="minorAscii"/>
                <w:sz w:val="22"/>
                <w:szCs w:val="22"/>
                <w:lang w:val="en-GB"/>
              </w:rPr>
            </w:pPr>
            <w:r w:rsidRPr="2658E0FB" w:rsidR="00D0162C">
              <w:rPr>
                <w:rFonts w:ascii="Calibri" w:hAnsi="Calibri" w:eastAsia="Calibri" w:cs="Calibri" w:asciiTheme="minorAscii" w:hAnsiTheme="minorAscii" w:eastAsiaTheme="minorAscii" w:cstheme="minorAscii"/>
                <w:sz w:val="22"/>
                <w:szCs w:val="22"/>
                <w:lang w:val="en-GB"/>
              </w:rPr>
              <w:t>Socialisation of persons with special needs;</w:t>
            </w:r>
          </w:p>
          <w:p w:rsidRPr="00904DFE" w:rsidR="00D0162C" w:rsidP="2658E0FB" w:rsidRDefault="00D0162C" w14:paraId="1EBF88DE" w14:textId="77777777">
            <w:pPr>
              <w:pStyle w:val="Vnos"/>
              <w:numPr>
                <w:ilvl w:val="0"/>
                <w:numId w:val="3"/>
              </w:numPr>
              <w:spacing w:line="264" w:lineRule="auto"/>
              <w:ind w:left="714" w:hanging="357"/>
              <w:jc w:val="left"/>
              <w:rPr>
                <w:rFonts w:ascii="Calibri" w:hAnsi="Calibri" w:eastAsia="Calibri" w:cs="Calibri" w:asciiTheme="minorAscii" w:hAnsiTheme="minorAscii" w:eastAsiaTheme="minorAscii" w:cstheme="minorAscii"/>
                <w:sz w:val="22"/>
                <w:szCs w:val="22"/>
                <w:lang w:val="en-GB"/>
              </w:rPr>
            </w:pPr>
            <w:r w:rsidRPr="2658E0FB" w:rsidR="00D0162C">
              <w:rPr>
                <w:rFonts w:ascii="Calibri" w:hAnsi="Calibri" w:eastAsia="Calibri" w:cs="Calibri" w:asciiTheme="minorAscii" w:hAnsiTheme="minorAscii" w:eastAsiaTheme="minorAscii" w:cstheme="minorAscii"/>
                <w:sz w:val="22"/>
                <w:szCs w:val="22"/>
                <w:lang w:val="en-GB"/>
              </w:rPr>
              <w:t>Vocational rehabilitation (vocational education) of persons with disabilities.</w:t>
            </w:r>
          </w:p>
          <w:p w:rsidRPr="00904DFE" w:rsidR="00D0162C" w:rsidP="2658E0FB" w:rsidRDefault="00D0162C" w14:paraId="34F278B4" w14:textId="77777777">
            <w:pPr>
              <w:pStyle w:val="Vnos"/>
              <w:numPr>
                <w:ilvl w:val="0"/>
                <w:numId w:val="3"/>
              </w:numPr>
              <w:spacing w:line="264" w:lineRule="auto"/>
              <w:ind w:left="714" w:hanging="357"/>
              <w:jc w:val="left"/>
              <w:rPr>
                <w:rFonts w:ascii="Calibri" w:hAnsi="Calibri" w:eastAsia="Calibri" w:cs="Calibri" w:asciiTheme="minorAscii" w:hAnsiTheme="minorAscii" w:eastAsiaTheme="minorAscii" w:cstheme="minorAscii"/>
                <w:sz w:val="22"/>
                <w:szCs w:val="22"/>
                <w:lang w:val="en-GB"/>
              </w:rPr>
            </w:pPr>
            <w:r w:rsidRPr="2658E0FB" w:rsidR="00D0162C">
              <w:rPr>
                <w:rFonts w:ascii="Calibri" w:hAnsi="Calibri" w:eastAsia="Calibri" w:cs="Calibri" w:asciiTheme="minorAscii" w:hAnsiTheme="minorAscii" w:eastAsiaTheme="minorAscii" w:cstheme="minorAscii"/>
                <w:sz w:val="22"/>
                <w:szCs w:val="22"/>
                <w:lang w:val="en-GB"/>
              </w:rPr>
              <w:t>Social policies (enacted and real) of employing people with special needs.</w:t>
            </w:r>
          </w:p>
          <w:p w:rsidRPr="00904DFE" w:rsidR="00D0162C" w:rsidP="2658E0FB" w:rsidRDefault="00D0162C" w14:paraId="550D52E1" w14:textId="77777777">
            <w:pPr>
              <w:pStyle w:val="Vnos"/>
              <w:numPr>
                <w:ilvl w:val="0"/>
                <w:numId w:val="3"/>
              </w:numPr>
              <w:spacing w:line="264" w:lineRule="auto"/>
              <w:ind w:left="714" w:hanging="357"/>
              <w:jc w:val="left"/>
              <w:rPr>
                <w:rFonts w:ascii="Calibri" w:hAnsi="Calibri" w:eastAsia="Calibri" w:cs="Calibri" w:asciiTheme="minorAscii" w:hAnsiTheme="minorAscii" w:eastAsiaTheme="minorAscii" w:cstheme="minorAscii"/>
                <w:sz w:val="22"/>
                <w:szCs w:val="22"/>
                <w:lang w:val="en-GB"/>
              </w:rPr>
            </w:pPr>
            <w:r w:rsidRPr="2658E0FB" w:rsidR="00D0162C">
              <w:rPr>
                <w:rFonts w:ascii="Calibri" w:hAnsi="Calibri" w:eastAsia="Calibri" w:cs="Calibri" w:asciiTheme="minorAscii" w:hAnsiTheme="minorAscii" w:eastAsiaTheme="minorAscii" w:cstheme="minorAscii"/>
                <w:sz w:val="22"/>
                <w:szCs w:val="22"/>
                <w:lang w:val="en-GB"/>
              </w:rPr>
              <w:t xml:space="preserve">Other socially established forms of emergency </w:t>
            </w:r>
            <w:r w:rsidRPr="2658E0FB" w:rsidR="00D0162C">
              <w:rPr>
                <w:rFonts w:ascii="Calibri" w:hAnsi="Calibri" w:eastAsia="Calibri" w:cs="Calibri" w:asciiTheme="minorAscii" w:hAnsiTheme="minorAscii" w:eastAsiaTheme="minorAscii" w:cstheme="minorAscii"/>
                <w:sz w:val="22"/>
                <w:szCs w:val="22"/>
                <w:lang w:val="en-GB"/>
              </w:rPr>
              <w:t>assistance</w:t>
            </w:r>
            <w:r w:rsidRPr="2658E0FB" w:rsidR="00D0162C">
              <w:rPr>
                <w:rFonts w:ascii="Calibri" w:hAnsi="Calibri" w:eastAsia="Calibri" w:cs="Calibri" w:asciiTheme="minorAscii" w:hAnsiTheme="minorAscii" w:eastAsiaTheme="minorAscii" w:cstheme="minorAscii"/>
                <w:sz w:val="22"/>
                <w:szCs w:val="22"/>
                <w:lang w:val="en-GB"/>
              </w:rPr>
              <w:t xml:space="preserve"> to persons with special needs; (orthopaedic accessories, housing, freedom of movement and the similar).</w:t>
            </w:r>
          </w:p>
        </w:tc>
      </w:tr>
    </w:tbl>
    <w:p w:rsidRPr="00904DFE" w:rsidR="00D0162C" w:rsidP="2658E0FB" w:rsidRDefault="00D0162C" w14:paraId="2E28DEBC" w14:textId="77777777">
      <w:pPr>
        <w:spacing w:line="264" w:lineRule="auto"/>
        <w:rPr>
          <w:rFonts w:ascii="Calibri" w:hAnsi="Calibri" w:eastAsia="Calibri" w:cs="Calibri" w:asciiTheme="minorAscii" w:hAnsiTheme="minorAscii" w:eastAsiaTheme="minorAscii" w:cstheme="minorAsci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Pr="00904DFE" w:rsidR="00D0162C" w:rsidTr="2658E0FB" w14:paraId="191C2BF2" w14:textId="77777777">
        <w:tc>
          <w:tcPr>
            <w:tcW w:w="9695" w:type="dxa"/>
            <w:gridSpan w:val="6"/>
            <w:tcMar/>
          </w:tcPr>
          <w:p w:rsidRPr="00904DFE" w:rsidR="00D0162C" w:rsidP="2658E0FB" w:rsidRDefault="00D0162C" w14:paraId="70F599DA" w14:textId="77777777">
            <w:pPr>
              <w:spacing w:line="264" w:lineRule="auto"/>
              <w:jc w:val="both"/>
              <w:rPr>
                <w:rFonts w:ascii="Calibri" w:hAnsi="Calibri" w:eastAsia="Calibri" w:cs="Calibri" w:asciiTheme="minorAscii" w:hAnsiTheme="minorAscii" w:eastAsiaTheme="minorAscii" w:cstheme="minorAscii"/>
                <w:b w:val="1"/>
                <w:bCs w:val="1"/>
                <w:sz w:val="22"/>
                <w:szCs w:val="22"/>
              </w:rPr>
            </w:pPr>
            <w:r w:rsidRPr="2658E0FB">
              <w:rPr>
                <w:rFonts w:ascii="Calibri" w:hAnsi="Calibri" w:eastAsia="Calibri" w:cs="Calibri" w:asciiTheme="minorAscii" w:hAnsiTheme="minorAscii" w:eastAsiaTheme="minorAscii" w:cstheme="minorAscii"/>
                <w:sz w:val="22"/>
                <w:szCs w:val="22"/>
              </w:rPr>
              <w:br w:type="page"/>
            </w:r>
            <w:r w:rsidRPr="2658E0FB" w:rsidR="00D0162C">
              <w:rPr>
                <w:rFonts w:ascii="Calibri" w:hAnsi="Calibri" w:eastAsia="Calibri" w:cs="Calibri" w:asciiTheme="minorAscii" w:hAnsiTheme="minorAscii" w:eastAsiaTheme="minorAscii" w:cstheme="minorAscii"/>
                <w:b w:val="1"/>
                <w:bCs w:val="1"/>
                <w:sz w:val="22"/>
                <w:szCs w:val="22"/>
              </w:rPr>
              <w:t xml:space="preserve">Temeljni literatura in viri / </w:t>
            </w:r>
            <w:r w:rsidRPr="2658E0FB" w:rsidR="00D0162C">
              <w:rPr>
                <w:rFonts w:ascii="Calibri" w:hAnsi="Calibri" w:eastAsia="Calibri" w:cs="Calibri" w:asciiTheme="minorAscii" w:hAnsiTheme="minorAscii" w:eastAsiaTheme="minorAscii" w:cstheme="minorAscii"/>
                <w:b w:val="1"/>
                <w:bCs w:val="1"/>
                <w:sz w:val="22"/>
                <w:szCs w:val="22"/>
              </w:rPr>
              <w:t>Readings</w:t>
            </w:r>
            <w:r w:rsidRPr="2658E0FB" w:rsidR="00D0162C">
              <w:rPr>
                <w:rFonts w:ascii="Calibri" w:hAnsi="Calibri" w:eastAsia="Calibri" w:cs="Calibri" w:asciiTheme="minorAscii" w:hAnsiTheme="minorAscii" w:eastAsiaTheme="minorAscii" w:cstheme="minorAscii"/>
                <w:b w:val="1"/>
                <w:bCs w:val="1"/>
                <w:sz w:val="22"/>
                <w:szCs w:val="22"/>
              </w:rPr>
              <w:t>:</w:t>
            </w:r>
          </w:p>
        </w:tc>
      </w:tr>
      <w:tr w:rsidRPr="00904DFE" w:rsidR="00D0162C" w:rsidTr="2658E0FB" w14:paraId="14930814" w14:textId="77777777">
        <w:trPr>
          <w:trHeight w:val="638"/>
        </w:trPr>
        <w:tc>
          <w:tcPr>
            <w:tcW w:w="9695" w:type="dxa"/>
            <w:gridSpan w:val="6"/>
            <w:tcBorders>
              <w:top w:val="single" w:color="auto" w:sz="4" w:space="0"/>
              <w:left w:val="single" w:color="auto" w:sz="4" w:space="0"/>
              <w:bottom w:val="single" w:color="auto" w:sz="4" w:space="0"/>
              <w:right w:val="single" w:color="auto" w:sz="4" w:space="0"/>
            </w:tcBorders>
            <w:tcMar/>
          </w:tcPr>
          <w:p w:rsidRPr="00D27C30" w:rsidR="00B72237" w:rsidP="2658E0FB" w:rsidRDefault="00B72237" w14:paraId="76DB067A" w14:textId="34191F46">
            <w:pPr>
              <w:spacing w:line="264" w:lineRule="auto"/>
              <w:ind/>
              <w:contextualSpacing/>
              <w:jc w:val="both"/>
              <w:rPr>
                <w:rFonts w:ascii="Calibri" w:hAnsi="Calibri" w:eastAsia="Calibri" w:cs="Calibri" w:asciiTheme="minorAscii" w:hAnsiTheme="minorAscii" w:eastAsiaTheme="minorAscii" w:cstheme="minorAscii"/>
                <w:sz w:val="22"/>
                <w:szCs w:val="22"/>
                <w:u w:val="single"/>
              </w:rPr>
            </w:pPr>
            <w:r w:rsidRPr="2658E0FB" w:rsidR="00B72237">
              <w:rPr>
                <w:rFonts w:ascii="Calibri" w:hAnsi="Calibri" w:eastAsia="Calibri" w:cs="Calibri" w:asciiTheme="minorAscii" w:hAnsiTheme="minorAscii" w:eastAsiaTheme="minorAscii" w:cstheme="minorAscii"/>
                <w:sz w:val="22"/>
                <w:szCs w:val="22"/>
                <w:u w:val="single"/>
              </w:rPr>
              <w:t>Osnovna literatura/</w:t>
            </w:r>
            <w:r w:rsidRPr="2658E0FB" w:rsidR="00B72237">
              <w:rPr>
                <w:rFonts w:ascii="Calibri" w:hAnsi="Calibri" w:eastAsia="Calibri" w:cs="Calibri" w:asciiTheme="minorAscii" w:hAnsiTheme="minorAscii" w:eastAsiaTheme="minorAscii" w:cstheme="minorAscii"/>
                <w:sz w:val="22"/>
                <w:szCs w:val="22"/>
                <w:u w:val="single"/>
              </w:rPr>
              <w:t>Basic</w:t>
            </w:r>
            <w:r w:rsidRPr="2658E0FB" w:rsidR="00B72237">
              <w:rPr>
                <w:rFonts w:ascii="Calibri" w:hAnsi="Calibri" w:eastAsia="Calibri" w:cs="Calibri" w:asciiTheme="minorAscii" w:hAnsiTheme="minorAscii" w:eastAsiaTheme="minorAscii" w:cstheme="minorAscii"/>
                <w:sz w:val="22"/>
                <w:szCs w:val="22"/>
                <w:u w:val="single"/>
              </w:rPr>
              <w:t xml:space="preserve"> </w:t>
            </w:r>
            <w:r w:rsidRPr="2658E0FB" w:rsidR="00B72237">
              <w:rPr>
                <w:rFonts w:ascii="Calibri" w:hAnsi="Calibri" w:eastAsia="Calibri" w:cs="Calibri" w:asciiTheme="minorAscii" w:hAnsiTheme="minorAscii" w:eastAsiaTheme="minorAscii" w:cstheme="minorAscii"/>
                <w:sz w:val="22"/>
                <w:szCs w:val="22"/>
                <w:u w:val="single"/>
              </w:rPr>
              <w:t>readings</w:t>
            </w:r>
            <w:r w:rsidRPr="2658E0FB" w:rsidR="00B72237">
              <w:rPr>
                <w:rFonts w:ascii="Calibri" w:hAnsi="Calibri" w:eastAsia="Calibri" w:cs="Calibri" w:asciiTheme="minorAscii" w:hAnsiTheme="minorAscii" w:eastAsiaTheme="minorAscii" w:cstheme="minorAscii"/>
                <w:sz w:val="22"/>
                <w:szCs w:val="22"/>
                <w:u w:val="single"/>
              </w:rPr>
              <w:t>:</w:t>
            </w:r>
          </w:p>
          <w:p w:rsidRPr="00D27C30" w:rsidR="00B72237" w:rsidP="2658E0FB" w:rsidRDefault="00B72237" w14:paraId="051DD40B" w14:textId="5BF13B30">
            <w:pPr>
              <w:pStyle w:val="Odstavekseznama"/>
              <w:numPr>
                <w:ilvl w:val="0"/>
                <w:numId w:val="16"/>
              </w:numPr>
              <w:spacing w:line="264" w:lineRule="auto"/>
              <w:jc w:val="both"/>
              <w:rPr>
                <w:rFonts w:ascii="Calibri" w:hAnsi="Calibri" w:eastAsia="Calibri" w:cs="Calibri" w:asciiTheme="minorAscii" w:hAnsiTheme="minorAscii" w:eastAsiaTheme="minorAscii" w:cstheme="minorAscii"/>
                <w:sz w:val="22"/>
                <w:szCs w:val="22"/>
              </w:rPr>
            </w:pPr>
            <w:r w:rsidRPr="2658E0FB" w:rsidR="00B72237">
              <w:rPr>
                <w:rFonts w:ascii="Calibri" w:hAnsi="Calibri" w:eastAsia="Calibri" w:cs="Calibri" w:asciiTheme="minorAscii" w:hAnsiTheme="minorAscii" w:eastAsiaTheme="minorAscii" w:cstheme="minorAscii"/>
                <w:sz w:val="22"/>
                <w:szCs w:val="22"/>
              </w:rPr>
              <w:t>Freire</w:t>
            </w:r>
            <w:r w:rsidRPr="2658E0FB" w:rsidR="00B72237">
              <w:rPr>
                <w:rFonts w:ascii="Calibri" w:hAnsi="Calibri" w:eastAsia="Calibri" w:cs="Calibri" w:asciiTheme="minorAscii" w:hAnsiTheme="minorAscii" w:eastAsiaTheme="minorAscii" w:cstheme="minorAscii"/>
                <w:sz w:val="22"/>
                <w:szCs w:val="22"/>
              </w:rPr>
              <w:t>, P.  (2019)</w:t>
            </w:r>
            <w:r w:rsidRPr="2658E0FB" w:rsidR="00B72237">
              <w:rPr>
                <w:rFonts w:ascii="Calibri" w:hAnsi="Calibri" w:eastAsia="Calibri" w:cs="Calibri" w:asciiTheme="minorAscii" w:hAnsiTheme="minorAscii" w:eastAsiaTheme="minorAscii" w:cstheme="minorAscii"/>
                <w:sz w:val="22"/>
                <w:szCs w:val="22"/>
              </w:rPr>
              <w:t>.</w:t>
            </w:r>
            <w:r w:rsidRPr="2658E0FB" w:rsidR="00B72237">
              <w:rPr>
                <w:rFonts w:ascii="Calibri" w:hAnsi="Calibri" w:eastAsia="Calibri" w:cs="Calibri" w:asciiTheme="minorAscii" w:hAnsiTheme="minorAscii" w:eastAsiaTheme="minorAscii" w:cstheme="minorAscii"/>
                <w:sz w:val="22"/>
                <w:szCs w:val="22"/>
              </w:rPr>
              <w:t xml:space="preserve"> </w:t>
            </w:r>
            <w:r w:rsidRPr="2658E0FB" w:rsidR="00B72237">
              <w:rPr>
                <w:rFonts w:ascii="Calibri" w:hAnsi="Calibri" w:eastAsia="Calibri" w:cs="Calibri" w:asciiTheme="minorAscii" w:hAnsiTheme="minorAscii" w:eastAsiaTheme="minorAscii" w:cstheme="minorAscii"/>
                <w:i w:val="1"/>
                <w:iCs w:val="1"/>
                <w:sz w:val="22"/>
                <w:szCs w:val="22"/>
              </w:rPr>
              <w:t>Pedagogika zatiranih</w:t>
            </w:r>
            <w:r w:rsidRPr="2658E0FB" w:rsidR="00B72237">
              <w:rPr>
                <w:rFonts w:ascii="Calibri" w:hAnsi="Calibri" w:eastAsia="Calibri" w:cs="Calibri" w:asciiTheme="minorAscii" w:hAnsiTheme="minorAscii" w:eastAsiaTheme="minorAscii" w:cstheme="minorAscii"/>
                <w:sz w:val="22"/>
                <w:szCs w:val="22"/>
              </w:rPr>
              <w:t xml:space="preserve">. Ljubljana: Krtina. </w:t>
            </w:r>
          </w:p>
          <w:p w:rsidRPr="00D27C30" w:rsidR="00B72237" w:rsidP="2658E0FB" w:rsidRDefault="00B72237" w14:paraId="44E56EDD" w14:textId="3F14294B">
            <w:pPr>
              <w:pStyle w:val="Odstavekseznama"/>
              <w:numPr>
                <w:ilvl w:val="0"/>
                <w:numId w:val="16"/>
              </w:numPr>
              <w:spacing w:line="264" w:lineRule="auto"/>
              <w:jc w:val="both"/>
              <w:rPr>
                <w:rFonts w:ascii="Calibri" w:hAnsi="Calibri" w:eastAsia="Calibri" w:cs="Calibri" w:asciiTheme="minorAscii" w:hAnsiTheme="minorAscii" w:eastAsiaTheme="minorAscii" w:cstheme="minorAscii"/>
                <w:sz w:val="22"/>
                <w:szCs w:val="22"/>
              </w:rPr>
            </w:pPr>
            <w:r w:rsidRPr="2658E0FB" w:rsidR="00B72237">
              <w:rPr>
                <w:rFonts w:ascii="Calibri" w:hAnsi="Calibri" w:eastAsia="Calibri" w:cs="Calibri" w:asciiTheme="minorAscii" w:hAnsiTheme="minorAscii" w:eastAsiaTheme="minorAscii" w:cstheme="minorAscii"/>
                <w:sz w:val="22"/>
                <w:szCs w:val="22"/>
              </w:rPr>
              <w:t>Goffman</w:t>
            </w:r>
            <w:r w:rsidRPr="2658E0FB" w:rsidR="00B72237">
              <w:rPr>
                <w:rFonts w:ascii="Calibri" w:hAnsi="Calibri" w:eastAsia="Calibri" w:cs="Calibri" w:asciiTheme="minorAscii" w:hAnsiTheme="minorAscii" w:eastAsiaTheme="minorAscii" w:cstheme="minorAscii"/>
                <w:sz w:val="22"/>
                <w:szCs w:val="22"/>
              </w:rPr>
              <w:t xml:space="preserve">, E. (2008). </w:t>
            </w:r>
            <w:r w:rsidRPr="2658E0FB" w:rsidR="00B72237">
              <w:rPr>
                <w:rFonts w:ascii="Calibri" w:hAnsi="Calibri" w:eastAsia="Calibri" w:cs="Calibri" w:asciiTheme="minorAscii" w:hAnsiTheme="minorAscii" w:eastAsiaTheme="minorAscii" w:cstheme="minorAscii"/>
                <w:i w:val="1"/>
                <w:iCs w:val="1"/>
                <w:sz w:val="22"/>
                <w:szCs w:val="22"/>
              </w:rPr>
              <w:t>Stigma : zapiski o upravljanju poškodovane identitete</w:t>
            </w:r>
            <w:r w:rsidRPr="2658E0FB" w:rsidR="00B72237">
              <w:rPr>
                <w:rFonts w:ascii="Calibri" w:hAnsi="Calibri" w:eastAsia="Calibri" w:cs="Calibri" w:asciiTheme="minorAscii" w:hAnsiTheme="minorAscii" w:eastAsiaTheme="minorAscii" w:cstheme="minorAscii"/>
                <w:sz w:val="22"/>
                <w:szCs w:val="22"/>
              </w:rPr>
              <w:t xml:space="preserve">. Maribor: </w:t>
            </w:r>
            <w:r w:rsidRPr="2658E0FB" w:rsidR="00B72237">
              <w:rPr>
                <w:rFonts w:ascii="Calibri" w:hAnsi="Calibri" w:eastAsia="Calibri" w:cs="Calibri" w:asciiTheme="minorAscii" w:hAnsiTheme="minorAscii" w:eastAsiaTheme="minorAscii" w:cstheme="minorAscii"/>
                <w:sz w:val="22"/>
                <w:szCs w:val="22"/>
              </w:rPr>
              <w:t>Aristej</w:t>
            </w:r>
            <w:r w:rsidRPr="2658E0FB" w:rsidR="00B72237">
              <w:rPr>
                <w:rFonts w:ascii="Calibri" w:hAnsi="Calibri" w:eastAsia="Calibri" w:cs="Calibri" w:asciiTheme="minorAscii" w:hAnsiTheme="minorAscii" w:eastAsiaTheme="minorAscii" w:cstheme="minorAscii"/>
                <w:sz w:val="22"/>
                <w:szCs w:val="22"/>
              </w:rPr>
              <w:t>.</w:t>
            </w:r>
          </w:p>
          <w:p w:rsidRPr="00D27C30" w:rsidR="00B72237" w:rsidP="2658E0FB" w:rsidRDefault="00B72237" w14:paraId="160CE996" w14:textId="73B3D686">
            <w:pPr>
              <w:pStyle w:val="Odstavekseznama"/>
              <w:numPr>
                <w:ilvl w:val="0"/>
                <w:numId w:val="16"/>
              </w:numPr>
              <w:spacing w:line="264" w:lineRule="auto"/>
              <w:jc w:val="both"/>
              <w:rPr>
                <w:rFonts w:ascii="Calibri" w:hAnsi="Calibri" w:eastAsia="Calibri" w:cs="Calibri" w:asciiTheme="minorAscii" w:hAnsiTheme="minorAscii" w:eastAsiaTheme="minorAscii" w:cstheme="minorAscii"/>
                <w:sz w:val="22"/>
                <w:szCs w:val="22"/>
              </w:rPr>
            </w:pPr>
            <w:r w:rsidRPr="2658E0FB" w:rsidR="00B72237">
              <w:rPr>
                <w:rFonts w:ascii="Calibri" w:hAnsi="Calibri" w:eastAsia="Calibri" w:cs="Calibri" w:asciiTheme="minorAscii" w:hAnsiTheme="minorAscii" w:eastAsiaTheme="minorAscii" w:cstheme="minorAscii"/>
                <w:sz w:val="22"/>
                <w:szCs w:val="22"/>
              </w:rPr>
              <w:t>Grill, T. (2015</w:t>
            </w:r>
            <w:r w:rsidRPr="2658E0FB" w:rsidR="00B72237">
              <w:rPr>
                <w:rFonts w:ascii="Calibri" w:hAnsi="Calibri" w:eastAsia="Calibri" w:cs="Calibri" w:asciiTheme="minorAscii" w:hAnsiTheme="minorAscii" w:eastAsiaTheme="minorAscii" w:cstheme="minorAscii"/>
                <w:i w:val="1"/>
                <w:iCs w:val="1"/>
                <w:sz w:val="22"/>
                <w:szCs w:val="22"/>
              </w:rPr>
              <w:t>). Profesionalna identiteta socialnih pedagogov</w:t>
            </w:r>
            <w:r w:rsidRPr="2658E0FB" w:rsidR="00B72237">
              <w:rPr>
                <w:rFonts w:ascii="Calibri" w:hAnsi="Calibri" w:eastAsia="Calibri" w:cs="Calibri" w:asciiTheme="minorAscii" w:hAnsiTheme="minorAscii" w:eastAsiaTheme="minorAscii" w:cstheme="minorAscii"/>
                <w:sz w:val="22"/>
                <w:szCs w:val="22"/>
              </w:rPr>
              <w:t>. Magistrsko delo. Ljubljana: Pedagoška fakulteta. ​</w:t>
            </w:r>
          </w:p>
          <w:p w:rsidRPr="00D27C30" w:rsidR="00B72237" w:rsidP="2658E0FB" w:rsidRDefault="00B72237" w14:paraId="61E8A212" w14:textId="22382509">
            <w:pPr>
              <w:pStyle w:val="Odstavekseznama"/>
              <w:numPr>
                <w:ilvl w:val="0"/>
                <w:numId w:val="16"/>
              </w:numPr>
              <w:spacing w:line="264" w:lineRule="auto"/>
              <w:jc w:val="both"/>
              <w:rPr>
                <w:rFonts w:ascii="Calibri" w:hAnsi="Calibri" w:eastAsia="Calibri" w:cs="Calibri" w:asciiTheme="minorAscii" w:hAnsiTheme="minorAscii" w:eastAsiaTheme="minorAscii" w:cstheme="minorAscii"/>
                <w:sz w:val="22"/>
                <w:szCs w:val="22"/>
              </w:rPr>
            </w:pPr>
            <w:r w:rsidRPr="2658E0FB" w:rsidR="00B72237">
              <w:rPr>
                <w:rFonts w:ascii="Calibri" w:hAnsi="Calibri" w:eastAsia="Calibri" w:cs="Calibri" w:asciiTheme="minorAscii" w:hAnsiTheme="minorAscii" w:eastAsiaTheme="minorAscii" w:cstheme="minorAscii"/>
                <w:sz w:val="22"/>
                <w:szCs w:val="22"/>
              </w:rPr>
              <w:t xml:space="preserve">Kobolt, A. (2010). Izstopajoče vedenje, šola, družbeni kontekst. V A. Kobolt (ur.), </w:t>
            </w:r>
            <w:r w:rsidRPr="2658E0FB" w:rsidR="00B72237">
              <w:rPr>
                <w:rFonts w:ascii="Calibri" w:hAnsi="Calibri" w:eastAsia="Calibri" w:cs="Calibri" w:asciiTheme="minorAscii" w:hAnsiTheme="minorAscii" w:eastAsiaTheme="minorAscii" w:cstheme="minorAscii"/>
                <w:i w:val="1"/>
                <w:iCs w:val="1"/>
                <w:sz w:val="22"/>
                <w:szCs w:val="22"/>
              </w:rPr>
              <w:t>Izstopajoče vedenje in pedagoški odzivi</w:t>
            </w:r>
            <w:r w:rsidRPr="2658E0FB" w:rsidR="00B72237">
              <w:rPr>
                <w:rFonts w:ascii="Calibri" w:hAnsi="Calibri" w:eastAsia="Calibri" w:cs="Calibri" w:asciiTheme="minorAscii" w:hAnsiTheme="minorAscii" w:eastAsiaTheme="minorAscii" w:cstheme="minorAscii"/>
                <w:sz w:val="22"/>
                <w:szCs w:val="22"/>
              </w:rPr>
              <w:t xml:space="preserve"> (str. 7–24). Ljubljana: Pedagoška fakulteta.​</w:t>
            </w:r>
          </w:p>
          <w:p w:rsidRPr="00D27C30" w:rsidR="00B72237" w:rsidP="2658E0FB" w:rsidRDefault="00B72237" w14:paraId="349E736B" w14:textId="3F179223">
            <w:pPr>
              <w:pStyle w:val="Odstavekseznama"/>
              <w:numPr>
                <w:ilvl w:val="0"/>
                <w:numId w:val="16"/>
              </w:numPr>
              <w:spacing w:line="264" w:lineRule="auto"/>
              <w:jc w:val="both"/>
              <w:rPr>
                <w:rFonts w:ascii="Calibri" w:hAnsi="Calibri" w:eastAsia="Calibri" w:cs="Calibri" w:asciiTheme="minorAscii" w:hAnsiTheme="minorAscii" w:eastAsiaTheme="minorAscii" w:cstheme="minorAscii"/>
                <w:sz w:val="22"/>
                <w:szCs w:val="22"/>
              </w:rPr>
            </w:pPr>
            <w:r w:rsidRPr="2658E0FB" w:rsidR="00B72237">
              <w:rPr>
                <w:rFonts w:ascii="Calibri" w:hAnsi="Calibri" w:eastAsia="Calibri" w:cs="Calibri" w:asciiTheme="minorAscii" w:hAnsiTheme="minorAscii" w:eastAsiaTheme="minorAscii" w:cstheme="minorAscii"/>
                <w:sz w:val="22"/>
                <w:szCs w:val="22"/>
              </w:rPr>
              <w:t xml:space="preserve">Metljak, U., Kobolt, A. in Potočnik, Š. (2010): Narava čustvenih, vedenjskih in socialnih težav se izmika definicijam. V A. Kobolt (ur.), </w:t>
            </w:r>
            <w:r w:rsidRPr="2658E0FB" w:rsidR="00B72237">
              <w:rPr>
                <w:rFonts w:ascii="Calibri" w:hAnsi="Calibri" w:eastAsia="Calibri" w:cs="Calibri" w:asciiTheme="minorAscii" w:hAnsiTheme="minorAscii" w:eastAsiaTheme="minorAscii" w:cstheme="minorAscii"/>
                <w:i w:val="1"/>
                <w:iCs w:val="1"/>
                <w:sz w:val="22"/>
                <w:szCs w:val="22"/>
              </w:rPr>
              <w:t>Izstopajoče vedenje in pedagoški odzivi</w:t>
            </w:r>
            <w:r w:rsidRPr="2658E0FB" w:rsidR="00B72237">
              <w:rPr>
                <w:rFonts w:ascii="Calibri" w:hAnsi="Calibri" w:eastAsia="Calibri" w:cs="Calibri" w:asciiTheme="minorAscii" w:hAnsiTheme="minorAscii" w:eastAsiaTheme="minorAscii" w:cstheme="minorAscii"/>
                <w:sz w:val="22"/>
                <w:szCs w:val="22"/>
              </w:rPr>
              <w:t xml:space="preserve"> (str. 87-114). Ljubljana: Pedagoška fakulteta.​</w:t>
            </w:r>
          </w:p>
          <w:p w:rsidRPr="00D27C30" w:rsidR="00B72237" w:rsidP="2658E0FB" w:rsidRDefault="00B72237" w14:paraId="7C6E8036" w14:textId="19BA21A1">
            <w:pPr>
              <w:pStyle w:val="Odstavekseznama"/>
              <w:numPr>
                <w:ilvl w:val="0"/>
                <w:numId w:val="16"/>
              </w:numPr>
              <w:spacing w:line="264" w:lineRule="auto"/>
              <w:jc w:val="both"/>
              <w:rPr>
                <w:rFonts w:ascii="Calibri" w:hAnsi="Calibri" w:eastAsia="Calibri" w:cs="Calibri" w:asciiTheme="minorAscii" w:hAnsiTheme="minorAscii" w:eastAsiaTheme="minorAscii" w:cstheme="minorAscii"/>
                <w:sz w:val="22"/>
                <w:szCs w:val="22"/>
              </w:rPr>
            </w:pPr>
            <w:r w:rsidRPr="2658E0FB" w:rsidR="00B72237">
              <w:rPr>
                <w:rFonts w:ascii="Calibri" w:hAnsi="Calibri" w:eastAsia="Calibri" w:cs="Calibri" w:asciiTheme="minorAscii" w:hAnsiTheme="minorAscii" w:eastAsiaTheme="minorAscii" w:cstheme="minorAscii"/>
                <w:sz w:val="22"/>
                <w:szCs w:val="22"/>
              </w:rPr>
              <w:t>Marovič</w:t>
            </w:r>
            <w:r w:rsidRPr="2658E0FB" w:rsidR="00B72237">
              <w:rPr>
                <w:rFonts w:ascii="Calibri" w:hAnsi="Calibri" w:eastAsia="Calibri" w:cs="Calibri" w:asciiTheme="minorAscii" w:hAnsiTheme="minorAscii" w:eastAsiaTheme="minorAscii" w:cstheme="minorAscii"/>
                <w:sz w:val="22"/>
                <w:szCs w:val="22"/>
              </w:rPr>
              <w:t xml:space="preserve">, M. (2018). Razumevanje in opredeljevanje čustvenih in vedenjskih težav in/ali motenj v polju vzgojnih zavodov. V M. </w:t>
            </w:r>
            <w:r w:rsidRPr="2658E0FB" w:rsidR="00B72237">
              <w:rPr>
                <w:rFonts w:ascii="Calibri" w:hAnsi="Calibri" w:eastAsia="Calibri" w:cs="Calibri" w:asciiTheme="minorAscii" w:hAnsiTheme="minorAscii" w:eastAsiaTheme="minorAscii" w:cstheme="minorAscii"/>
                <w:sz w:val="22"/>
                <w:szCs w:val="22"/>
              </w:rPr>
              <w:t>Marovič</w:t>
            </w:r>
            <w:r w:rsidRPr="2658E0FB" w:rsidR="00B72237">
              <w:rPr>
                <w:rFonts w:ascii="Calibri" w:hAnsi="Calibri" w:eastAsia="Calibri" w:cs="Calibri" w:asciiTheme="minorAscii" w:hAnsiTheme="minorAscii" w:eastAsiaTheme="minorAscii" w:cstheme="minorAscii"/>
                <w:sz w:val="22"/>
                <w:szCs w:val="22"/>
              </w:rPr>
              <w:t xml:space="preserve"> in A. </w:t>
            </w:r>
            <w:r w:rsidRPr="2658E0FB" w:rsidR="00B72237">
              <w:rPr>
                <w:rFonts w:ascii="Calibri" w:hAnsi="Calibri" w:eastAsia="Calibri" w:cs="Calibri" w:asciiTheme="minorAscii" w:hAnsiTheme="minorAscii" w:eastAsiaTheme="minorAscii" w:cstheme="minorAscii"/>
                <w:sz w:val="22"/>
                <w:szCs w:val="22"/>
              </w:rPr>
              <w:t>Sinjur</w:t>
            </w:r>
            <w:r w:rsidRPr="2658E0FB" w:rsidR="00B72237">
              <w:rPr>
                <w:rFonts w:ascii="Calibri" w:hAnsi="Calibri" w:eastAsia="Calibri" w:cs="Calibri" w:asciiTheme="minorAscii" w:hAnsiTheme="minorAscii" w:eastAsiaTheme="minorAscii" w:cstheme="minorAscii"/>
                <w:sz w:val="22"/>
                <w:szCs w:val="22"/>
              </w:rPr>
              <w:t xml:space="preserve"> (ur.), </w:t>
            </w:r>
            <w:r w:rsidRPr="2658E0FB" w:rsidR="00B72237">
              <w:rPr>
                <w:rFonts w:ascii="Calibri" w:hAnsi="Calibri" w:eastAsia="Calibri" w:cs="Calibri" w:asciiTheme="minorAscii" w:hAnsiTheme="minorAscii" w:eastAsiaTheme="minorAscii" w:cstheme="minorAscii"/>
                <w:i w:val="1"/>
                <w:iCs w:val="1"/>
                <w:sz w:val="22"/>
                <w:szCs w:val="22"/>
              </w:rPr>
              <w:t xml:space="preserve">Večdimenzionalnost </w:t>
            </w:r>
            <w:r w:rsidRPr="2658E0FB" w:rsidR="00B72237">
              <w:rPr>
                <w:rFonts w:ascii="Calibri" w:hAnsi="Calibri" w:eastAsia="Calibri" w:cs="Calibri" w:asciiTheme="minorAscii" w:hAnsiTheme="minorAscii" w:eastAsiaTheme="minorAscii" w:cstheme="minorAscii"/>
                <w:i w:val="1"/>
                <w:iCs w:val="1"/>
                <w:sz w:val="22"/>
                <w:szCs w:val="22"/>
              </w:rPr>
              <w:t>socialnopedagoških</w:t>
            </w:r>
            <w:r w:rsidRPr="2658E0FB" w:rsidR="00B72237">
              <w:rPr>
                <w:rFonts w:ascii="Calibri" w:hAnsi="Calibri" w:eastAsia="Calibri" w:cs="Calibri" w:asciiTheme="minorAscii" w:hAnsiTheme="minorAscii" w:eastAsiaTheme="minorAscii" w:cstheme="minorAscii"/>
                <w:i w:val="1"/>
                <w:iCs w:val="1"/>
                <w:sz w:val="22"/>
                <w:szCs w:val="22"/>
              </w:rPr>
              <w:t xml:space="preserve"> diskurzov</w:t>
            </w:r>
            <w:r w:rsidRPr="2658E0FB" w:rsidR="00B72237">
              <w:rPr>
                <w:rFonts w:ascii="Calibri" w:hAnsi="Calibri" w:eastAsia="Calibri" w:cs="Calibri" w:asciiTheme="minorAscii" w:hAnsiTheme="minorAscii" w:eastAsiaTheme="minorAscii" w:cstheme="minorAscii"/>
                <w:sz w:val="22"/>
                <w:szCs w:val="22"/>
              </w:rPr>
              <w:t xml:space="preserve"> (str. 41–64). Koper: Založba Univerze na Primorskem. </w:t>
            </w:r>
          </w:p>
          <w:p w:rsidRPr="00D27C30" w:rsidR="00420FEB" w:rsidP="2658E0FB" w:rsidRDefault="00420FEB" w14:paraId="5A620A09" w14:textId="77777777">
            <w:pPr>
              <w:pStyle w:val="Odstavekseznama"/>
              <w:numPr>
                <w:ilvl w:val="0"/>
                <w:numId w:val="16"/>
              </w:numPr>
              <w:spacing w:line="264" w:lineRule="auto"/>
              <w:jc w:val="both"/>
              <w:rPr>
                <w:rFonts w:ascii="Calibri" w:hAnsi="Calibri" w:eastAsia="Calibri" w:cs="Calibri" w:asciiTheme="minorAscii" w:hAnsiTheme="minorAscii" w:eastAsiaTheme="minorAscii" w:cstheme="minorAscii"/>
                <w:sz w:val="22"/>
                <w:szCs w:val="22"/>
              </w:rPr>
            </w:pPr>
            <w:r w:rsidRPr="2658E0FB" w:rsidR="00420FEB">
              <w:rPr>
                <w:rFonts w:ascii="Calibri" w:hAnsi="Calibri" w:eastAsia="Calibri" w:cs="Calibri" w:asciiTheme="minorAscii" w:hAnsiTheme="minorAscii" w:eastAsiaTheme="minorAscii" w:cstheme="minorAscii"/>
                <w:sz w:val="22"/>
                <w:szCs w:val="22"/>
              </w:rPr>
              <w:t xml:space="preserve">Skalar, V. (2006). Štiri desetletja do socialne pedagogike. V </w:t>
            </w:r>
            <w:r w:rsidRPr="2658E0FB" w:rsidR="00420FEB">
              <w:rPr>
                <w:rFonts w:ascii="Calibri" w:hAnsi="Calibri" w:eastAsia="Calibri" w:cs="Calibri" w:asciiTheme="minorAscii" w:hAnsiTheme="minorAscii" w:eastAsiaTheme="minorAscii" w:cstheme="minorAscii"/>
                <w:sz w:val="22"/>
                <w:szCs w:val="22"/>
              </w:rPr>
              <w:t xml:space="preserve"> M. Sande, B. Dekleva, A.</w:t>
            </w:r>
          </w:p>
          <w:p w:rsidRPr="00D27C30" w:rsidR="00420FEB" w:rsidP="2658E0FB" w:rsidRDefault="00420FEB" w14:paraId="24776E4E" w14:textId="36208C8B">
            <w:pPr>
              <w:pStyle w:val="Odstavekseznama"/>
              <w:numPr>
                <w:ilvl w:val="0"/>
                <w:numId w:val="16"/>
              </w:numPr>
              <w:spacing w:line="264" w:lineRule="auto"/>
              <w:jc w:val="both"/>
              <w:rPr>
                <w:rFonts w:ascii="Calibri" w:hAnsi="Calibri" w:eastAsia="Calibri" w:cs="Calibri" w:asciiTheme="minorAscii" w:hAnsiTheme="minorAscii" w:eastAsiaTheme="minorAscii" w:cstheme="minorAscii"/>
                <w:sz w:val="22"/>
                <w:szCs w:val="22"/>
              </w:rPr>
            </w:pPr>
            <w:r w:rsidRPr="2658E0FB" w:rsidR="00420FEB">
              <w:rPr>
                <w:rFonts w:ascii="Calibri" w:hAnsi="Calibri" w:eastAsia="Calibri" w:cs="Calibri" w:asciiTheme="minorAscii" w:hAnsiTheme="minorAscii" w:eastAsiaTheme="minorAscii" w:cstheme="minorAscii"/>
                <w:sz w:val="22"/>
                <w:szCs w:val="22"/>
              </w:rPr>
              <w:t xml:space="preserve">Kobolt, Š. Razpotnik in D. Zorc Maver (ur.), </w:t>
            </w:r>
            <w:r w:rsidRPr="2658E0FB" w:rsidR="00420FEB">
              <w:rPr>
                <w:rFonts w:ascii="Calibri" w:hAnsi="Calibri" w:eastAsia="Calibri" w:cs="Calibri" w:asciiTheme="minorAscii" w:hAnsiTheme="minorAscii" w:eastAsiaTheme="minorAscii" w:cstheme="minorAscii"/>
                <w:i w:val="1"/>
                <w:iCs w:val="1"/>
                <w:sz w:val="22"/>
                <w:szCs w:val="22"/>
              </w:rPr>
              <w:t>Socialna pedagogika: Izbrani koncepti</w:t>
            </w:r>
            <w:r w:rsidRPr="2658E0FB" w:rsidR="005A407B">
              <w:rPr>
                <w:rFonts w:ascii="Calibri" w:hAnsi="Calibri" w:eastAsia="Calibri" w:cs="Calibri" w:asciiTheme="minorAscii" w:hAnsiTheme="minorAscii" w:eastAsiaTheme="minorAscii" w:cstheme="minorAscii"/>
                <w:i w:val="1"/>
                <w:iCs w:val="1"/>
                <w:sz w:val="22"/>
                <w:szCs w:val="22"/>
              </w:rPr>
              <w:t xml:space="preserve"> </w:t>
            </w:r>
            <w:r w:rsidRPr="2658E0FB" w:rsidR="00420FEB">
              <w:rPr>
                <w:rFonts w:ascii="Calibri" w:hAnsi="Calibri" w:eastAsia="Calibri" w:cs="Calibri" w:asciiTheme="minorAscii" w:hAnsiTheme="minorAscii" w:eastAsiaTheme="minorAscii" w:cstheme="minorAscii"/>
                <w:i w:val="1"/>
                <w:iCs w:val="1"/>
                <w:sz w:val="22"/>
                <w:szCs w:val="22"/>
              </w:rPr>
              <w:t>stroke</w:t>
            </w:r>
            <w:r w:rsidRPr="2658E0FB" w:rsidR="00420FEB">
              <w:rPr>
                <w:rFonts w:ascii="Calibri" w:hAnsi="Calibri" w:eastAsia="Calibri" w:cs="Calibri" w:asciiTheme="minorAscii" w:hAnsiTheme="minorAscii" w:eastAsiaTheme="minorAscii" w:cstheme="minorAscii"/>
                <w:sz w:val="22"/>
                <w:szCs w:val="22"/>
              </w:rPr>
              <w:t xml:space="preserve"> (str. 13–21). Ljubljana: Pedagoška fakulteta.</w:t>
            </w:r>
          </w:p>
          <w:p w:rsidRPr="00D27C30" w:rsidR="00B72237" w:rsidP="2658E0FB" w:rsidRDefault="00B72237" w14:paraId="67A24605" w14:textId="77777777">
            <w:pPr>
              <w:spacing w:line="264" w:lineRule="auto"/>
              <w:ind w:left="360"/>
              <w:contextualSpacing/>
              <w:jc w:val="both"/>
              <w:rPr>
                <w:rFonts w:ascii="Calibri" w:hAnsi="Calibri" w:eastAsia="Calibri" w:cs="Calibri" w:asciiTheme="minorAscii" w:hAnsiTheme="minorAscii" w:eastAsiaTheme="minorAscii" w:cstheme="minorAscii"/>
                <w:sz w:val="22"/>
                <w:szCs w:val="22"/>
              </w:rPr>
            </w:pPr>
          </w:p>
          <w:p w:rsidRPr="00D27C30" w:rsidR="00B72237" w:rsidP="2658E0FB" w:rsidRDefault="00B72237" w14:paraId="3639A349" w14:textId="695B1E32">
            <w:pPr>
              <w:spacing w:line="264" w:lineRule="auto"/>
              <w:jc w:val="both"/>
              <w:rPr>
                <w:rFonts w:ascii="Calibri" w:hAnsi="Calibri" w:eastAsia="Calibri" w:cs="Calibri" w:asciiTheme="minorAscii" w:hAnsiTheme="minorAscii" w:eastAsiaTheme="minorAscii" w:cstheme="minorAscii"/>
                <w:sz w:val="22"/>
                <w:szCs w:val="22"/>
                <w:u w:val="single"/>
              </w:rPr>
            </w:pPr>
            <w:r w:rsidRPr="2658E0FB" w:rsidR="00B72237">
              <w:rPr>
                <w:rFonts w:ascii="Calibri" w:hAnsi="Calibri" w:eastAsia="Calibri" w:cs="Calibri" w:asciiTheme="minorAscii" w:hAnsiTheme="minorAscii" w:eastAsiaTheme="minorAscii" w:cstheme="minorAscii"/>
                <w:sz w:val="22"/>
                <w:szCs w:val="22"/>
                <w:u w:val="single"/>
              </w:rPr>
              <w:t>Dodatna literatura/</w:t>
            </w:r>
            <w:r w:rsidRPr="2658E0FB" w:rsidR="00B72237">
              <w:rPr>
                <w:rFonts w:ascii="Calibri" w:hAnsi="Calibri" w:eastAsia="Calibri" w:cs="Calibri" w:asciiTheme="minorAscii" w:hAnsiTheme="minorAscii" w:eastAsiaTheme="minorAscii" w:cstheme="minorAscii"/>
                <w:sz w:val="22"/>
                <w:szCs w:val="22"/>
                <w:u w:val="single"/>
              </w:rPr>
              <w:t>Supplementary</w:t>
            </w:r>
            <w:r w:rsidRPr="2658E0FB" w:rsidR="00B72237">
              <w:rPr>
                <w:rFonts w:ascii="Calibri" w:hAnsi="Calibri" w:eastAsia="Calibri" w:cs="Calibri" w:asciiTheme="minorAscii" w:hAnsiTheme="minorAscii" w:eastAsiaTheme="minorAscii" w:cstheme="minorAscii"/>
                <w:sz w:val="22"/>
                <w:szCs w:val="22"/>
                <w:u w:val="single"/>
              </w:rPr>
              <w:t xml:space="preserve"> </w:t>
            </w:r>
            <w:r w:rsidRPr="2658E0FB" w:rsidR="00B72237">
              <w:rPr>
                <w:rFonts w:ascii="Calibri" w:hAnsi="Calibri" w:eastAsia="Calibri" w:cs="Calibri" w:asciiTheme="minorAscii" w:hAnsiTheme="minorAscii" w:eastAsiaTheme="minorAscii" w:cstheme="minorAscii"/>
                <w:sz w:val="22"/>
                <w:szCs w:val="22"/>
                <w:u w:val="single"/>
              </w:rPr>
              <w:t>readings</w:t>
            </w:r>
            <w:r w:rsidRPr="2658E0FB" w:rsidR="00B72237">
              <w:rPr>
                <w:rFonts w:ascii="Calibri" w:hAnsi="Calibri" w:eastAsia="Calibri" w:cs="Calibri" w:asciiTheme="minorAscii" w:hAnsiTheme="minorAscii" w:eastAsiaTheme="minorAscii" w:cstheme="minorAscii"/>
                <w:sz w:val="22"/>
                <w:szCs w:val="22"/>
                <w:u w:val="single"/>
              </w:rPr>
              <w:t>:</w:t>
            </w:r>
          </w:p>
          <w:p w:rsidRPr="00D27C30" w:rsidR="00B72237" w:rsidP="2658E0FB" w:rsidRDefault="00B72237" w14:paraId="61F6501C" w14:textId="5909B1FA">
            <w:pPr>
              <w:pStyle w:val="Odstavekseznama"/>
              <w:numPr>
                <w:ilvl w:val="0"/>
                <w:numId w:val="16"/>
              </w:numPr>
              <w:spacing w:line="264" w:lineRule="auto"/>
              <w:jc w:val="both"/>
              <w:rPr>
                <w:rFonts w:ascii="Calibri" w:hAnsi="Calibri" w:eastAsia="Calibri" w:cs="Calibri" w:asciiTheme="minorAscii" w:hAnsiTheme="minorAscii" w:eastAsiaTheme="minorAscii" w:cstheme="minorAscii"/>
                <w:sz w:val="22"/>
                <w:szCs w:val="22"/>
              </w:rPr>
            </w:pPr>
            <w:r w:rsidRPr="2658E0FB" w:rsidR="00B72237">
              <w:rPr>
                <w:rFonts w:ascii="Calibri" w:hAnsi="Calibri" w:eastAsia="Calibri" w:cs="Calibri" w:asciiTheme="minorAscii" w:hAnsiTheme="minorAscii" w:eastAsiaTheme="minorAscii" w:cstheme="minorAscii"/>
                <w:sz w:val="22"/>
                <w:szCs w:val="22"/>
              </w:rPr>
              <w:t xml:space="preserve">Kreft Toman, I. (2021). Paulo </w:t>
            </w:r>
            <w:r w:rsidRPr="2658E0FB" w:rsidR="00B72237">
              <w:rPr>
                <w:rFonts w:ascii="Calibri" w:hAnsi="Calibri" w:eastAsia="Calibri" w:cs="Calibri" w:asciiTheme="minorAscii" w:hAnsiTheme="minorAscii" w:eastAsiaTheme="minorAscii" w:cstheme="minorAscii"/>
                <w:sz w:val="22"/>
                <w:szCs w:val="22"/>
              </w:rPr>
              <w:t>Freire</w:t>
            </w:r>
            <w:r w:rsidRPr="2658E0FB" w:rsidR="00B72237">
              <w:rPr>
                <w:rFonts w:ascii="Calibri" w:hAnsi="Calibri" w:eastAsia="Calibri" w:cs="Calibri" w:asciiTheme="minorAscii" w:hAnsiTheme="minorAscii" w:eastAsiaTheme="minorAscii" w:cstheme="minorAscii"/>
                <w:sz w:val="22"/>
                <w:szCs w:val="22"/>
              </w:rPr>
              <w:t xml:space="preserve"> – kritično zavedanje v času sprememb. </w:t>
            </w:r>
            <w:r w:rsidRPr="2658E0FB" w:rsidR="00B72237">
              <w:rPr>
                <w:rFonts w:ascii="Calibri" w:hAnsi="Calibri" w:eastAsia="Calibri" w:cs="Calibri" w:asciiTheme="minorAscii" w:hAnsiTheme="minorAscii" w:eastAsiaTheme="minorAscii" w:cstheme="minorAscii"/>
                <w:i w:val="1"/>
                <w:iCs w:val="1"/>
                <w:sz w:val="22"/>
                <w:szCs w:val="22"/>
              </w:rPr>
              <w:t>Ptički brez gnezda</w:t>
            </w:r>
            <w:r w:rsidRPr="2658E0FB" w:rsidR="00B72237">
              <w:rPr>
                <w:rFonts w:ascii="Calibri" w:hAnsi="Calibri" w:eastAsia="Calibri" w:cs="Calibri" w:asciiTheme="minorAscii" w:hAnsiTheme="minorAscii" w:eastAsiaTheme="minorAscii" w:cstheme="minorAscii"/>
                <w:sz w:val="22"/>
                <w:szCs w:val="22"/>
              </w:rPr>
              <w:t>, sekcija MVČ, let. XXXII, št. 52, 47-62.​</w:t>
            </w:r>
          </w:p>
          <w:p w:rsidRPr="00D27C30" w:rsidR="00B72237" w:rsidP="2658E0FB" w:rsidRDefault="00B72237" w14:paraId="72520FF8" w14:textId="7F02DA03">
            <w:pPr>
              <w:pStyle w:val="Odstavekseznama"/>
              <w:numPr>
                <w:ilvl w:val="0"/>
                <w:numId w:val="16"/>
              </w:numPr>
              <w:spacing w:line="264" w:lineRule="auto"/>
              <w:jc w:val="both"/>
              <w:rPr>
                <w:rFonts w:ascii="Calibri" w:hAnsi="Calibri" w:eastAsia="Calibri" w:cs="Calibri" w:asciiTheme="minorAscii" w:hAnsiTheme="minorAscii" w:eastAsiaTheme="minorAscii" w:cstheme="minorAscii"/>
                <w:sz w:val="22"/>
                <w:szCs w:val="22"/>
              </w:rPr>
            </w:pPr>
            <w:r w:rsidRPr="2658E0FB" w:rsidR="00B72237">
              <w:rPr>
                <w:rFonts w:ascii="Calibri" w:hAnsi="Calibri" w:eastAsia="Calibri" w:cs="Calibri" w:asciiTheme="minorAscii" w:hAnsiTheme="minorAscii" w:eastAsiaTheme="minorAscii" w:cstheme="minorAscii"/>
                <w:sz w:val="22"/>
                <w:szCs w:val="22"/>
              </w:rPr>
              <w:t>Flaker</w:t>
            </w:r>
            <w:r w:rsidRPr="2658E0FB" w:rsidR="00B72237">
              <w:rPr>
                <w:rFonts w:ascii="Calibri" w:hAnsi="Calibri" w:eastAsia="Calibri" w:cs="Calibri" w:asciiTheme="minorAscii" w:hAnsiTheme="minorAscii" w:eastAsiaTheme="minorAscii" w:cstheme="minorAscii"/>
                <w:sz w:val="22"/>
                <w:szCs w:val="22"/>
              </w:rPr>
              <w:t xml:space="preserve">, V. (1998). </w:t>
            </w:r>
            <w:r w:rsidRPr="2658E0FB" w:rsidR="00B72237">
              <w:rPr>
                <w:rFonts w:ascii="Calibri" w:hAnsi="Calibri" w:eastAsia="Calibri" w:cs="Calibri" w:asciiTheme="minorAscii" w:hAnsiTheme="minorAscii" w:eastAsiaTheme="minorAscii" w:cstheme="minorAscii"/>
                <w:i w:val="1"/>
                <w:iCs w:val="1"/>
                <w:sz w:val="22"/>
                <w:szCs w:val="22"/>
              </w:rPr>
              <w:t>Odpiranje norosti. Vzpon in padec totalnih ustanov</w:t>
            </w:r>
            <w:r w:rsidRPr="2658E0FB" w:rsidR="00B72237">
              <w:rPr>
                <w:rFonts w:ascii="Calibri" w:hAnsi="Calibri" w:eastAsia="Calibri" w:cs="Calibri" w:asciiTheme="minorAscii" w:hAnsiTheme="minorAscii" w:eastAsiaTheme="minorAscii" w:cstheme="minorAscii"/>
                <w:sz w:val="22"/>
                <w:szCs w:val="22"/>
              </w:rPr>
              <w:t>. Ljubljana: Založba/*</w:t>
            </w:r>
            <w:r w:rsidRPr="2658E0FB" w:rsidR="00B72237">
              <w:rPr>
                <w:rFonts w:ascii="Calibri" w:hAnsi="Calibri" w:eastAsia="Calibri" w:cs="Calibri" w:asciiTheme="minorAscii" w:hAnsiTheme="minorAscii" w:eastAsiaTheme="minorAscii" w:cstheme="minorAscii"/>
                <w:sz w:val="22"/>
                <w:szCs w:val="22"/>
              </w:rPr>
              <w:t>cf</w:t>
            </w:r>
            <w:r w:rsidRPr="2658E0FB" w:rsidR="00B72237">
              <w:rPr>
                <w:rFonts w:ascii="Calibri" w:hAnsi="Calibri" w:eastAsia="Calibri" w:cs="Calibri" w:asciiTheme="minorAscii" w:hAnsiTheme="minorAscii" w:eastAsiaTheme="minorAscii" w:cstheme="minorAscii"/>
                <w:sz w:val="22"/>
                <w:szCs w:val="22"/>
              </w:rPr>
              <w:t>.</w:t>
            </w:r>
          </w:p>
          <w:p w:rsidRPr="00D27C30" w:rsidR="00B72237" w:rsidP="2658E0FB" w:rsidRDefault="00B72237" w14:paraId="35E61407" w14:textId="03B8866D">
            <w:pPr>
              <w:pStyle w:val="Odstavekseznama"/>
              <w:numPr>
                <w:ilvl w:val="0"/>
                <w:numId w:val="16"/>
              </w:numPr>
              <w:spacing w:line="264" w:lineRule="auto"/>
              <w:jc w:val="both"/>
              <w:rPr>
                <w:rFonts w:ascii="Calibri" w:hAnsi="Calibri" w:eastAsia="Calibri" w:cs="Calibri" w:asciiTheme="minorAscii" w:hAnsiTheme="minorAscii" w:eastAsiaTheme="minorAscii" w:cstheme="minorAscii"/>
                <w:sz w:val="22"/>
                <w:szCs w:val="22"/>
              </w:rPr>
            </w:pPr>
            <w:r w:rsidRPr="2658E0FB" w:rsidR="00B72237">
              <w:rPr>
                <w:rFonts w:ascii="Calibri" w:hAnsi="Calibri" w:eastAsia="Calibri" w:cs="Calibri" w:asciiTheme="minorAscii" w:hAnsiTheme="minorAscii" w:eastAsiaTheme="minorAscii" w:cstheme="minorAscii"/>
                <w:sz w:val="22"/>
                <w:szCs w:val="22"/>
              </w:rPr>
              <w:t>Foucoult</w:t>
            </w:r>
            <w:r w:rsidRPr="2658E0FB" w:rsidR="00B72237">
              <w:rPr>
                <w:rFonts w:ascii="Calibri" w:hAnsi="Calibri" w:eastAsia="Calibri" w:cs="Calibri" w:asciiTheme="minorAscii" w:hAnsiTheme="minorAscii" w:eastAsiaTheme="minorAscii" w:cstheme="minorAscii"/>
                <w:sz w:val="22"/>
                <w:szCs w:val="22"/>
              </w:rPr>
              <w:t>, M. (</w:t>
            </w:r>
            <w:r w:rsidRPr="2658E0FB" w:rsidR="005A407B">
              <w:rPr>
                <w:rFonts w:ascii="Calibri" w:hAnsi="Calibri" w:eastAsia="Calibri" w:cs="Calibri" w:asciiTheme="minorAscii" w:hAnsiTheme="minorAscii" w:eastAsiaTheme="minorAscii" w:cstheme="minorAscii"/>
                <w:sz w:val="22"/>
                <w:szCs w:val="22"/>
              </w:rPr>
              <w:t>2004</w:t>
            </w:r>
            <w:r w:rsidRPr="2658E0FB" w:rsidR="00B72237">
              <w:rPr>
                <w:rFonts w:ascii="Calibri" w:hAnsi="Calibri" w:eastAsia="Calibri" w:cs="Calibri" w:asciiTheme="minorAscii" w:hAnsiTheme="minorAscii" w:eastAsiaTheme="minorAscii" w:cstheme="minorAscii"/>
                <w:sz w:val="22"/>
                <w:szCs w:val="22"/>
              </w:rPr>
              <w:t xml:space="preserve">). </w:t>
            </w:r>
            <w:r w:rsidRPr="2658E0FB" w:rsidR="00B72237">
              <w:rPr>
                <w:rFonts w:ascii="Calibri" w:hAnsi="Calibri" w:eastAsia="Calibri" w:cs="Calibri" w:asciiTheme="minorAscii" w:hAnsiTheme="minorAscii" w:eastAsiaTheme="minorAscii" w:cstheme="minorAscii"/>
                <w:i w:val="1"/>
                <w:iCs w:val="1"/>
                <w:sz w:val="22"/>
                <w:szCs w:val="22"/>
              </w:rPr>
              <w:t>Nadzorovanje in kaznovanje</w:t>
            </w:r>
            <w:r w:rsidRPr="2658E0FB" w:rsidR="00B72237">
              <w:rPr>
                <w:rFonts w:ascii="Calibri" w:hAnsi="Calibri" w:eastAsia="Calibri" w:cs="Calibri" w:asciiTheme="minorAscii" w:hAnsiTheme="minorAscii" w:eastAsiaTheme="minorAscii" w:cstheme="minorAscii"/>
                <w:sz w:val="22"/>
                <w:szCs w:val="22"/>
              </w:rPr>
              <w:t>. Ljubljana</w:t>
            </w:r>
            <w:r w:rsidRPr="2658E0FB" w:rsidR="005A407B">
              <w:rPr>
                <w:rFonts w:ascii="Calibri" w:hAnsi="Calibri" w:eastAsia="Calibri" w:cs="Calibri" w:asciiTheme="minorAscii" w:hAnsiTheme="minorAscii" w:eastAsiaTheme="minorAscii" w:cstheme="minorAscii"/>
                <w:sz w:val="22"/>
                <w:szCs w:val="22"/>
              </w:rPr>
              <w:t>: Krtina</w:t>
            </w:r>
            <w:r w:rsidRPr="2658E0FB" w:rsidR="00B72237">
              <w:rPr>
                <w:rFonts w:ascii="Calibri" w:hAnsi="Calibri" w:eastAsia="Calibri" w:cs="Calibri" w:asciiTheme="minorAscii" w:hAnsiTheme="minorAscii" w:eastAsiaTheme="minorAscii" w:cstheme="minorAscii"/>
                <w:sz w:val="22"/>
                <w:szCs w:val="22"/>
              </w:rPr>
              <w:t>.</w:t>
            </w:r>
          </w:p>
          <w:p w:rsidRPr="00D27C30" w:rsidR="00B72237" w:rsidP="2658E0FB" w:rsidRDefault="00B72237" w14:paraId="70439684" w14:textId="2B72AC7D">
            <w:pPr>
              <w:pStyle w:val="Odstavekseznama"/>
              <w:numPr>
                <w:ilvl w:val="0"/>
                <w:numId w:val="16"/>
              </w:numPr>
              <w:spacing w:line="264" w:lineRule="auto"/>
              <w:jc w:val="both"/>
              <w:rPr>
                <w:rFonts w:ascii="Calibri" w:hAnsi="Calibri" w:eastAsia="Calibri" w:cs="Calibri" w:asciiTheme="minorAscii" w:hAnsiTheme="minorAscii" w:eastAsiaTheme="minorAscii" w:cstheme="minorAscii"/>
                <w:sz w:val="22"/>
                <w:szCs w:val="22"/>
              </w:rPr>
            </w:pPr>
            <w:r w:rsidRPr="2658E0FB" w:rsidR="00B72237">
              <w:rPr>
                <w:rFonts w:ascii="Calibri" w:hAnsi="Calibri" w:eastAsia="Calibri" w:cs="Calibri" w:asciiTheme="minorAscii" w:hAnsiTheme="minorAscii" w:eastAsiaTheme="minorAscii" w:cstheme="minorAscii"/>
                <w:sz w:val="22"/>
                <w:szCs w:val="22"/>
              </w:rPr>
              <w:t>Galimberti</w:t>
            </w:r>
            <w:r w:rsidRPr="2658E0FB" w:rsidR="00B72237">
              <w:rPr>
                <w:rFonts w:ascii="Calibri" w:hAnsi="Calibri" w:eastAsia="Calibri" w:cs="Calibri" w:asciiTheme="minorAscii" w:hAnsiTheme="minorAscii" w:eastAsiaTheme="minorAscii" w:cstheme="minorAscii"/>
                <w:sz w:val="22"/>
                <w:szCs w:val="22"/>
              </w:rPr>
              <w:t xml:space="preserve">, U. (2015): </w:t>
            </w:r>
            <w:r w:rsidRPr="2658E0FB" w:rsidR="00B72237">
              <w:rPr>
                <w:rFonts w:ascii="Calibri" w:hAnsi="Calibri" w:eastAsia="Calibri" w:cs="Calibri" w:asciiTheme="minorAscii" w:hAnsiTheme="minorAscii" w:eastAsiaTheme="minorAscii" w:cstheme="minorAscii"/>
                <w:i w:val="1"/>
                <w:iCs w:val="1"/>
                <w:sz w:val="22"/>
                <w:szCs w:val="22"/>
              </w:rPr>
              <w:t>Grozljiv gost: nihilizem in mladi</w:t>
            </w:r>
            <w:r w:rsidRPr="2658E0FB" w:rsidR="00B72237">
              <w:rPr>
                <w:rFonts w:ascii="Calibri" w:hAnsi="Calibri" w:eastAsia="Calibri" w:cs="Calibri" w:asciiTheme="minorAscii" w:hAnsiTheme="minorAscii" w:eastAsiaTheme="minorAscii" w:cstheme="minorAscii"/>
                <w:sz w:val="22"/>
                <w:szCs w:val="22"/>
              </w:rPr>
              <w:t>. Ljubljana: Modrijan</w:t>
            </w:r>
            <w:r w:rsidRPr="2658E0FB" w:rsidR="00B72237">
              <w:rPr>
                <w:rFonts w:ascii="Calibri" w:hAnsi="Calibri" w:eastAsia="Calibri" w:cs="Calibri" w:asciiTheme="minorAscii" w:hAnsiTheme="minorAscii" w:eastAsiaTheme="minorAscii" w:cstheme="minorAscii"/>
                <w:sz w:val="22"/>
                <w:szCs w:val="22"/>
              </w:rPr>
              <w:t>.</w:t>
            </w:r>
          </w:p>
          <w:p w:rsidRPr="00D27C30" w:rsidR="00B72237" w:rsidP="2658E0FB" w:rsidRDefault="00B72237" w14:paraId="650C4175" w14:textId="77777777">
            <w:pPr>
              <w:spacing w:line="264" w:lineRule="auto"/>
              <w:ind w:left="360"/>
              <w:jc w:val="both"/>
              <w:rPr>
                <w:rFonts w:ascii="Calibri" w:hAnsi="Calibri" w:eastAsia="Calibri" w:cs="Calibri" w:asciiTheme="minorAscii" w:hAnsiTheme="minorAscii" w:eastAsiaTheme="minorAscii" w:cstheme="minorAscii"/>
                <w:sz w:val="22"/>
                <w:szCs w:val="22"/>
              </w:rPr>
            </w:pPr>
          </w:p>
          <w:p w:rsidRPr="00D27C30" w:rsidR="00B72237" w:rsidP="2658E0FB" w:rsidRDefault="00B72237" w14:paraId="2091CDDB" w14:textId="2A038B85">
            <w:pPr>
              <w:spacing w:line="264" w:lineRule="auto"/>
              <w:jc w:val="both"/>
              <w:rPr>
                <w:rFonts w:ascii="Calibri" w:hAnsi="Calibri" w:eastAsia="Calibri" w:cs="Calibri" w:asciiTheme="minorAscii" w:hAnsiTheme="minorAscii" w:eastAsiaTheme="minorAscii" w:cstheme="minorAscii"/>
                <w:sz w:val="22"/>
                <w:szCs w:val="22"/>
              </w:rPr>
            </w:pPr>
            <w:r w:rsidRPr="2658E0FB" w:rsidR="00B72237">
              <w:rPr>
                <w:rFonts w:ascii="Calibri" w:hAnsi="Calibri" w:eastAsia="Calibri" w:cs="Calibri" w:asciiTheme="minorAscii" w:hAnsiTheme="minorAscii" w:eastAsiaTheme="minorAscii" w:cstheme="minorAscii"/>
                <w:sz w:val="22"/>
                <w:szCs w:val="22"/>
              </w:rPr>
              <w:t>Literatura se vsako leto sproti dopolnjuje in spreminja.</w:t>
            </w:r>
          </w:p>
        </w:tc>
      </w:tr>
      <w:tr w:rsidRPr="00904DFE" w:rsidR="00D0162C" w:rsidTr="2658E0FB" w14:paraId="0CAB8F9B" w14:textId="77777777">
        <w:trPr>
          <w:trHeight w:val="73"/>
        </w:trPr>
        <w:tc>
          <w:tcPr>
            <w:tcW w:w="4720" w:type="dxa"/>
            <w:gridSpan w:val="2"/>
            <w:tcBorders>
              <w:top w:val="nil"/>
              <w:left w:val="nil"/>
              <w:bottom w:val="single" w:color="auto" w:sz="4" w:space="0"/>
              <w:right w:val="nil"/>
            </w:tcBorders>
            <w:tcMar/>
          </w:tcPr>
          <w:p w:rsidRPr="00904DFE" w:rsidR="00D0162C" w:rsidP="2658E0FB" w:rsidRDefault="00D0162C" w14:paraId="67A99F9C"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D0162C" w:rsidP="2658E0FB" w:rsidRDefault="00D0162C" w14:paraId="715D1449" w14:textId="77777777">
            <w:pPr>
              <w:spacing w:line="264" w:lineRule="auto"/>
              <w:rPr>
                <w:rFonts w:ascii="Calibri" w:hAnsi="Calibri" w:eastAsia="Calibri" w:cs="Calibri" w:asciiTheme="minorAscii" w:hAnsiTheme="minorAscii" w:eastAsiaTheme="minorAscii" w:cstheme="minorAscii"/>
                <w:b w:val="1"/>
                <w:bCs w:val="1"/>
                <w:sz w:val="22"/>
                <w:szCs w:val="22"/>
              </w:rPr>
            </w:pPr>
            <w:r w:rsidRPr="2658E0FB" w:rsidR="00D0162C">
              <w:rPr>
                <w:rFonts w:ascii="Calibri" w:hAnsi="Calibri" w:eastAsia="Calibri" w:cs="Calibri" w:asciiTheme="minorAscii" w:hAnsiTheme="minorAscii" w:eastAsiaTheme="minorAscii" w:cstheme="minorAscii"/>
                <w:b w:val="1"/>
                <w:bCs w:val="1"/>
                <w:sz w:val="22"/>
                <w:szCs w:val="22"/>
              </w:rPr>
              <w:t>Cilji in kompetence:</w:t>
            </w:r>
          </w:p>
        </w:tc>
        <w:tc>
          <w:tcPr>
            <w:tcW w:w="152" w:type="dxa"/>
            <w:gridSpan w:val="2"/>
            <w:tcMar/>
          </w:tcPr>
          <w:p w:rsidRPr="00904DFE" w:rsidR="00D0162C" w:rsidP="2658E0FB" w:rsidRDefault="00D0162C" w14:paraId="1AE034F3" w14:textId="77777777">
            <w:pPr>
              <w:spacing w:line="264" w:lineRule="auto"/>
              <w:rPr>
                <w:rFonts w:ascii="Calibri" w:hAnsi="Calibri" w:eastAsia="Calibri" w:cs="Calibri" w:asciiTheme="minorAscii" w:hAnsiTheme="minorAscii" w:eastAsiaTheme="minorAscii" w:cstheme="minorAscii"/>
                <w:b w:val="1"/>
                <w:bCs w:val="1"/>
                <w:sz w:val="22"/>
                <w:szCs w:val="22"/>
              </w:rPr>
            </w:pPr>
          </w:p>
        </w:tc>
        <w:tc>
          <w:tcPr>
            <w:tcW w:w="4823" w:type="dxa"/>
            <w:gridSpan w:val="2"/>
            <w:tcBorders>
              <w:top w:val="nil"/>
              <w:left w:val="nil"/>
              <w:bottom w:val="single" w:color="auto" w:sz="4" w:space="0"/>
              <w:right w:val="nil"/>
            </w:tcBorders>
            <w:tcMar/>
          </w:tcPr>
          <w:p w:rsidRPr="00904DFE" w:rsidR="00D0162C" w:rsidP="2658E0FB" w:rsidRDefault="00D0162C" w14:paraId="265C0EA5"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D0162C" w:rsidP="2658E0FB" w:rsidRDefault="00D0162C" w14:paraId="34AA848B" w14:textId="77777777">
            <w:pPr>
              <w:spacing w:line="264" w:lineRule="auto"/>
              <w:rPr>
                <w:rFonts w:ascii="Calibri" w:hAnsi="Calibri" w:eastAsia="Calibri" w:cs="Calibri" w:asciiTheme="minorAscii" w:hAnsiTheme="minorAscii" w:eastAsiaTheme="minorAscii" w:cstheme="minorAscii"/>
                <w:b w:val="1"/>
                <w:bCs w:val="1"/>
                <w:sz w:val="22"/>
                <w:szCs w:val="22"/>
              </w:rPr>
            </w:pPr>
            <w:r w:rsidRPr="2658E0FB" w:rsidR="00D0162C">
              <w:rPr>
                <w:rFonts w:ascii="Calibri" w:hAnsi="Calibri" w:eastAsia="Calibri" w:cs="Calibri" w:asciiTheme="minorAscii" w:hAnsiTheme="minorAscii" w:eastAsiaTheme="minorAscii" w:cstheme="minorAscii"/>
                <w:b w:val="1"/>
                <w:bCs w:val="1"/>
                <w:sz w:val="22"/>
                <w:szCs w:val="22"/>
                <w:lang w:val="en-GB"/>
              </w:rPr>
              <w:t>Objectives and competences</w:t>
            </w:r>
            <w:r w:rsidRPr="2658E0FB" w:rsidR="00D0162C">
              <w:rPr>
                <w:rFonts w:ascii="Calibri" w:hAnsi="Calibri" w:eastAsia="Calibri" w:cs="Calibri" w:asciiTheme="minorAscii" w:hAnsiTheme="minorAscii" w:eastAsiaTheme="minorAscii" w:cstheme="minorAscii"/>
                <w:b w:val="1"/>
                <w:bCs w:val="1"/>
                <w:sz w:val="22"/>
                <w:szCs w:val="22"/>
              </w:rPr>
              <w:t>:</w:t>
            </w:r>
          </w:p>
        </w:tc>
      </w:tr>
      <w:tr w:rsidRPr="00904DFE" w:rsidR="00D0162C" w:rsidTr="2658E0FB" w14:paraId="18176A24" w14:textId="77777777">
        <w:trPr>
          <w:trHeight w:val="922"/>
        </w:trPr>
        <w:tc>
          <w:tcPr>
            <w:tcW w:w="4720" w:type="dxa"/>
            <w:gridSpan w:val="2"/>
            <w:tcBorders>
              <w:top w:val="single" w:color="auto" w:sz="4" w:space="0"/>
              <w:left w:val="single" w:color="auto" w:sz="4" w:space="0"/>
              <w:bottom w:val="single" w:color="auto" w:sz="4" w:space="0"/>
              <w:right w:val="single" w:color="auto" w:sz="4" w:space="0"/>
            </w:tcBorders>
            <w:tcMar/>
          </w:tcPr>
          <w:p w:rsidRPr="00904DFE" w:rsidR="00D0162C" w:rsidP="2658E0FB" w:rsidRDefault="00D0162C" w14:paraId="2CB0EF3F" w14:textId="77777777">
            <w:pPr>
              <w:spacing w:line="264" w:lineRule="auto"/>
              <w:rPr>
                <w:rFonts w:ascii="Calibri" w:hAnsi="Calibri" w:eastAsia="Calibri" w:cs="Calibri" w:asciiTheme="minorAscii" w:hAnsiTheme="minorAscii" w:eastAsiaTheme="minorAscii" w:cstheme="minorAscii"/>
                <w:sz w:val="22"/>
                <w:szCs w:val="22"/>
                <w:u w:val="single"/>
              </w:rPr>
            </w:pPr>
            <w:r w:rsidRPr="2658E0FB" w:rsidR="00D0162C">
              <w:rPr>
                <w:rFonts w:ascii="Calibri" w:hAnsi="Calibri" w:eastAsia="Calibri" w:cs="Calibri" w:asciiTheme="minorAscii" w:hAnsiTheme="minorAscii" w:eastAsiaTheme="minorAscii" w:cstheme="minorAscii"/>
                <w:sz w:val="22"/>
                <w:szCs w:val="22"/>
                <w:u w:val="single"/>
              </w:rPr>
              <w:t>Cilji:</w:t>
            </w:r>
          </w:p>
          <w:p w:rsidRPr="00904DFE" w:rsidR="00D0162C" w:rsidP="2658E0FB" w:rsidRDefault="00D0162C" w14:paraId="1AD717BC" w14:textId="77777777">
            <w:pPr>
              <w:pStyle w:val="Vnos"/>
              <w:spacing w:line="264" w:lineRule="auto"/>
              <w:ind w:left="0"/>
              <w:jc w:val="left"/>
              <w:rPr>
                <w:rFonts w:ascii="Calibri" w:hAnsi="Calibri" w:eastAsia="Calibri" w:cs="Calibri" w:asciiTheme="minorAscii" w:hAnsiTheme="minorAscii" w:eastAsiaTheme="minorAscii" w:cstheme="minorAscii"/>
                <w:color w:val="000000"/>
                <w:sz w:val="22"/>
                <w:szCs w:val="22"/>
              </w:rPr>
            </w:pPr>
            <w:r w:rsidRPr="2658E0FB" w:rsidR="00D0162C">
              <w:rPr>
                <w:rFonts w:ascii="Calibri" w:hAnsi="Calibri" w:eastAsia="Calibri" w:cs="Calibri" w:asciiTheme="minorAscii" w:hAnsiTheme="minorAscii" w:eastAsiaTheme="minorAscii" w:cstheme="minorAscii"/>
                <w:color w:val="000000" w:themeColor="text1" w:themeTint="FF" w:themeShade="FF"/>
                <w:sz w:val="22"/>
                <w:szCs w:val="22"/>
              </w:rPr>
              <w:t>Študent/-</w:t>
            </w:r>
            <w:r w:rsidRPr="2658E0FB" w:rsidR="00D0162C">
              <w:rPr>
                <w:rFonts w:ascii="Calibri" w:hAnsi="Calibri" w:eastAsia="Calibri" w:cs="Calibri" w:asciiTheme="minorAscii" w:hAnsiTheme="minorAscii" w:eastAsiaTheme="minorAscii" w:cstheme="minorAscii"/>
                <w:color w:val="000000" w:themeColor="text1" w:themeTint="FF" w:themeShade="FF"/>
                <w:sz w:val="22"/>
                <w:szCs w:val="22"/>
              </w:rPr>
              <w:t>ka</w:t>
            </w:r>
            <w:r w:rsidRPr="2658E0FB" w:rsidR="00D0162C">
              <w:rPr>
                <w:rFonts w:ascii="Calibri" w:hAnsi="Calibri" w:eastAsia="Calibri" w:cs="Calibri" w:asciiTheme="minorAscii" w:hAnsiTheme="minorAscii" w:eastAsiaTheme="minorAscii" w:cstheme="minorAscii"/>
                <w:color w:val="000000" w:themeColor="text1" w:themeTint="FF" w:themeShade="FF"/>
                <w:sz w:val="22"/>
                <w:szCs w:val="22"/>
              </w:rPr>
              <w:t xml:space="preserve"> spoznava historični vidik stigmatizacije in marginalizacije oseb s posebnimi potrebami, historične težnje </w:t>
            </w:r>
            <w:r w:rsidRPr="2658E0FB" w:rsidR="00D0162C">
              <w:rPr>
                <w:rFonts w:ascii="Calibri" w:hAnsi="Calibri" w:eastAsia="Calibri" w:cs="Calibri" w:asciiTheme="minorAscii" w:hAnsiTheme="minorAscii" w:eastAsiaTheme="minorAscii" w:cstheme="minorAscii"/>
                <w:color w:val="000000" w:themeColor="text1" w:themeTint="FF" w:themeShade="FF"/>
                <w:sz w:val="22"/>
                <w:szCs w:val="22"/>
              </w:rPr>
              <w:t>destigmatizacije</w:t>
            </w:r>
            <w:r w:rsidRPr="2658E0FB" w:rsidR="00D0162C">
              <w:rPr>
                <w:rFonts w:ascii="Calibri" w:hAnsi="Calibri" w:eastAsia="Calibri" w:cs="Calibri" w:asciiTheme="minorAscii" w:hAnsiTheme="minorAscii" w:eastAsiaTheme="minorAscii" w:cstheme="minorAscii"/>
                <w:color w:val="000000" w:themeColor="text1" w:themeTint="FF" w:themeShade="FF"/>
                <w:sz w:val="22"/>
                <w:szCs w:val="22"/>
              </w:rPr>
              <w:t xml:space="preserve"> in </w:t>
            </w:r>
            <w:r w:rsidRPr="2658E0FB" w:rsidR="00D0162C">
              <w:rPr>
                <w:rFonts w:ascii="Calibri" w:hAnsi="Calibri" w:eastAsia="Calibri" w:cs="Calibri" w:asciiTheme="minorAscii" w:hAnsiTheme="minorAscii" w:eastAsiaTheme="minorAscii" w:cstheme="minorAscii"/>
                <w:color w:val="000000" w:themeColor="text1" w:themeTint="FF" w:themeShade="FF"/>
                <w:sz w:val="22"/>
                <w:szCs w:val="22"/>
              </w:rPr>
              <w:t>demarginalizacije</w:t>
            </w:r>
            <w:r w:rsidRPr="2658E0FB" w:rsidR="00D0162C">
              <w:rPr>
                <w:rFonts w:ascii="Calibri" w:hAnsi="Calibri" w:eastAsia="Calibri" w:cs="Calibri" w:asciiTheme="minorAscii" w:hAnsiTheme="minorAscii" w:eastAsiaTheme="minorAscii" w:cstheme="minorAscii"/>
                <w:color w:val="000000" w:themeColor="text1" w:themeTint="FF" w:themeShade="FF"/>
                <w:sz w:val="22"/>
                <w:szCs w:val="22"/>
              </w:rPr>
              <w:t xml:space="preserve">, sodobna družbena gibanja in strokovna prizadevanja za integracijo in inkluzijo oseb s posebnimi potrebami v vzgojno-izobraževalni sistem in realno družbeno okolje. </w:t>
            </w:r>
          </w:p>
          <w:p w:rsidRPr="00904DFE" w:rsidR="00D0162C" w:rsidP="2658E0FB" w:rsidRDefault="00D0162C" w14:paraId="48B64497" w14:textId="77777777">
            <w:pPr>
              <w:pStyle w:val="Vnos"/>
              <w:spacing w:line="264" w:lineRule="auto"/>
              <w:ind w:left="0"/>
              <w:jc w:val="left"/>
              <w:rPr>
                <w:rFonts w:ascii="Calibri" w:hAnsi="Calibri" w:eastAsia="Calibri" w:cs="Calibri" w:asciiTheme="minorAscii" w:hAnsiTheme="minorAscii" w:eastAsiaTheme="minorAscii" w:cstheme="minorAscii"/>
                <w:color w:val="000000"/>
                <w:sz w:val="22"/>
                <w:szCs w:val="22"/>
              </w:rPr>
            </w:pPr>
            <w:r w:rsidRPr="2658E0FB" w:rsidR="00D0162C">
              <w:rPr>
                <w:rFonts w:ascii="Calibri" w:hAnsi="Calibri" w:eastAsia="Calibri" w:cs="Calibri" w:asciiTheme="minorAscii" w:hAnsiTheme="minorAscii" w:eastAsiaTheme="minorAscii" w:cstheme="minorAscii"/>
                <w:color w:val="000000" w:themeColor="text1" w:themeTint="FF" w:themeShade="FF"/>
                <w:sz w:val="22"/>
                <w:szCs w:val="22"/>
              </w:rPr>
              <w:t>Spozna hipotetični in realni nivo participacije oseb s posebnimi potrebami v sodobni družbi (socialna, ekonomska, politična participacija itd.).</w:t>
            </w:r>
          </w:p>
          <w:p w:rsidRPr="00904DFE" w:rsidR="00D0162C" w:rsidP="2658E0FB" w:rsidRDefault="00D0162C" w14:paraId="13721EAA" w14:textId="77777777">
            <w:pPr>
              <w:pStyle w:val="Vnos"/>
              <w:spacing w:line="264" w:lineRule="auto"/>
              <w:ind w:left="0"/>
              <w:jc w:val="left"/>
              <w:rPr>
                <w:rFonts w:ascii="Calibri" w:hAnsi="Calibri" w:eastAsia="Calibri" w:cs="Calibri" w:asciiTheme="minorAscii" w:hAnsiTheme="minorAscii" w:eastAsiaTheme="minorAscii" w:cstheme="minorAscii"/>
                <w:color w:val="000000"/>
                <w:sz w:val="22"/>
                <w:szCs w:val="22"/>
              </w:rPr>
            </w:pPr>
            <w:r w:rsidRPr="2658E0FB" w:rsidR="00D0162C">
              <w:rPr>
                <w:rFonts w:ascii="Calibri" w:hAnsi="Calibri" w:eastAsia="Calibri" w:cs="Calibri" w:asciiTheme="minorAscii" w:hAnsiTheme="minorAscii" w:eastAsiaTheme="minorAscii" w:cstheme="minorAscii"/>
                <w:color w:val="000000" w:themeColor="text1" w:themeTint="FF" w:themeShade="FF"/>
                <w:sz w:val="22"/>
                <w:szCs w:val="22"/>
              </w:rPr>
              <w:t>Ozavesti sebe in ozavešča širšo javnost o znanstveno neosnovanih predsodkih in stereotipih oseb s posebnimi potrebami.</w:t>
            </w:r>
          </w:p>
          <w:p w:rsidRPr="00904DFE" w:rsidR="00D0162C" w:rsidP="2658E0FB" w:rsidRDefault="00D0162C" w14:paraId="1C0F1004" w14:textId="77777777">
            <w:pPr>
              <w:pStyle w:val="Vnos"/>
              <w:spacing w:line="264" w:lineRule="auto"/>
              <w:jc w:val="left"/>
              <w:rPr>
                <w:rFonts w:ascii="Calibri" w:hAnsi="Calibri" w:eastAsia="Calibri" w:cs="Calibri" w:asciiTheme="minorAscii" w:hAnsiTheme="minorAscii" w:eastAsiaTheme="minorAscii" w:cstheme="minorAscii"/>
                <w:sz w:val="22"/>
                <w:szCs w:val="22"/>
              </w:rPr>
            </w:pPr>
          </w:p>
          <w:p w:rsidRPr="00904DFE" w:rsidR="00D0162C" w:rsidP="2658E0FB" w:rsidRDefault="00D0162C" w14:paraId="08E61C09" w14:textId="77777777">
            <w:pPr>
              <w:spacing w:line="264" w:lineRule="auto"/>
              <w:rPr>
                <w:rFonts w:ascii="Calibri" w:hAnsi="Calibri" w:eastAsia="Calibri" w:cs="Calibri" w:asciiTheme="minorAscii" w:hAnsiTheme="minorAscii" w:eastAsiaTheme="minorAscii" w:cstheme="minorAscii"/>
                <w:color w:val="FF0000"/>
                <w:sz w:val="22"/>
                <w:szCs w:val="22"/>
                <w:u w:val="single"/>
              </w:rPr>
            </w:pPr>
            <w:r w:rsidRPr="2658E0FB" w:rsidR="00D0162C">
              <w:rPr>
                <w:rFonts w:ascii="Calibri" w:hAnsi="Calibri" w:eastAsia="Calibri" w:cs="Calibri" w:asciiTheme="minorAscii" w:hAnsiTheme="minorAscii" w:eastAsiaTheme="minorAscii" w:cstheme="minorAscii"/>
                <w:sz w:val="22"/>
                <w:szCs w:val="22"/>
                <w:u w:val="single"/>
              </w:rPr>
              <w:t>Splošne kompetence:</w:t>
            </w:r>
          </w:p>
          <w:p w:rsidRPr="00904DFE" w:rsidR="00D0162C" w:rsidP="2658E0FB" w:rsidRDefault="00D0162C" w14:paraId="7ECE29AE" w14:textId="77777777">
            <w:pPr>
              <w:pStyle w:val="Vnos"/>
              <w:numPr>
                <w:ilvl w:val="0"/>
                <w:numId w:val="1"/>
              </w:numPr>
              <w:tabs>
                <w:tab w:val="clear" w:pos="1428"/>
                <w:tab w:val="num" w:pos="709"/>
              </w:tabs>
              <w:spacing w:line="264" w:lineRule="auto"/>
              <w:ind w:left="709" w:hanging="425"/>
              <w:jc w:val="left"/>
              <w:rPr>
                <w:rFonts w:ascii="Calibri" w:hAnsi="Calibri" w:eastAsia="Calibri" w:cs="Calibri" w:asciiTheme="minorAscii" w:hAnsiTheme="minorAscii" w:eastAsiaTheme="minorAscii" w:cstheme="minorAscii"/>
                <w:color w:val="000000"/>
                <w:sz w:val="22"/>
                <w:szCs w:val="22"/>
              </w:rPr>
            </w:pPr>
            <w:r w:rsidRPr="2658E0FB" w:rsidR="00D0162C">
              <w:rPr>
                <w:rFonts w:ascii="Calibri" w:hAnsi="Calibri" w:eastAsia="Calibri" w:cs="Calibri" w:asciiTheme="minorAscii" w:hAnsiTheme="minorAscii" w:eastAsiaTheme="minorAscii" w:cstheme="minorAscii"/>
                <w:color w:val="000000" w:themeColor="text1" w:themeTint="FF" w:themeShade="FF"/>
                <w:sz w:val="22"/>
                <w:szCs w:val="22"/>
              </w:rPr>
              <w:t>Razumevanje osnovnih teoretičnih konceptov vzgoje in izobraževanja v sodobni družbi s poudarkom na vzgoji in izobraževanju oseb s posebnimi potrebami (segregacija, integracija, inkluzija).</w:t>
            </w:r>
          </w:p>
          <w:p w:rsidRPr="00904DFE" w:rsidR="00D0162C" w:rsidP="2658E0FB" w:rsidRDefault="00D0162C" w14:paraId="4622030E" w14:textId="77777777">
            <w:pPr>
              <w:pStyle w:val="Vnos"/>
              <w:numPr>
                <w:ilvl w:val="0"/>
                <w:numId w:val="1"/>
              </w:numPr>
              <w:tabs>
                <w:tab w:val="clear" w:pos="1428"/>
                <w:tab w:val="num" w:pos="709"/>
              </w:tabs>
              <w:spacing w:line="264" w:lineRule="auto"/>
              <w:ind w:left="709" w:hanging="425"/>
              <w:jc w:val="left"/>
              <w:rPr>
                <w:rFonts w:ascii="Calibri" w:hAnsi="Calibri" w:eastAsia="Calibri" w:cs="Calibri" w:asciiTheme="minorAscii" w:hAnsiTheme="minorAscii" w:eastAsiaTheme="minorAscii" w:cstheme="minorAscii"/>
                <w:color w:val="000000"/>
                <w:sz w:val="22"/>
                <w:szCs w:val="22"/>
              </w:rPr>
            </w:pPr>
            <w:r w:rsidRPr="2658E0FB" w:rsidR="00D0162C">
              <w:rPr>
                <w:rFonts w:ascii="Calibri" w:hAnsi="Calibri" w:eastAsia="Calibri" w:cs="Calibri" w:asciiTheme="minorAscii" w:hAnsiTheme="minorAscii" w:eastAsiaTheme="minorAscii" w:cstheme="minorAscii"/>
                <w:color w:val="000000" w:themeColor="text1" w:themeTint="FF" w:themeShade="FF"/>
                <w:sz w:val="22"/>
                <w:szCs w:val="22"/>
              </w:rPr>
              <w:t xml:space="preserve">Razumevanje osnovnih teoretičnih konceptov edukacijskih ved oseb s posebnimi potrebami, ki študenta/-ko usmerjajo k analiziranju in reševanju problemov. </w:t>
            </w:r>
          </w:p>
          <w:p w:rsidRPr="00904DFE" w:rsidR="00D0162C" w:rsidP="2658E0FB" w:rsidRDefault="00D0162C" w14:paraId="21DBF9E4" w14:textId="77777777">
            <w:pPr>
              <w:pStyle w:val="Vnos"/>
              <w:numPr>
                <w:ilvl w:val="0"/>
                <w:numId w:val="1"/>
              </w:numPr>
              <w:tabs>
                <w:tab w:val="clear" w:pos="1428"/>
                <w:tab w:val="num" w:pos="709"/>
              </w:tabs>
              <w:spacing w:line="264" w:lineRule="auto"/>
              <w:ind w:left="709" w:hanging="425"/>
              <w:jc w:val="left"/>
              <w:rPr>
                <w:rFonts w:ascii="Calibri" w:hAnsi="Calibri" w:eastAsia="Calibri" w:cs="Calibri" w:asciiTheme="minorAscii" w:hAnsiTheme="minorAscii" w:eastAsiaTheme="minorAscii" w:cstheme="minorAscii"/>
                <w:color w:val="000000"/>
                <w:sz w:val="22"/>
                <w:szCs w:val="22"/>
              </w:rPr>
            </w:pPr>
            <w:r w:rsidRPr="2658E0FB" w:rsidR="00D0162C">
              <w:rPr>
                <w:rFonts w:ascii="Calibri" w:hAnsi="Calibri" w:eastAsia="Calibri" w:cs="Calibri" w:asciiTheme="minorAscii" w:hAnsiTheme="minorAscii" w:eastAsiaTheme="minorAscii" w:cstheme="minorAscii"/>
                <w:color w:val="000000" w:themeColor="text1" w:themeTint="FF" w:themeShade="FF"/>
                <w:sz w:val="22"/>
                <w:szCs w:val="22"/>
              </w:rPr>
              <w:t>Razvijanje zmožnosti za iskanje, izbiro in praktično uporabo relevantnih informacij oziroma podatkov s področja znanstvenih ved, ki podpirajo edukacijske vede oseb s posebnimi potrebami (</w:t>
            </w:r>
            <w:r w:rsidRPr="2658E0FB" w:rsidR="00D0162C">
              <w:rPr>
                <w:rFonts w:ascii="Calibri" w:hAnsi="Calibri" w:eastAsia="Calibri" w:cs="Calibri" w:asciiTheme="minorAscii" w:hAnsiTheme="minorAscii" w:eastAsiaTheme="minorAscii" w:cstheme="minorAscii"/>
                <w:color w:val="000000" w:themeColor="text1" w:themeTint="FF" w:themeShade="FF"/>
                <w:sz w:val="22"/>
                <w:szCs w:val="22"/>
              </w:rPr>
              <w:t>multidisciplinarnost</w:t>
            </w:r>
            <w:r w:rsidRPr="2658E0FB" w:rsidR="00D0162C">
              <w:rPr>
                <w:rFonts w:ascii="Calibri" w:hAnsi="Calibri" w:eastAsia="Calibri" w:cs="Calibri" w:asciiTheme="minorAscii" w:hAnsiTheme="minorAscii" w:eastAsiaTheme="minorAscii" w:cstheme="minorAscii"/>
                <w:color w:val="000000" w:themeColor="text1" w:themeTint="FF" w:themeShade="FF"/>
                <w:sz w:val="22"/>
                <w:szCs w:val="22"/>
              </w:rPr>
              <w:t xml:space="preserve">, interdisciplinarnost). </w:t>
            </w:r>
          </w:p>
          <w:p w:rsidRPr="00904DFE" w:rsidR="00D0162C" w:rsidP="2658E0FB" w:rsidRDefault="00D0162C" w14:paraId="0F0E7673" w14:textId="77777777">
            <w:pPr>
              <w:pStyle w:val="Vnos"/>
              <w:spacing w:line="264" w:lineRule="auto"/>
              <w:ind w:left="720"/>
              <w:jc w:val="left"/>
              <w:rPr>
                <w:rFonts w:ascii="Calibri" w:hAnsi="Calibri" w:eastAsia="Calibri" w:cs="Calibri" w:asciiTheme="minorAscii" w:hAnsiTheme="minorAscii" w:eastAsiaTheme="minorAscii" w:cstheme="minorAscii"/>
                <w:sz w:val="22"/>
                <w:szCs w:val="22"/>
              </w:rPr>
            </w:pPr>
          </w:p>
          <w:p w:rsidRPr="00904DFE" w:rsidR="00D0162C" w:rsidP="2658E0FB" w:rsidRDefault="00D0162C" w14:paraId="38E2CC5B" w14:textId="77777777">
            <w:pPr>
              <w:pStyle w:val="Vnos"/>
              <w:spacing w:line="264" w:lineRule="auto"/>
              <w:ind w:left="0"/>
              <w:jc w:val="left"/>
              <w:rPr>
                <w:rFonts w:ascii="Calibri" w:hAnsi="Calibri" w:eastAsia="Calibri" w:cs="Calibri" w:asciiTheme="minorAscii" w:hAnsiTheme="minorAscii" w:eastAsiaTheme="minorAscii" w:cstheme="minorAscii"/>
                <w:sz w:val="22"/>
                <w:szCs w:val="22"/>
                <w:u w:val="single"/>
              </w:rPr>
            </w:pPr>
            <w:r w:rsidRPr="2658E0FB" w:rsidR="00D0162C">
              <w:rPr>
                <w:rFonts w:ascii="Calibri" w:hAnsi="Calibri" w:eastAsia="Calibri" w:cs="Calibri" w:asciiTheme="minorAscii" w:hAnsiTheme="minorAscii" w:eastAsiaTheme="minorAscii" w:cstheme="minorAscii"/>
                <w:sz w:val="22"/>
                <w:szCs w:val="22"/>
                <w:u w:val="single"/>
              </w:rPr>
              <w:t>Predmetnospecifične</w:t>
            </w:r>
            <w:r w:rsidRPr="2658E0FB" w:rsidR="00D0162C">
              <w:rPr>
                <w:rFonts w:ascii="Calibri" w:hAnsi="Calibri" w:eastAsia="Calibri" w:cs="Calibri" w:asciiTheme="minorAscii" w:hAnsiTheme="minorAscii" w:eastAsiaTheme="minorAscii" w:cstheme="minorAscii"/>
                <w:sz w:val="22"/>
                <w:szCs w:val="22"/>
                <w:u w:val="single"/>
              </w:rPr>
              <w:t xml:space="preserve"> kompetence:</w:t>
            </w:r>
          </w:p>
          <w:p w:rsidRPr="00904DFE" w:rsidR="00D0162C" w:rsidP="2658E0FB" w:rsidRDefault="00D0162C" w14:paraId="6FC689D6" w14:textId="77777777">
            <w:pPr>
              <w:pStyle w:val="Vnos"/>
              <w:numPr>
                <w:ilvl w:val="0"/>
                <w:numId w:val="4"/>
              </w:numPr>
              <w:tabs>
                <w:tab w:val="left" w:pos="709"/>
              </w:tabs>
              <w:spacing w:line="264" w:lineRule="auto"/>
              <w:ind w:left="709" w:hanging="283"/>
              <w:jc w:val="left"/>
              <w:rPr>
                <w:rFonts w:ascii="Calibri" w:hAnsi="Calibri" w:eastAsia="Calibri" w:cs="Calibri" w:asciiTheme="minorAscii" w:hAnsiTheme="minorAscii" w:eastAsiaTheme="minorAscii" w:cstheme="minorAscii"/>
                <w:color w:val="000000"/>
                <w:sz w:val="22"/>
                <w:szCs w:val="22"/>
              </w:rPr>
            </w:pPr>
            <w:r w:rsidRPr="2658E0FB" w:rsidR="00D0162C">
              <w:rPr>
                <w:rFonts w:ascii="Calibri" w:hAnsi="Calibri" w:eastAsia="Calibri" w:cs="Calibri" w:asciiTheme="minorAscii" w:hAnsiTheme="minorAscii" w:eastAsiaTheme="minorAscii" w:cstheme="minorAscii"/>
                <w:color w:val="000000" w:themeColor="text1" w:themeTint="FF" w:themeShade="FF"/>
                <w:sz w:val="22"/>
                <w:szCs w:val="22"/>
              </w:rPr>
              <w:t xml:space="preserve">Razvijanje komunikacijskih (socialnih, emocionalnih in kognitivnih) spretnosti in sposobnosti navezovanja stikov z osebami s posebnimi potrebami . </w:t>
            </w:r>
          </w:p>
          <w:p w:rsidRPr="00904DFE" w:rsidR="00D0162C" w:rsidP="2658E0FB" w:rsidRDefault="00D0162C" w14:paraId="2EA2BB39" w14:textId="77777777">
            <w:pPr>
              <w:pStyle w:val="Vnos"/>
              <w:numPr>
                <w:ilvl w:val="0"/>
                <w:numId w:val="4"/>
              </w:numPr>
              <w:tabs>
                <w:tab w:val="left" w:pos="709"/>
              </w:tabs>
              <w:spacing w:line="264" w:lineRule="auto"/>
              <w:ind w:left="709" w:hanging="283"/>
              <w:jc w:val="left"/>
              <w:rPr>
                <w:rFonts w:ascii="Calibri" w:hAnsi="Calibri" w:eastAsia="Calibri" w:cs="Calibri" w:asciiTheme="minorAscii" w:hAnsiTheme="minorAscii" w:eastAsiaTheme="minorAscii" w:cstheme="minorAscii"/>
                <w:color w:val="000000"/>
                <w:sz w:val="22"/>
                <w:szCs w:val="22"/>
              </w:rPr>
            </w:pPr>
            <w:r w:rsidRPr="2658E0FB" w:rsidR="00D0162C">
              <w:rPr>
                <w:rFonts w:ascii="Calibri" w:hAnsi="Calibri" w:eastAsia="Calibri" w:cs="Calibri" w:asciiTheme="minorAscii" w:hAnsiTheme="minorAscii" w:eastAsiaTheme="minorAscii" w:cstheme="minorAscii"/>
                <w:color w:val="000000" w:themeColor="text1" w:themeTint="FF" w:themeShade="FF"/>
                <w:sz w:val="22"/>
                <w:szCs w:val="22"/>
              </w:rPr>
              <w:t>Poznavanje temeljnih značilnosti vzgojno–učnih procesov z osebami s posebnimi potrebami.</w:t>
            </w:r>
          </w:p>
          <w:p w:rsidRPr="00904DFE" w:rsidR="00D0162C" w:rsidP="2658E0FB" w:rsidRDefault="00D0162C" w14:paraId="33F54383" w14:textId="77777777">
            <w:pPr>
              <w:pStyle w:val="Vnos"/>
              <w:numPr>
                <w:ilvl w:val="0"/>
                <w:numId w:val="4"/>
              </w:numPr>
              <w:tabs>
                <w:tab w:val="left" w:pos="709"/>
              </w:tabs>
              <w:spacing w:line="264" w:lineRule="auto"/>
              <w:ind w:left="709" w:hanging="283"/>
              <w:jc w:val="left"/>
              <w:rPr>
                <w:rFonts w:ascii="Calibri" w:hAnsi="Calibri" w:eastAsia="Calibri" w:cs="Calibri" w:asciiTheme="minorAscii" w:hAnsiTheme="minorAscii" w:eastAsiaTheme="minorAscii" w:cstheme="minorAscii"/>
                <w:color w:val="000000"/>
                <w:sz w:val="22"/>
                <w:szCs w:val="22"/>
              </w:rPr>
            </w:pPr>
            <w:r w:rsidRPr="2658E0FB" w:rsidR="00D0162C">
              <w:rPr>
                <w:rFonts w:ascii="Calibri" w:hAnsi="Calibri" w:eastAsia="Calibri" w:cs="Calibri" w:asciiTheme="minorAscii" w:hAnsiTheme="minorAscii" w:eastAsiaTheme="minorAscii" w:cstheme="minorAscii"/>
                <w:color w:val="000000" w:themeColor="text1" w:themeTint="FF" w:themeShade="FF"/>
                <w:sz w:val="22"/>
                <w:szCs w:val="22"/>
              </w:rPr>
              <w:t>Poznavanje mreže posebnih institucij za osebe s posebnimi potrebami, njihovega pomena in mesta v splošno-izobraževalnem sistemu (struktura, strukturni delež, prehodnost med posebnimi in splošnimi vzgojno-izobraževalnimi institucijami).</w:t>
            </w:r>
          </w:p>
          <w:p w:rsidRPr="00904DFE" w:rsidR="00D0162C" w:rsidP="2658E0FB" w:rsidRDefault="00D0162C" w14:paraId="632BCF35" w14:textId="77777777">
            <w:pPr>
              <w:pStyle w:val="Vnos"/>
              <w:numPr>
                <w:ilvl w:val="0"/>
                <w:numId w:val="4"/>
              </w:numPr>
              <w:tabs>
                <w:tab w:val="left" w:pos="709"/>
              </w:tabs>
              <w:spacing w:line="264" w:lineRule="auto"/>
              <w:ind w:left="709" w:hanging="283"/>
              <w:jc w:val="left"/>
              <w:rPr>
                <w:rFonts w:ascii="Calibri" w:hAnsi="Calibri" w:eastAsia="Calibri" w:cs="Calibri" w:asciiTheme="minorAscii" w:hAnsiTheme="minorAscii" w:eastAsiaTheme="minorAscii" w:cstheme="minorAscii"/>
                <w:color w:val="000000"/>
                <w:sz w:val="22"/>
                <w:szCs w:val="22"/>
              </w:rPr>
            </w:pPr>
            <w:r w:rsidRPr="2658E0FB" w:rsidR="00D0162C">
              <w:rPr>
                <w:rFonts w:ascii="Calibri" w:hAnsi="Calibri" w:eastAsia="Calibri" w:cs="Calibri" w:asciiTheme="minorAscii" w:hAnsiTheme="minorAscii" w:eastAsiaTheme="minorAscii" w:cstheme="minorAscii"/>
                <w:color w:val="000000" w:themeColor="text1" w:themeTint="FF" w:themeShade="FF"/>
                <w:sz w:val="22"/>
                <w:szCs w:val="22"/>
              </w:rPr>
              <w:t xml:space="preserve">Prepoznavanje, utemeljevanje socialno pedagoških diskurzov vključevanja, normalizacije, participacije in v življenje posameznika usmerjene </w:t>
            </w:r>
            <w:r w:rsidRPr="2658E0FB" w:rsidR="00D0162C">
              <w:rPr>
                <w:rFonts w:ascii="Calibri" w:hAnsi="Calibri" w:eastAsia="Calibri" w:cs="Calibri" w:asciiTheme="minorAscii" w:hAnsiTheme="minorAscii" w:eastAsiaTheme="minorAscii" w:cstheme="minorAscii"/>
                <w:color w:val="000000" w:themeColor="text1" w:themeTint="FF" w:themeShade="FF"/>
                <w:sz w:val="22"/>
                <w:szCs w:val="22"/>
              </w:rPr>
              <w:t>konceptualizacije</w:t>
            </w:r>
            <w:r w:rsidRPr="2658E0FB" w:rsidR="00D0162C">
              <w:rPr>
                <w:rFonts w:ascii="Calibri" w:hAnsi="Calibri" w:eastAsia="Calibri" w:cs="Calibri" w:asciiTheme="minorAscii" w:hAnsiTheme="minorAscii" w:eastAsiaTheme="minorAscii" w:cstheme="minorAscii"/>
                <w:color w:val="000000" w:themeColor="text1" w:themeTint="FF" w:themeShade="FF"/>
                <w:sz w:val="22"/>
                <w:szCs w:val="22"/>
              </w:rPr>
              <w:t xml:space="preserve"> delovanja. </w:t>
            </w:r>
          </w:p>
        </w:tc>
        <w:tc>
          <w:tcPr>
            <w:tcW w:w="152" w:type="dxa"/>
            <w:gridSpan w:val="2"/>
            <w:tcBorders>
              <w:top w:val="nil"/>
              <w:left w:val="single" w:color="auto" w:sz="4" w:space="0"/>
              <w:bottom w:val="nil"/>
              <w:right w:val="single" w:color="auto" w:sz="4" w:space="0"/>
            </w:tcBorders>
            <w:tcMar/>
          </w:tcPr>
          <w:p w:rsidRPr="00904DFE" w:rsidR="00D0162C" w:rsidP="2658E0FB" w:rsidRDefault="00D0162C" w14:paraId="22B8FD32" w14:textId="77777777">
            <w:pPr>
              <w:spacing w:line="264" w:lineRule="auto"/>
              <w:rPr>
                <w:rFonts w:ascii="Calibri" w:hAnsi="Calibri" w:eastAsia="Calibri" w:cs="Calibri" w:asciiTheme="minorAscii" w:hAnsiTheme="minorAscii" w:eastAsiaTheme="minorAscii" w:cstheme="minorAscii"/>
                <w:b w:val="1"/>
                <w:bCs w:val="1"/>
                <w:sz w:val="22"/>
                <w:szCs w:val="22"/>
              </w:rPr>
            </w:pPr>
          </w:p>
        </w:tc>
        <w:tc>
          <w:tcPr>
            <w:tcW w:w="4823" w:type="dxa"/>
            <w:gridSpan w:val="2"/>
            <w:tcBorders>
              <w:top w:val="single" w:color="auto" w:sz="4" w:space="0"/>
              <w:left w:val="single" w:color="auto" w:sz="4" w:space="0"/>
              <w:bottom w:val="single" w:color="auto" w:sz="4" w:space="0"/>
              <w:right w:val="single" w:color="auto" w:sz="4" w:space="0"/>
            </w:tcBorders>
            <w:tcMar/>
          </w:tcPr>
          <w:p w:rsidRPr="00904DFE" w:rsidR="00D0162C" w:rsidP="2658E0FB" w:rsidRDefault="00D0162C" w14:paraId="2DD631F2" w14:textId="77777777">
            <w:pPr>
              <w:spacing w:line="264" w:lineRule="auto"/>
              <w:rPr>
                <w:rFonts w:ascii="Calibri" w:hAnsi="Calibri" w:eastAsia="Calibri" w:cs="Calibri" w:asciiTheme="minorAscii" w:hAnsiTheme="minorAscii" w:eastAsiaTheme="minorAscii" w:cstheme="minorAscii"/>
                <w:sz w:val="22"/>
                <w:szCs w:val="22"/>
                <w:lang w:val="en-GB"/>
              </w:rPr>
            </w:pPr>
            <w:r w:rsidRPr="2658E0FB" w:rsidR="00D0162C">
              <w:rPr>
                <w:rFonts w:ascii="Calibri" w:hAnsi="Calibri" w:eastAsia="Calibri" w:cs="Calibri" w:asciiTheme="minorAscii" w:hAnsiTheme="minorAscii" w:eastAsiaTheme="minorAscii" w:cstheme="minorAscii"/>
                <w:sz w:val="22"/>
                <w:szCs w:val="22"/>
                <w:u w:val="single"/>
                <w:lang w:val="en-GB"/>
              </w:rPr>
              <w:t>Objectives</w:t>
            </w:r>
            <w:r w:rsidRPr="2658E0FB" w:rsidR="00D0162C">
              <w:rPr>
                <w:rFonts w:ascii="Calibri" w:hAnsi="Calibri" w:eastAsia="Calibri" w:cs="Calibri" w:asciiTheme="minorAscii" w:hAnsiTheme="minorAscii" w:eastAsiaTheme="minorAscii" w:cstheme="minorAscii"/>
                <w:sz w:val="22"/>
                <w:szCs w:val="22"/>
                <w:lang w:val="en-GB"/>
              </w:rPr>
              <w:t>:</w:t>
            </w:r>
          </w:p>
          <w:p w:rsidRPr="00904DFE" w:rsidR="00D0162C" w:rsidP="2658E0FB" w:rsidRDefault="00D0162C" w14:paraId="0D46CF08" w14:textId="77777777">
            <w:pPr>
              <w:spacing w:line="264" w:lineRule="auto"/>
              <w:rPr>
                <w:rFonts w:ascii="Calibri" w:hAnsi="Calibri" w:eastAsia="Calibri" w:cs="Calibri" w:asciiTheme="minorAscii" w:hAnsiTheme="minorAscii" w:eastAsiaTheme="minorAscii" w:cstheme="minorAscii"/>
                <w:sz w:val="22"/>
                <w:szCs w:val="22"/>
                <w:lang w:val="en-GB"/>
              </w:rPr>
            </w:pPr>
            <w:r w:rsidRPr="2658E0FB" w:rsidR="00D0162C">
              <w:rPr>
                <w:rFonts w:ascii="Calibri" w:hAnsi="Calibri" w:eastAsia="Calibri" w:cs="Calibri" w:asciiTheme="minorAscii" w:hAnsiTheme="minorAscii" w:eastAsiaTheme="minorAscii" w:cstheme="minorAscii"/>
                <w:sz w:val="22"/>
                <w:szCs w:val="22"/>
                <w:lang w:val="en-GB"/>
              </w:rPr>
              <w:t xml:space="preserve">The students get to know the historical aspect of the stigmatisation and marginalisation of people with special needs, historical trends of destigmatisation and </w:t>
            </w:r>
            <w:r w:rsidRPr="2658E0FB" w:rsidR="00D0162C">
              <w:rPr>
                <w:rFonts w:ascii="Calibri" w:hAnsi="Calibri" w:eastAsia="Calibri" w:cs="Calibri" w:asciiTheme="minorAscii" w:hAnsiTheme="minorAscii" w:eastAsiaTheme="minorAscii" w:cstheme="minorAscii"/>
                <w:sz w:val="22"/>
                <w:szCs w:val="22"/>
                <w:lang w:val="en-GB"/>
              </w:rPr>
              <w:t>demarginalisation</w:t>
            </w:r>
            <w:r w:rsidRPr="2658E0FB" w:rsidR="00D0162C">
              <w:rPr>
                <w:rFonts w:ascii="Calibri" w:hAnsi="Calibri" w:eastAsia="Calibri" w:cs="Calibri" w:asciiTheme="minorAscii" w:hAnsiTheme="minorAscii" w:eastAsiaTheme="minorAscii" w:cstheme="minorAscii"/>
                <w:sz w:val="22"/>
                <w:szCs w:val="22"/>
                <w:lang w:val="en-GB"/>
              </w:rPr>
              <w:t>, contemporary social movements, and professional efforts for the integration and inclusion of persons with special needs into the education system and realistic social environment.</w:t>
            </w:r>
          </w:p>
          <w:p w:rsidRPr="00904DFE" w:rsidR="00D0162C" w:rsidP="2658E0FB" w:rsidRDefault="00D0162C" w14:paraId="70812FA2" w14:textId="77777777">
            <w:pPr>
              <w:spacing w:line="264" w:lineRule="auto"/>
              <w:rPr>
                <w:rFonts w:ascii="Calibri" w:hAnsi="Calibri" w:eastAsia="Calibri" w:cs="Calibri" w:asciiTheme="minorAscii" w:hAnsiTheme="minorAscii" w:eastAsiaTheme="minorAscii" w:cstheme="minorAscii"/>
                <w:sz w:val="22"/>
                <w:szCs w:val="22"/>
                <w:lang w:val="en-GB"/>
              </w:rPr>
            </w:pPr>
            <w:r w:rsidRPr="2658E0FB" w:rsidR="00D0162C">
              <w:rPr>
                <w:rFonts w:ascii="Calibri" w:hAnsi="Calibri" w:eastAsia="Calibri" w:cs="Calibri" w:asciiTheme="minorAscii" w:hAnsiTheme="minorAscii" w:eastAsiaTheme="minorAscii" w:cstheme="minorAscii"/>
                <w:sz w:val="22"/>
                <w:szCs w:val="22"/>
                <w:lang w:val="en-GB"/>
              </w:rPr>
              <w:t>They get familiar with the hypothetical and real levels of participation of persons with special needs in contemporary society (social, economic, political participation, etc.).</w:t>
            </w:r>
          </w:p>
          <w:p w:rsidRPr="00904DFE" w:rsidR="00D0162C" w:rsidP="2658E0FB" w:rsidRDefault="00D0162C" w14:paraId="270D4FDE" w14:textId="77777777">
            <w:pPr>
              <w:spacing w:line="264" w:lineRule="auto"/>
              <w:rPr>
                <w:rFonts w:ascii="Calibri" w:hAnsi="Calibri" w:eastAsia="Calibri" w:cs="Calibri" w:asciiTheme="minorAscii" w:hAnsiTheme="minorAscii" w:eastAsiaTheme="minorAscii" w:cstheme="minorAscii"/>
                <w:sz w:val="22"/>
                <w:szCs w:val="22"/>
                <w:lang w:val="en-GB"/>
              </w:rPr>
            </w:pPr>
            <w:r w:rsidRPr="2658E0FB" w:rsidR="00D0162C">
              <w:rPr>
                <w:rFonts w:ascii="Calibri" w:hAnsi="Calibri" w:eastAsia="Calibri" w:cs="Calibri" w:asciiTheme="minorAscii" w:hAnsiTheme="minorAscii" w:eastAsiaTheme="minorAscii" w:cstheme="minorAscii"/>
                <w:sz w:val="22"/>
                <w:szCs w:val="22"/>
                <w:lang w:val="en-GB"/>
              </w:rPr>
              <w:t xml:space="preserve">Raise their own awareness and the awareness of the </w:t>
            </w:r>
            <w:r w:rsidRPr="2658E0FB" w:rsidR="00D0162C">
              <w:rPr>
                <w:rFonts w:ascii="Calibri" w:hAnsi="Calibri" w:eastAsia="Calibri" w:cs="Calibri" w:asciiTheme="minorAscii" w:hAnsiTheme="minorAscii" w:eastAsiaTheme="minorAscii" w:cstheme="minorAscii"/>
                <w:sz w:val="22"/>
                <w:szCs w:val="22"/>
                <w:lang w:val="en-GB"/>
              </w:rPr>
              <w:t>general public</w:t>
            </w:r>
            <w:r w:rsidRPr="2658E0FB" w:rsidR="00D0162C">
              <w:rPr>
                <w:rFonts w:ascii="Calibri" w:hAnsi="Calibri" w:eastAsia="Calibri" w:cs="Calibri" w:asciiTheme="minorAscii" w:hAnsiTheme="minorAscii" w:eastAsiaTheme="minorAscii" w:cstheme="minorAscii"/>
                <w:sz w:val="22"/>
                <w:szCs w:val="22"/>
                <w:lang w:val="en-GB"/>
              </w:rPr>
              <w:t xml:space="preserve"> of scientifically unwarranted prejudices and stereotypes of persons with special needs.</w:t>
            </w:r>
          </w:p>
          <w:p w:rsidRPr="00904DFE" w:rsidR="00D0162C" w:rsidP="2658E0FB" w:rsidRDefault="00D0162C" w14:paraId="44BDAE6C" w14:textId="77777777">
            <w:pPr>
              <w:spacing w:line="264" w:lineRule="auto"/>
              <w:rPr>
                <w:rFonts w:ascii="Calibri" w:hAnsi="Calibri" w:eastAsia="Calibri" w:cs="Calibri" w:asciiTheme="minorAscii" w:hAnsiTheme="minorAscii" w:eastAsiaTheme="minorAscii" w:cstheme="minorAscii"/>
                <w:sz w:val="22"/>
                <w:szCs w:val="22"/>
                <w:u w:val="single"/>
                <w:lang w:val="en-GB"/>
              </w:rPr>
            </w:pPr>
            <w:r w:rsidRPr="2658E0FB" w:rsidR="00D0162C">
              <w:rPr>
                <w:rFonts w:ascii="Calibri" w:hAnsi="Calibri" w:eastAsia="Calibri" w:cs="Calibri" w:asciiTheme="minorAscii" w:hAnsiTheme="minorAscii" w:eastAsiaTheme="minorAscii" w:cstheme="minorAscii"/>
                <w:sz w:val="22"/>
                <w:szCs w:val="22"/>
                <w:u w:val="single"/>
              </w:rPr>
              <w:t>General</w:t>
            </w:r>
            <w:r w:rsidRPr="2658E0FB" w:rsidR="00D0162C">
              <w:rPr>
                <w:rFonts w:ascii="Calibri" w:hAnsi="Calibri" w:eastAsia="Calibri" w:cs="Calibri" w:asciiTheme="minorAscii" w:hAnsiTheme="minorAscii" w:eastAsiaTheme="minorAscii" w:cstheme="minorAscii"/>
                <w:sz w:val="22"/>
                <w:szCs w:val="22"/>
                <w:u w:val="single"/>
                <w:lang w:val="en-GB"/>
              </w:rPr>
              <w:t xml:space="preserve"> competences:</w:t>
            </w:r>
          </w:p>
          <w:p w:rsidRPr="00904DFE" w:rsidR="00D0162C" w:rsidP="2658E0FB" w:rsidRDefault="00D0162C" w14:paraId="3BD9369B" w14:textId="77777777">
            <w:pPr>
              <w:pStyle w:val="Vnos"/>
              <w:numPr>
                <w:ilvl w:val="0"/>
                <w:numId w:val="3"/>
              </w:numPr>
              <w:spacing w:line="264" w:lineRule="auto"/>
              <w:ind w:left="714" w:hanging="357"/>
              <w:jc w:val="left"/>
              <w:rPr>
                <w:rFonts w:ascii="Calibri" w:hAnsi="Calibri" w:eastAsia="Calibri" w:cs="Calibri" w:asciiTheme="minorAscii" w:hAnsiTheme="minorAscii" w:eastAsiaTheme="minorAscii" w:cstheme="minorAscii"/>
                <w:sz w:val="22"/>
                <w:szCs w:val="22"/>
                <w:lang w:val="en-GB"/>
              </w:rPr>
            </w:pPr>
            <w:r w:rsidRPr="2658E0FB" w:rsidR="00D0162C">
              <w:rPr>
                <w:rFonts w:ascii="Calibri" w:hAnsi="Calibri" w:eastAsia="Calibri" w:cs="Calibri" w:asciiTheme="minorAscii" w:hAnsiTheme="minorAscii" w:eastAsiaTheme="minorAscii" w:cstheme="minorAscii"/>
                <w:sz w:val="22"/>
                <w:szCs w:val="22"/>
                <w:lang w:val="en-GB"/>
              </w:rPr>
              <w:t>Understanding the basic theoretical concepts of education in contemporary society with emphasis on education of persons with special needs (segregation, integration, inclusion).</w:t>
            </w:r>
          </w:p>
          <w:p w:rsidRPr="00904DFE" w:rsidR="00D0162C" w:rsidP="2658E0FB" w:rsidRDefault="00D0162C" w14:paraId="1710BC31" w14:textId="77777777">
            <w:pPr>
              <w:pStyle w:val="Vnos"/>
              <w:numPr>
                <w:ilvl w:val="0"/>
                <w:numId w:val="3"/>
              </w:numPr>
              <w:spacing w:line="264" w:lineRule="auto"/>
              <w:ind w:left="714" w:hanging="357"/>
              <w:jc w:val="left"/>
              <w:rPr>
                <w:rFonts w:ascii="Calibri" w:hAnsi="Calibri" w:eastAsia="Calibri" w:cs="Calibri" w:asciiTheme="minorAscii" w:hAnsiTheme="minorAscii" w:eastAsiaTheme="minorAscii" w:cstheme="minorAscii"/>
                <w:sz w:val="22"/>
                <w:szCs w:val="22"/>
                <w:lang w:val="en-GB"/>
              </w:rPr>
            </w:pPr>
            <w:r w:rsidRPr="2658E0FB" w:rsidR="00D0162C">
              <w:rPr>
                <w:rFonts w:ascii="Calibri" w:hAnsi="Calibri" w:eastAsia="Calibri" w:cs="Calibri" w:asciiTheme="minorAscii" w:hAnsiTheme="minorAscii" w:eastAsiaTheme="minorAscii" w:cstheme="minorAscii"/>
                <w:sz w:val="22"/>
                <w:szCs w:val="22"/>
                <w:lang w:val="en-GB"/>
              </w:rPr>
              <w:t xml:space="preserve">Understanding the basic theoretical concepts of educational sciences on people </w:t>
            </w:r>
            <w:r w:rsidRPr="2658E0FB" w:rsidR="00D0162C">
              <w:rPr>
                <w:rFonts w:ascii="Calibri" w:hAnsi="Calibri" w:eastAsia="Calibri" w:cs="Calibri" w:asciiTheme="minorAscii" w:hAnsiTheme="minorAscii" w:eastAsiaTheme="minorAscii" w:cstheme="minorAscii"/>
                <w:sz w:val="22"/>
                <w:szCs w:val="22"/>
                <w:lang w:val="en-GB"/>
              </w:rPr>
              <w:t xml:space="preserve">with special needs, which guide the student into </w:t>
            </w:r>
            <w:r w:rsidRPr="2658E0FB" w:rsidR="00D0162C">
              <w:rPr>
                <w:rFonts w:ascii="Calibri" w:hAnsi="Calibri" w:eastAsia="Calibri" w:cs="Calibri" w:asciiTheme="minorAscii" w:hAnsiTheme="minorAscii" w:eastAsiaTheme="minorAscii" w:cstheme="minorAscii"/>
                <w:sz w:val="22"/>
                <w:szCs w:val="22"/>
                <w:lang w:val="en-GB"/>
              </w:rPr>
              <w:t>analyzing</w:t>
            </w:r>
            <w:r w:rsidRPr="2658E0FB" w:rsidR="00D0162C">
              <w:rPr>
                <w:rFonts w:ascii="Calibri" w:hAnsi="Calibri" w:eastAsia="Calibri" w:cs="Calibri" w:asciiTheme="minorAscii" w:hAnsiTheme="minorAscii" w:eastAsiaTheme="minorAscii" w:cstheme="minorAscii"/>
                <w:sz w:val="22"/>
                <w:szCs w:val="22"/>
                <w:lang w:val="en-GB"/>
              </w:rPr>
              <w:t xml:space="preserve"> and solving problems.</w:t>
            </w:r>
          </w:p>
          <w:p w:rsidRPr="00904DFE" w:rsidR="00D0162C" w:rsidP="2658E0FB" w:rsidRDefault="00D0162C" w14:paraId="78105C25" w14:textId="2654DF95">
            <w:pPr>
              <w:pStyle w:val="Vnos"/>
              <w:numPr>
                <w:ilvl w:val="0"/>
                <w:numId w:val="3"/>
              </w:numPr>
              <w:spacing w:line="264" w:lineRule="auto"/>
              <w:ind w:left="714" w:hanging="357"/>
              <w:jc w:val="left"/>
              <w:rPr>
                <w:rFonts w:ascii="Calibri" w:hAnsi="Calibri" w:eastAsia="Calibri" w:cs="Calibri" w:asciiTheme="minorAscii" w:hAnsiTheme="minorAscii" w:eastAsiaTheme="minorAscii" w:cstheme="minorAscii"/>
                <w:sz w:val="22"/>
                <w:szCs w:val="22"/>
                <w:lang w:val="en-GB"/>
              </w:rPr>
            </w:pPr>
            <w:r w:rsidRPr="2658E0FB" w:rsidR="00D0162C">
              <w:rPr>
                <w:rFonts w:ascii="Calibri" w:hAnsi="Calibri" w:eastAsia="Calibri" w:cs="Calibri" w:asciiTheme="minorAscii" w:hAnsiTheme="minorAscii" w:eastAsiaTheme="minorAscii" w:cstheme="minorAscii"/>
                <w:sz w:val="22"/>
                <w:szCs w:val="22"/>
                <w:lang w:val="en-GB"/>
              </w:rPr>
              <w:t xml:space="preserve">Developing capabilities for </w:t>
            </w:r>
            <w:r w:rsidRPr="2658E0FB" w:rsidR="37AE3092">
              <w:rPr>
                <w:rFonts w:ascii="Calibri" w:hAnsi="Calibri" w:eastAsia="Calibri" w:cs="Calibri" w:asciiTheme="minorAscii" w:hAnsiTheme="minorAscii" w:eastAsiaTheme="minorAscii" w:cstheme="minorAscii"/>
                <w:sz w:val="22"/>
                <w:szCs w:val="22"/>
                <w:lang w:val="en-GB"/>
              </w:rPr>
              <w:t>searching</w:t>
            </w:r>
            <w:r w:rsidRPr="2658E0FB" w:rsidR="00D0162C">
              <w:rPr>
                <w:rFonts w:ascii="Calibri" w:hAnsi="Calibri" w:eastAsia="Calibri" w:cs="Calibri" w:asciiTheme="minorAscii" w:hAnsiTheme="minorAscii" w:eastAsiaTheme="minorAscii" w:cstheme="minorAscii"/>
                <w:sz w:val="22"/>
                <w:szCs w:val="22"/>
                <w:lang w:val="en-GB"/>
              </w:rPr>
              <w:t xml:space="preserve"> </w:t>
            </w:r>
            <w:r w:rsidRPr="2658E0FB" w:rsidR="00D0162C">
              <w:rPr>
                <w:rFonts w:ascii="Calibri" w:hAnsi="Calibri" w:eastAsia="Calibri" w:cs="Calibri" w:asciiTheme="minorAscii" w:hAnsiTheme="minorAscii" w:eastAsiaTheme="minorAscii" w:cstheme="minorAscii"/>
                <w:sz w:val="22"/>
                <w:szCs w:val="22"/>
                <w:lang w:val="en-GB"/>
              </w:rPr>
              <w:t>selection</w:t>
            </w:r>
            <w:r w:rsidRPr="2658E0FB" w:rsidR="00D0162C">
              <w:rPr>
                <w:rFonts w:ascii="Calibri" w:hAnsi="Calibri" w:eastAsia="Calibri" w:cs="Calibri" w:asciiTheme="minorAscii" w:hAnsiTheme="minorAscii" w:eastAsiaTheme="minorAscii" w:cstheme="minorAscii"/>
                <w:sz w:val="22"/>
                <w:szCs w:val="22"/>
                <w:lang w:val="en-GB"/>
              </w:rPr>
              <w:t xml:space="preserve"> and practical application of the relevant information and data in the field of science that support educational sciences on persons with special needs (</w:t>
            </w:r>
            <w:r w:rsidRPr="2658E0FB" w:rsidR="00D0162C">
              <w:rPr>
                <w:rFonts w:ascii="Calibri" w:hAnsi="Calibri" w:eastAsia="Calibri" w:cs="Calibri" w:asciiTheme="minorAscii" w:hAnsiTheme="minorAscii" w:eastAsiaTheme="minorAscii" w:cstheme="minorAscii"/>
                <w:sz w:val="22"/>
                <w:szCs w:val="22"/>
                <w:lang w:val="en-GB"/>
              </w:rPr>
              <w:t>multidisciplinarity</w:t>
            </w:r>
            <w:r w:rsidRPr="2658E0FB" w:rsidR="00D0162C">
              <w:rPr>
                <w:rFonts w:ascii="Calibri" w:hAnsi="Calibri" w:eastAsia="Calibri" w:cs="Calibri" w:asciiTheme="minorAscii" w:hAnsiTheme="minorAscii" w:eastAsiaTheme="minorAscii" w:cstheme="minorAscii"/>
                <w:sz w:val="22"/>
                <w:szCs w:val="22"/>
                <w:lang w:val="en-GB"/>
              </w:rPr>
              <w:t>, interdisciplinarity).</w:t>
            </w:r>
          </w:p>
          <w:p w:rsidRPr="00904DFE" w:rsidR="00D0162C" w:rsidP="2658E0FB" w:rsidRDefault="00D0162C" w14:paraId="26ABE80F" w14:textId="77777777">
            <w:pPr>
              <w:spacing w:line="264" w:lineRule="auto"/>
              <w:rPr>
                <w:rFonts w:ascii="Calibri" w:hAnsi="Calibri" w:eastAsia="Calibri" w:cs="Calibri" w:asciiTheme="minorAscii" w:hAnsiTheme="minorAscii" w:eastAsiaTheme="minorAscii" w:cstheme="minorAscii"/>
                <w:sz w:val="22"/>
                <w:szCs w:val="22"/>
                <w:lang w:val="en-GB"/>
              </w:rPr>
            </w:pPr>
            <w:r w:rsidRPr="2658E0FB" w:rsidR="00D0162C">
              <w:rPr>
                <w:rFonts w:ascii="Calibri" w:hAnsi="Calibri" w:eastAsia="Calibri" w:cs="Calibri" w:asciiTheme="minorAscii" w:hAnsiTheme="minorAscii" w:eastAsiaTheme="minorAscii" w:cstheme="minorAscii"/>
                <w:sz w:val="22"/>
                <w:szCs w:val="22"/>
                <w:u w:val="single"/>
                <w:lang w:val="en-GB"/>
              </w:rPr>
              <w:t>Subject specific competences</w:t>
            </w:r>
            <w:r w:rsidRPr="2658E0FB" w:rsidR="00D0162C">
              <w:rPr>
                <w:rFonts w:ascii="Calibri" w:hAnsi="Calibri" w:eastAsia="Calibri" w:cs="Calibri" w:asciiTheme="minorAscii" w:hAnsiTheme="minorAscii" w:eastAsiaTheme="minorAscii" w:cstheme="minorAscii"/>
                <w:sz w:val="22"/>
                <w:szCs w:val="22"/>
                <w:lang w:val="en-GB"/>
              </w:rPr>
              <w:t>:</w:t>
            </w:r>
          </w:p>
          <w:p w:rsidRPr="00904DFE" w:rsidR="00D0162C" w:rsidP="2658E0FB" w:rsidRDefault="00D0162C" w14:paraId="2BF26197" w14:textId="77777777">
            <w:pPr>
              <w:numPr>
                <w:ilvl w:val="0"/>
                <w:numId w:val="10"/>
              </w:numPr>
              <w:spacing w:line="264" w:lineRule="auto"/>
              <w:rPr>
                <w:rFonts w:ascii="Calibri" w:hAnsi="Calibri" w:eastAsia="Calibri" w:cs="Calibri" w:asciiTheme="minorAscii" w:hAnsiTheme="minorAscii" w:eastAsiaTheme="minorAscii" w:cstheme="minorAscii"/>
                <w:sz w:val="22"/>
                <w:szCs w:val="22"/>
                <w:lang w:val="en-GB"/>
              </w:rPr>
            </w:pPr>
            <w:r w:rsidRPr="2658E0FB" w:rsidR="00D0162C">
              <w:rPr>
                <w:rFonts w:ascii="Calibri" w:hAnsi="Calibri" w:eastAsia="Calibri" w:cs="Calibri" w:asciiTheme="minorAscii" w:hAnsiTheme="minorAscii" w:eastAsiaTheme="minorAscii" w:cstheme="minorAscii"/>
                <w:sz w:val="22"/>
                <w:szCs w:val="22"/>
                <w:lang w:val="en-GB"/>
              </w:rPr>
              <w:t xml:space="preserve">Developing communication (social, </w:t>
            </w:r>
            <w:r w:rsidRPr="2658E0FB" w:rsidR="00D0162C">
              <w:rPr>
                <w:rFonts w:ascii="Calibri" w:hAnsi="Calibri" w:eastAsia="Calibri" w:cs="Calibri" w:asciiTheme="minorAscii" w:hAnsiTheme="minorAscii" w:eastAsiaTheme="minorAscii" w:cstheme="minorAscii"/>
                <w:sz w:val="22"/>
                <w:szCs w:val="22"/>
                <w:lang w:val="en-GB"/>
              </w:rPr>
              <w:t>emotional</w:t>
            </w:r>
            <w:r w:rsidRPr="2658E0FB" w:rsidR="00D0162C">
              <w:rPr>
                <w:rFonts w:ascii="Calibri" w:hAnsi="Calibri" w:eastAsia="Calibri" w:cs="Calibri" w:asciiTheme="minorAscii" w:hAnsiTheme="minorAscii" w:eastAsiaTheme="minorAscii" w:cstheme="minorAscii"/>
                <w:sz w:val="22"/>
                <w:szCs w:val="22"/>
                <w:lang w:val="en-GB"/>
              </w:rPr>
              <w:t xml:space="preserve"> and cognitive) skills and abilities to </w:t>
            </w:r>
            <w:r w:rsidRPr="2658E0FB" w:rsidR="00D0162C">
              <w:rPr>
                <w:rFonts w:ascii="Calibri" w:hAnsi="Calibri" w:eastAsia="Calibri" w:cs="Calibri" w:asciiTheme="minorAscii" w:hAnsiTheme="minorAscii" w:eastAsiaTheme="minorAscii" w:cstheme="minorAscii"/>
                <w:sz w:val="22"/>
                <w:szCs w:val="22"/>
                <w:lang w:val="en-GB"/>
              </w:rPr>
              <w:t>establish</w:t>
            </w:r>
            <w:r w:rsidRPr="2658E0FB" w:rsidR="00D0162C">
              <w:rPr>
                <w:rFonts w:ascii="Calibri" w:hAnsi="Calibri" w:eastAsia="Calibri" w:cs="Calibri" w:asciiTheme="minorAscii" w:hAnsiTheme="minorAscii" w:eastAsiaTheme="minorAscii" w:cstheme="minorAscii"/>
                <w:sz w:val="22"/>
                <w:szCs w:val="22"/>
                <w:lang w:val="en-GB"/>
              </w:rPr>
              <w:t xml:space="preserve"> contact with people with special needs.</w:t>
            </w:r>
          </w:p>
          <w:p w:rsidRPr="00904DFE" w:rsidR="00D0162C" w:rsidP="2658E0FB" w:rsidRDefault="00D0162C" w14:paraId="0C96A50A" w14:textId="77777777">
            <w:pPr>
              <w:numPr>
                <w:ilvl w:val="0"/>
                <w:numId w:val="10"/>
              </w:numPr>
              <w:spacing w:line="264" w:lineRule="auto"/>
              <w:rPr>
                <w:rFonts w:ascii="Calibri" w:hAnsi="Calibri" w:eastAsia="Calibri" w:cs="Calibri" w:asciiTheme="minorAscii" w:hAnsiTheme="minorAscii" w:eastAsiaTheme="minorAscii" w:cstheme="minorAscii"/>
                <w:sz w:val="22"/>
                <w:szCs w:val="22"/>
                <w:lang w:val="en-GB"/>
              </w:rPr>
            </w:pPr>
            <w:r w:rsidRPr="2658E0FB" w:rsidR="00D0162C">
              <w:rPr>
                <w:rFonts w:ascii="Calibri" w:hAnsi="Calibri" w:eastAsia="Calibri" w:cs="Calibri" w:asciiTheme="minorAscii" w:hAnsiTheme="minorAscii" w:eastAsiaTheme="minorAscii" w:cstheme="minorAscii"/>
                <w:sz w:val="22"/>
                <w:szCs w:val="22"/>
                <w:lang w:val="en-GB"/>
              </w:rPr>
              <w:t>Knowledge of the fundamental characteristics of education and learning processes of persons with special needs.</w:t>
            </w:r>
          </w:p>
          <w:p w:rsidRPr="00904DFE" w:rsidR="00D0162C" w:rsidP="2658E0FB" w:rsidRDefault="00D0162C" w14:paraId="0A46398B" w14:textId="77777777">
            <w:pPr>
              <w:numPr>
                <w:ilvl w:val="0"/>
                <w:numId w:val="10"/>
              </w:numPr>
              <w:spacing w:line="264" w:lineRule="auto"/>
              <w:rPr>
                <w:rFonts w:ascii="Calibri" w:hAnsi="Calibri" w:eastAsia="Calibri" w:cs="Calibri" w:asciiTheme="minorAscii" w:hAnsiTheme="minorAscii" w:eastAsiaTheme="minorAscii" w:cstheme="minorAscii"/>
                <w:sz w:val="22"/>
                <w:szCs w:val="22"/>
                <w:lang w:val="en-GB"/>
              </w:rPr>
            </w:pPr>
            <w:r w:rsidRPr="2658E0FB" w:rsidR="00D0162C">
              <w:rPr>
                <w:rFonts w:ascii="Calibri" w:hAnsi="Calibri" w:eastAsia="Calibri" w:cs="Calibri" w:asciiTheme="minorAscii" w:hAnsiTheme="minorAscii" w:eastAsiaTheme="minorAscii" w:cstheme="minorAscii"/>
                <w:sz w:val="22"/>
                <w:szCs w:val="22"/>
                <w:lang w:val="en-GB"/>
              </w:rPr>
              <w:t xml:space="preserve">Knowing the networks of specialised institutions for persons with special needs, their </w:t>
            </w:r>
            <w:r w:rsidRPr="2658E0FB" w:rsidR="00D0162C">
              <w:rPr>
                <w:rFonts w:ascii="Calibri" w:hAnsi="Calibri" w:eastAsia="Calibri" w:cs="Calibri" w:asciiTheme="minorAscii" w:hAnsiTheme="minorAscii" w:eastAsiaTheme="minorAscii" w:cstheme="minorAscii"/>
                <w:sz w:val="22"/>
                <w:szCs w:val="22"/>
                <w:lang w:val="en-GB"/>
              </w:rPr>
              <w:t>significance</w:t>
            </w:r>
            <w:r w:rsidRPr="2658E0FB" w:rsidR="00D0162C">
              <w:rPr>
                <w:rFonts w:ascii="Calibri" w:hAnsi="Calibri" w:eastAsia="Calibri" w:cs="Calibri" w:asciiTheme="minorAscii" w:hAnsiTheme="minorAscii" w:eastAsiaTheme="minorAscii" w:cstheme="minorAscii"/>
                <w:sz w:val="22"/>
                <w:szCs w:val="22"/>
                <w:lang w:val="en-GB"/>
              </w:rPr>
              <w:t xml:space="preserve"> and the position in general education system (structure, proportion, transition between special and general educational institutions).</w:t>
            </w:r>
          </w:p>
          <w:p w:rsidRPr="00904DFE" w:rsidR="00D0162C" w:rsidP="2658E0FB" w:rsidRDefault="00D0162C" w14:paraId="431A32DB" w14:textId="77777777">
            <w:pPr>
              <w:numPr>
                <w:ilvl w:val="0"/>
                <w:numId w:val="10"/>
              </w:numPr>
              <w:spacing w:line="264" w:lineRule="auto"/>
              <w:rPr>
                <w:rFonts w:ascii="Calibri" w:hAnsi="Calibri" w:eastAsia="Calibri" w:cs="Calibri" w:asciiTheme="minorAscii" w:hAnsiTheme="minorAscii" w:eastAsiaTheme="minorAscii" w:cstheme="minorAscii"/>
                <w:sz w:val="22"/>
                <w:szCs w:val="22"/>
                <w:lang w:val="en-GB"/>
              </w:rPr>
            </w:pPr>
            <w:r w:rsidRPr="2658E0FB" w:rsidR="00D0162C">
              <w:rPr>
                <w:rFonts w:ascii="Calibri" w:hAnsi="Calibri" w:eastAsia="Calibri" w:cs="Calibri" w:asciiTheme="minorAscii" w:hAnsiTheme="minorAscii" w:eastAsiaTheme="minorAscii" w:cstheme="minorAscii"/>
                <w:sz w:val="22"/>
                <w:szCs w:val="22"/>
                <w:lang w:val="en-GB"/>
              </w:rPr>
              <w:t>Identifying</w:t>
            </w:r>
            <w:r w:rsidRPr="2658E0FB" w:rsidR="00D0162C">
              <w:rPr>
                <w:rFonts w:ascii="Calibri" w:hAnsi="Calibri" w:eastAsia="Calibri" w:cs="Calibri" w:asciiTheme="minorAscii" w:hAnsiTheme="minorAscii" w:eastAsiaTheme="minorAscii" w:cstheme="minorAscii"/>
                <w:sz w:val="22"/>
                <w:szCs w:val="22"/>
                <w:lang w:val="en-GB"/>
              </w:rPr>
              <w:t>, justifying social pedagogic discourses of integration, normalisation, and participation – of the conceptualisation of action oriented into life.</w:t>
            </w:r>
          </w:p>
          <w:p w:rsidRPr="00904DFE" w:rsidR="00D0162C" w:rsidP="2658E0FB" w:rsidRDefault="00D0162C" w14:paraId="5F1DDF96" w14:textId="77777777">
            <w:pPr>
              <w:spacing w:line="264" w:lineRule="auto"/>
              <w:ind w:left="340"/>
              <w:rPr>
                <w:rFonts w:ascii="Calibri" w:hAnsi="Calibri" w:eastAsia="Calibri" w:cs="Calibri" w:asciiTheme="minorAscii" w:hAnsiTheme="minorAscii" w:eastAsiaTheme="minorAscii" w:cstheme="minorAscii"/>
                <w:sz w:val="22"/>
                <w:szCs w:val="22"/>
                <w:lang w:val="en-GB"/>
              </w:rPr>
            </w:pPr>
          </w:p>
        </w:tc>
      </w:tr>
      <w:tr w:rsidRPr="00904DFE" w:rsidR="00D0162C" w:rsidTr="2658E0FB" w14:paraId="6AF86E47" w14:textId="77777777">
        <w:trPr>
          <w:trHeight w:val="117"/>
        </w:trPr>
        <w:tc>
          <w:tcPr>
            <w:tcW w:w="4730" w:type="dxa"/>
            <w:gridSpan w:val="3"/>
            <w:tcBorders>
              <w:top w:val="nil"/>
              <w:left w:val="nil"/>
              <w:bottom w:val="single" w:color="auto" w:sz="4" w:space="0"/>
              <w:right w:val="nil"/>
            </w:tcBorders>
            <w:tcMar/>
          </w:tcPr>
          <w:p w:rsidRPr="00904DFE" w:rsidR="00D0162C" w:rsidP="2658E0FB" w:rsidRDefault="00D0162C" w14:paraId="554FA917"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D0162C" w:rsidP="2658E0FB" w:rsidRDefault="00D0162C" w14:paraId="6C16B22B" w14:textId="77777777">
            <w:pPr>
              <w:spacing w:line="264" w:lineRule="auto"/>
              <w:rPr>
                <w:rFonts w:ascii="Calibri" w:hAnsi="Calibri" w:eastAsia="Calibri" w:cs="Calibri" w:asciiTheme="minorAscii" w:hAnsiTheme="minorAscii" w:eastAsiaTheme="minorAscii" w:cstheme="minorAscii"/>
                <w:b w:val="1"/>
                <w:bCs w:val="1"/>
                <w:sz w:val="22"/>
                <w:szCs w:val="22"/>
              </w:rPr>
            </w:pPr>
            <w:r w:rsidRPr="2658E0FB" w:rsidR="00D0162C">
              <w:rPr>
                <w:rFonts w:ascii="Calibri" w:hAnsi="Calibri" w:eastAsia="Calibri" w:cs="Calibri" w:asciiTheme="minorAscii" w:hAnsiTheme="minorAscii" w:eastAsiaTheme="minorAscii" w:cstheme="minorAscii"/>
                <w:b w:val="1"/>
                <w:bCs w:val="1"/>
                <w:sz w:val="22"/>
                <w:szCs w:val="22"/>
              </w:rPr>
              <w:t>Predvideni študijski rezultati:</w:t>
            </w:r>
          </w:p>
        </w:tc>
        <w:tc>
          <w:tcPr>
            <w:tcW w:w="142" w:type="dxa"/>
            <w:tcMar/>
          </w:tcPr>
          <w:p w:rsidRPr="00904DFE" w:rsidR="00D0162C" w:rsidP="2658E0FB" w:rsidRDefault="00D0162C" w14:paraId="3DBDFB28"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D0162C" w:rsidP="2658E0FB" w:rsidRDefault="00D0162C" w14:paraId="3C58F7C9" w14:textId="77777777">
            <w:pPr>
              <w:spacing w:line="264" w:lineRule="auto"/>
              <w:rPr>
                <w:rFonts w:ascii="Calibri" w:hAnsi="Calibri" w:eastAsia="Calibri" w:cs="Calibri" w:asciiTheme="minorAscii" w:hAnsiTheme="minorAscii" w:eastAsiaTheme="minorAscii" w:cstheme="minorAscii"/>
                <w:b w:val="1"/>
                <w:bCs w:val="1"/>
                <w:sz w:val="22"/>
                <w:szCs w:val="22"/>
              </w:rPr>
            </w:pPr>
          </w:p>
        </w:tc>
        <w:tc>
          <w:tcPr>
            <w:tcW w:w="4823" w:type="dxa"/>
            <w:gridSpan w:val="2"/>
            <w:tcBorders>
              <w:top w:val="nil"/>
              <w:left w:val="nil"/>
              <w:bottom w:val="single" w:color="auto" w:sz="4" w:space="0"/>
              <w:right w:val="nil"/>
            </w:tcBorders>
            <w:tcMar/>
          </w:tcPr>
          <w:p w:rsidRPr="00904DFE" w:rsidR="00D0162C" w:rsidP="2658E0FB" w:rsidRDefault="00D0162C" w14:paraId="3C26B415"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D0162C" w:rsidP="2658E0FB" w:rsidRDefault="00D0162C" w14:paraId="33D77035" w14:textId="77777777">
            <w:pPr>
              <w:spacing w:line="264" w:lineRule="auto"/>
              <w:rPr>
                <w:rFonts w:ascii="Calibri" w:hAnsi="Calibri" w:eastAsia="Calibri" w:cs="Calibri" w:asciiTheme="minorAscii" w:hAnsiTheme="minorAscii" w:eastAsiaTheme="minorAscii" w:cstheme="minorAscii"/>
                <w:b w:val="1"/>
                <w:bCs w:val="1"/>
                <w:sz w:val="22"/>
                <w:szCs w:val="22"/>
              </w:rPr>
            </w:pPr>
            <w:r w:rsidRPr="2658E0FB" w:rsidR="00D0162C">
              <w:rPr>
                <w:rFonts w:ascii="Calibri" w:hAnsi="Calibri" w:eastAsia="Calibri" w:cs="Calibri" w:asciiTheme="minorAscii" w:hAnsiTheme="minorAscii" w:eastAsiaTheme="minorAscii" w:cstheme="minorAscii"/>
                <w:b w:val="1"/>
                <w:bCs w:val="1"/>
                <w:sz w:val="22"/>
                <w:szCs w:val="22"/>
              </w:rPr>
              <w:t>Intended</w:t>
            </w:r>
            <w:r w:rsidRPr="2658E0FB" w:rsidR="00D0162C">
              <w:rPr>
                <w:rFonts w:ascii="Calibri" w:hAnsi="Calibri" w:eastAsia="Calibri" w:cs="Calibri" w:asciiTheme="minorAscii" w:hAnsiTheme="minorAscii" w:eastAsiaTheme="minorAscii" w:cstheme="minorAscii"/>
                <w:b w:val="1"/>
                <w:bCs w:val="1"/>
                <w:sz w:val="22"/>
                <w:szCs w:val="22"/>
              </w:rPr>
              <w:t xml:space="preserve"> </w:t>
            </w:r>
            <w:r w:rsidRPr="2658E0FB" w:rsidR="00D0162C">
              <w:rPr>
                <w:rFonts w:ascii="Calibri" w:hAnsi="Calibri" w:eastAsia="Calibri" w:cs="Calibri" w:asciiTheme="minorAscii" w:hAnsiTheme="minorAscii" w:eastAsiaTheme="minorAscii" w:cstheme="minorAscii"/>
                <w:b w:val="1"/>
                <w:bCs w:val="1"/>
                <w:sz w:val="22"/>
                <w:szCs w:val="22"/>
              </w:rPr>
              <w:t>learning</w:t>
            </w:r>
            <w:r w:rsidRPr="2658E0FB" w:rsidR="00D0162C">
              <w:rPr>
                <w:rFonts w:ascii="Calibri" w:hAnsi="Calibri" w:eastAsia="Calibri" w:cs="Calibri" w:asciiTheme="minorAscii" w:hAnsiTheme="minorAscii" w:eastAsiaTheme="minorAscii" w:cstheme="minorAscii"/>
                <w:b w:val="1"/>
                <w:bCs w:val="1"/>
                <w:sz w:val="22"/>
                <w:szCs w:val="22"/>
              </w:rPr>
              <w:t xml:space="preserve"> </w:t>
            </w:r>
            <w:r w:rsidRPr="2658E0FB" w:rsidR="00D0162C">
              <w:rPr>
                <w:rFonts w:ascii="Calibri" w:hAnsi="Calibri" w:eastAsia="Calibri" w:cs="Calibri" w:asciiTheme="minorAscii" w:hAnsiTheme="minorAscii" w:eastAsiaTheme="minorAscii" w:cstheme="minorAscii"/>
                <w:b w:val="1"/>
                <w:bCs w:val="1"/>
                <w:sz w:val="22"/>
                <w:szCs w:val="22"/>
              </w:rPr>
              <w:t>outcomes</w:t>
            </w:r>
            <w:r w:rsidRPr="2658E0FB" w:rsidR="00D0162C">
              <w:rPr>
                <w:rFonts w:ascii="Calibri" w:hAnsi="Calibri" w:eastAsia="Calibri" w:cs="Calibri" w:asciiTheme="minorAscii" w:hAnsiTheme="minorAscii" w:eastAsiaTheme="minorAscii" w:cstheme="minorAscii"/>
                <w:b w:val="1"/>
                <w:bCs w:val="1"/>
                <w:sz w:val="22"/>
                <w:szCs w:val="22"/>
              </w:rPr>
              <w:t>:</w:t>
            </w:r>
          </w:p>
        </w:tc>
      </w:tr>
      <w:tr w:rsidRPr="00904DFE" w:rsidR="00D0162C" w:rsidTr="2658E0FB" w14:paraId="3A5A341D" w14:textId="77777777">
        <w:trPr>
          <w:trHeight w:val="355"/>
        </w:trPr>
        <w:tc>
          <w:tcPr>
            <w:tcW w:w="4730" w:type="dxa"/>
            <w:gridSpan w:val="3"/>
            <w:tcBorders>
              <w:top w:val="single" w:color="auto" w:sz="4" w:space="0"/>
              <w:left w:val="single" w:color="auto" w:sz="4" w:space="0"/>
              <w:bottom w:val="nil"/>
              <w:right w:val="single" w:color="auto" w:sz="4" w:space="0"/>
            </w:tcBorders>
            <w:tcMar/>
          </w:tcPr>
          <w:p w:rsidRPr="00904DFE" w:rsidR="00D0162C" w:rsidP="2658E0FB" w:rsidRDefault="00D0162C" w14:paraId="57AB8F81" w14:textId="77777777">
            <w:pPr>
              <w:spacing w:line="264" w:lineRule="auto"/>
              <w:rPr>
                <w:rFonts w:ascii="Calibri" w:hAnsi="Calibri" w:eastAsia="Calibri" w:cs="Calibri" w:asciiTheme="minorAscii" w:hAnsiTheme="minorAscii" w:eastAsiaTheme="minorAscii" w:cstheme="minorAscii"/>
                <w:sz w:val="22"/>
                <w:szCs w:val="22"/>
                <w:u w:val="single"/>
              </w:rPr>
            </w:pPr>
            <w:r w:rsidRPr="2658E0FB" w:rsidR="00D0162C">
              <w:rPr>
                <w:rFonts w:ascii="Calibri" w:hAnsi="Calibri" w:eastAsia="Calibri" w:cs="Calibri" w:asciiTheme="minorAscii" w:hAnsiTheme="minorAscii" w:eastAsiaTheme="minorAscii" w:cstheme="minorAscii"/>
                <w:sz w:val="22"/>
                <w:szCs w:val="22"/>
                <w:u w:val="single"/>
              </w:rPr>
              <w:t>Znanje in razumevanje:</w:t>
            </w:r>
          </w:p>
          <w:p w:rsidRPr="00904DFE" w:rsidR="00D0162C" w:rsidP="2658E0FB" w:rsidRDefault="00D0162C" w14:paraId="6BAD2F7D" w14:textId="77777777">
            <w:pPr>
              <w:pStyle w:val="Vnos"/>
              <w:spacing w:line="264" w:lineRule="auto"/>
              <w:ind w:left="0"/>
              <w:jc w:val="left"/>
              <w:rPr>
                <w:rFonts w:ascii="Calibri" w:hAnsi="Calibri" w:eastAsia="Calibri" w:cs="Calibri" w:asciiTheme="minorAscii" w:hAnsiTheme="minorAscii" w:eastAsiaTheme="minorAscii" w:cstheme="minorAscii"/>
                <w:color w:val="000000"/>
                <w:sz w:val="22"/>
                <w:szCs w:val="22"/>
              </w:rPr>
            </w:pPr>
            <w:r w:rsidRPr="2658E0FB" w:rsidR="00D0162C">
              <w:rPr>
                <w:rFonts w:ascii="Calibri" w:hAnsi="Calibri" w:eastAsia="Calibri" w:cs="Calibri" w:asciiTheme="minorAscii" w:hAnsiTheme="minorAscii" w:eastAsiaTheme="minorAscii" w:cstheme="minorAscii"/>
                <w:color w:val="000000" w:themeColor="text1" w:themeTint="FF" w:themeShade="FF"/>
                <w:sz w:val="22"/>
                <w:szCs w:val="22"/>
              </w:rPr>
              <w:t>Študent/-</w:t>
            </w:r>
            <w:r w:rsidRPr="2658E0FB" w:rsidR="00D0162C">
              <w:rPr>
                <w:rFonts w:ascii="Calibri" w:hAnsi="Calibri" w:eastAsia="Calibri" w:cs="Calibri" w:asciiTheme="minorAscii" w:hAnsiTheme="minorAscii" w:eastAsiaTheme="minorAscii" w:cstheme="minorAscii"/>
                <w:color w:val="000000" w:themeColor="text1" w:themeTint="FF" w:themeShade="FF"/>
                <w:sz w:val="22"/>
                <w:szCs w:val="22"/>
              </w:rPr>
              <w:t>ka</w:t>
            </w:r>
            <w:r w:rsidRPr="2658E0FB" w:rsidR="00D0162C">
              <w:rPr>
                <w:rFonts w:ascii="Calibri" w:hAnsi="Calibri" w:eastAsia="Calibri" w:cs="Calibri" w:asciiTheme="minorAscii" w:hAnsiTheme="minorAscii" w:eastAsiaTheme="minorAscii" w:cstheme="minorAscii"/>
                <w:color w:val="000000" w:themeColor="text1" w:themeTint="FF" w:themeShade="FF"/>
                <w:sz w:val="22"/>
                <w:szCs w:val="22"/>
              </w:rPr>
              <w:t>:</w:t>
            </w:r>
          </w:p>
          <w:p w:rsidRPr="00904DFE" w:rsidR="00D0162C" w:rsidP="2658E0FB" w:rsidRDefault="00D0162C" w14:paraId="6E03B044" w14:textId="77777777">
            <w:pPr>
              <w:pStyle w:val="Vnos"/>
              <w:numPr>
                <w:ilvl w:val="0"/>
                <w:numId w:val="2"/>
              </w:numPr>
              <w:tabs>
                <w:tab w:val="clear" w:pos="1428"/>
                <w:tab w:val="num" w:pos="720"/>
              </w:tabs>
              <w:spacing w:line="264" w:lineRule="auto"/>
              <w:ind w:left="720"/>
              <w:jc w:val="left"/>
              <w:rPr>
                <w:rFonts w:ascii="Calibri" w:hAnsi="Calibri" w:eastAsia="Calibri" w:cs="Calibri" w:asciiTheme="minorAscii" w:hAnsiTheme="minorAscii" w:eastAsiaTheme="minorAscii" w:cstheme="minorAscii"/>
                <w:color w:val="000000"/>
                <w:sz w:val="22"/>
                <w:szCs w:val="22"/>
              </w:rPr>
            </w:pPr>
            <w:r w:rsidRPr="2658E0FB" w:rsidR="00D0162C">
              <w:rPr>
                <w:rFonts w:ascii="Calibri" w:hAnsi="Calibri" w:eastAsia="Calibri" w:cs="Calibri" w:asciiTheme="minorAscii" w:hAnsiTheme="minorAscii" w:eastAsiaTheme="minorAscii" w:cstheme="minorAscii"/>
                <w:color w:val="000000" w:themeColor="text1" w:themeTint="FF" w:themeShade="FF"/>
                <w:sz w:val="22"/>
                <w:szCs w:val="22"/>
              </w:rPr>
              <w:t>Pozna razvoj in pomen socialne pedagogike za splošna družbena področja (predšolsko, OŠ, SŠ) in za področja oseb s posebnimi potrebami (z duševno motnjo v razvoju, slepi, slabovidni, gluhi, naglušni, telesno ovirani, z govornimi in jezikovnimi težavami, s čustvenimi in vedenjskimi motnjami, posebej nadarjeni in talentirani);</w:t>
            </w:r>
          </w:p>
          <w:p w:rsidRPr="00904DFE" w:rsidR="00D0162C" w:rsidP="2658E0FB" w:rsidRDefault="00D0162C" w14:paraId="1E8E033C" w14:textId="77777777">
            <w:pPr>
              <w:pStyle w:val="Vnos"/>
              <w:numPr>
                <w:ilvl w:val="0"/>
                <w:numId w:val="2"/>
              </w:numPr>
              <w:tabs>
                <w:tab w:val="clear" w:pos="1428"/>
                <w:tab w:val="num" w:pos="720"/>
              </w:tabs>
              <w:spacing w:line="264" w:lineRule="auto"/>
              <w:ind w:left="720"/>
              <w:jc w:val="left"/>
              <w:rPr>
                <w:rFonts w:ascii="Calibri" w:hAnsi="Calibri" w:eastAsia="Calibri" w:cs="Calibri" w:asciiTheme="minorAscii" w:hAnsiTheme="minorAscii" w:eastAsiaTheme="minorAscii" w:cstheme="minorAscii"/>
                <w:color w:val="000000"/>
                <w:sz w:val="22"/>
                <w:szCs w:val="22"/>
              </w:rPr>
            </w:pPr>
            <w:r w:rsidRPr="2658E0FB" w:rsidR="00D0162C">
              <w:rPr>
                <w:rFonts w:ascii="Calibri" w:hAnsi="Calibri" w:eastAsia="Calibri" w:cs="Calibri" w:asciiTheme="minorAscii" w:hAnsiTheme="minorAscii" w:eastAsiaTheme="minorAscii" w:cstheme="minorAscii"/>
                <w:color w:val="000000" w:themeColor="text1" w:themeTint="FF" w:themeShade="FF"/>
                <w:sz w:val="22"/>
                <w:szCs w:val="22"/>
              </w:rPr>
              <w:t>Razume družbene predsodke in stereotipe o stigmatiziranih in marginaliziranih državljanih;</w:t>
            </w:r>
          </w:p>
          <w:p w:rsidRPr="00904DFE" w:rsidR="00D0162C" w:rsidP="2658E0FB" w:rsidRDefault="00D0162C" w14:paraId="491EE93E" w14:textId="77777777">
            <w:pPr>
              <w:pStyle w:val="Vnos"/>
              <w:numPr>
                <w:ilvl w:val="0"/>
                <w:numId w:val="2"/>
              </w:numPr>
              <w:tabs>
                <w:tab w:val="clear" w:pos="1428"/>
                <w:tab w:val="num" w:pos="720"/>
              </w:tabs>
              <w:spacing w:line="264" w:lineRule="auto"/>
              <w:ind w:left="720"/>
              <w:jc w:val="left"/>
              <w:rPr>
                <w:rFonts w:ascii="Calibri" w:hAnsi="Calibri" w:eastAsia="Calibri" w:cs="Calibri" w:asciiTheme="minorAscii" w:hAnsiTheme="minorAscii" w:eastAsiaTheme="minorAscii" w:cstheme="minorAscii"/>
                <w:color w:val="000000"/>
                <w:sz w:val="22"/>
                <w:szCs w:val="22"/>
              </w:rPr>
            </w:pPr>
            <w:r w:rsidRPr="2658E0FB" w:rsidR="00D0162C">
              <w:rPr>
                <w:rFonts w:ascii="Calibri" w:hAnsi="Calibri" w:eastAsia="Calibri" w:cs="Calibri" w:asciiTheme="minorAscii" w:hAnsiTheme="minorAscii" w:eastAsiaTheme="minorAscii" w:cstheme="minorAscii"/>
                <w:color w:val="000000" w:themeColor="text1" w:themeTint="FF" w:themeShade="FF"/>
                <w:sz w:val="22"/>
                <w:szCs w:val="22"/>
              </w:rPr>
              <w:t>Razume življenjski položaj oseb s posebnimi potrebami;</w:t>
            </w:r>
          </w:p>
          <w:p w:rsidRPr="00904DFE" w:rsidR="00D0162C" w:rsidP="2658E0FB" w:rsidRDefault="00D0162C" w14:paraId="41E6BE33" w14:textId="77777777">
            <w:pPr>
              <w:pStyle w:val="Vnos"/>
              <w:numPr>
                <w:ilvl w:val="0"/>
                <w:numId w:val="2"/>
              </w:numPr>
              <w:tabs>
                <w:tab w:val="clear" w:pos="1428"/>
                <w:tab w:val="num" w:pos="720"/>
              </w:tabs>
              <w:spacing w:line="264" w:lineRule="auto"/>
              <w:ind w:left="720"/>
              <w:jc w:val="left"/>
              <w:rPr>
                <w:rFonts w:ascii="Calibri" w:hAnsi="Calibri" w:eastAsia="Calibri" w:cs="Calibri" w:asciiTheme="minorAscii" w:hAnsiTheme="minorAscii" w:eastAsiaTheme="minorAscii" w:cstheme="minorAscii"/>
                <w:color w:val="000000"/>
                <w:sz w:val="22"/>
                <w:szCs w:val="22"/>
              </w:rPr>
            </w:pPr>
            <w:r w:rsidRPr="2658E0FB" w:rsidR="00D0162C">
              <w:rPr>
                <w:rFonts w:ascii="Calibri" w:hAnsi="Calibri" w:eastAsia="Calibri" w:cs="Calibri" w:asciiTheme="minorAscii" w:hAnsiTheme="minorAscii" w:eastAsiaTheme="minorAscii" w:cstheme="minorAscii"/>
                <w:color w:val="000000" w:themeColor="text1" w:themeTint="FF" w:themeShade="FF"/>
                <w:sz w:val="22"/>
                <w:szCs w:val="22"/>
              </w:rPr>
              <w:t>Se zna zavzeti in boriti za družbeno enakopravnost oseb s posebnimi potrebami;</w:t>
            </w:r>
          </w:p>
          <w:p w:rsidRPr="00904DFE" w:rsidR="00D0162C" w:rsidP="2658E0FB" w:rsidRDefault="00D0162C" w14:paraId="4C1B79BA" w14:textId="77777777">
            <w:pPr>
              <w:pStyle w:val="Vnos"/>
              <w:numPr>
                <w:ilvl w:val="0"/>
                <w:numId w:val="2"/>
              </w:numPr>
              <w:tabs>
                <w:tab w:val="clear" w:pos="1428"/>
                <w:tab w:val="num" w:pos="720"/>
              </w:tabs>
              <w:spacing w:line="264" w:lineRule="auto"/>
              <w:ind w:left="720"/>
              <w:jc w:val="left"/>
              <w:rPr>
                <w:rFonts w:ascii="Calibri" w:hAnsi="Calibri" w:eastAsia="Calibri" w:cs="Calibri" w:asciiTheme="minorAscii" w:hAnsiTheme="minorAscii" w:eastAsiaTheme="minorAscii" w:cstheme="minorAscii"/>
                <w:color w:val="000000"/>
                <w:sz w:val="22"/>
                <w:szCs w:val="22"/>
              </w:rPr>
            </w:pPr>
            <w:r w:rsidRPr="2658E0FB" w:rsidR="00D0162C">
              <w:rPr>
                <w:rFonts w:ascii="Calibri" w:hAnsi="Calibri" w:eastAsia="Calibri" w:cs="Calibri" w:asciiTheme="minorAscii" w:hAnsiTheme="minorAscii" w:eastAsiaTheme="minorAscii" w:cstheme="minorAscii"/>
                <w:color w:val="000000" w:themeColor="text1" w:themeTint="FF" w:themeShade="FF"/>
                <w:sz w:val="22"/>
                <w:szCs w:val="22"/>
              </w:rPr>
              <w:t>Zna utemeljiti družbeni pomen svojega poklicnega poslanstva;</w:t>
            </w:r>
          </w:p>
          <w:p w:rsidRPr="00904DFE" w:rsidR="00D0162C" w:rsidP="2658E0FB" w:rsidRDefault="00D0162C" w14:paraId="5519AE2F" w14:textId="77777777">
            <w:pPr>
              <w:pStyle w:val="Vnos"/>
              <w:numPr>
                <w:ilvl w:val="0"/>
                <w:numId w:val="2"/>
              </w:numPr>
              <w:tabs>
                <w:tab w:val="clear" w:pos="1428"/>
                <w:tab w:val="num" w:pos="720"/>
              </w:tabs>
              <w:spacing w:line="264" w:lineRule="auto"/>
              <w:ind w:left="720"/>
              <w:jc w:val="left"/>
              <w:rPr>
                <w:rFonts w:ascii="Calibri" w:hAnsi="Calibri" w:eastAsia="Calibri" w:cs="Calibri" w:asciiTheme="minorAscii" w:hAnsiTheme="minorAscii" w:eastAsiaTheme="minorAscii" w:cstheme="minorAscii"/>
                <w:color w:val="000000"/>
                <w:sz w:val="22"/>
                <w:szCs w:val="22"/>
              </w:rPr>
            </w:pPr>
            <w:r w:rsidRPr="2658E0FB" w:rsidR="00D0162C">
              <w:rPr>
                <w:rFonts w:ascii="Calibri" w:hAnsi="Calibri" w:eastAsia="Calibri" w:cs="Calibri" w:asciiTheme="minorAscii" w:hAnsiTheme="minorAscii" w:eastAsiaTheme="minorAscii" w:cstheme="minorAscii"/>
                <w:color w:val="000000" w:themeColor="text1" w:themeTint="FF" w:themeShade="FF"/>
                <w:sz w:val="22"/>
                <w:szCs w:val="22"/>
              </w:rPr>
              <w:t>Uporablja različne (sodobne) socialno-pedagoške pristope, oblike in metode pomoči osebam s posebnimi potrebami (preventivne, kompenzacijske, integrativne, medialne itd.);</w:t>
            </w:r>
          </w:p>
          <w:p w:rsidRPr="00904DFE" w:rsidR="00D0162C" w:rsidP="2658E0FB" w:rsidRDefault="00D0162C" w14:paraId="553C2434" w14:textId="77777777">
            <w:pPr>
              <w:pStyle w:val="Vnos"/>
              <w:numPr>
                <w:ilvl w:val="0"/>
                <w:numId w:val="2"/>
              </w:numPr>
              <w:tabs>
                <w:tab w:val="clear" w:pos="1428"/>
                <w:tab w:val="num" w:pos="720"/>
              </w:tabs>
              <w:spacing w:line="264" w:lineRule="auto"/>
              <w:ind w:left="720"/>
              <w:jc w:val="left"/>
              <w:rPr>
                <w:rFonts w:ascii="Calibri" w:hAnsi="Calibri" w:eastAsia="Calibri" w:cs="Calibri" w:asciiTheme="minorAscii" w:hAnsiTheme="minorAscii" w:eastAsiaTheme="minorAscii" w:cstheme="minorAscii"/>
                <w:color w:val="000000"/>
                <w:sz w:val="22"/>
                <w:szCs w:val="22"/>
              </w:rPr>
            </w:pPr>
            <w:r w:rsidRPr="2658E0FB" w:rsidR="00D0162C">
              <w:rPr>
                <w:rFonts w:ascii="Calibri" w:hAnsi="Calibri" w:eastAsia="Calibri" w:cs="Calibri" w:asciiTheme="minorAscii" w:hAnsiTheme="minorAscii" w:eastAsiaTheme="minorAscii" w:cstheme="minorAscii"/>
                <w:color w:val="000000" w:themeColor="text1" w:themeTint="FF" w:themeShade="FF"/>
                <w:sz w:val="22"/>
                <w:szCs w:val="22"/>
              </w:rPr>
              <w:t>Razume aktualna družbena dogajanja, povezana s položajem oseb s posebnimi potrebami;</w:t>
            </w:r>
          </w:p>
          <w:p w:rsidRPr="00904DFE" w:rsidR="00D0162C" w:rsidP="2658E0FB" w:rsidRDefault="00D0162C" w14:paraId="7F45C4A4" w14:textId="77777777">
            <w:pPr>
              <w:pStyle w:val="Vnos"/>
              <w:numPr>
                <w:ilvl w:val="0"/>
                <w:numId w:val="2"/>
              </w:numPr>
              <w:tabs>
                <w:tab w:val="clear" w:pos="1428"/>
                <w:tab w:val="num" w:pos="720"/>
              </w:tabs>
              <w:spacing w:line="264" w:lineRule="auto"/>
              <w:ind w:left="720"/>
              <w:jc w:val="left"/>
              <w:rPr>
                <w:rFonts w:ascii="Calibri" w:hAnsi="Calibri" w:eastAsia="Calibri" w:cs="Calibri" w:asciiTheme="minorAscii" w:hAnsiTheme="minorAscii" w:eastAsiaTheme="minorAscii" w:cstheme="minorAscii"/>
                <w:color w:val="000000"/>
                <w:sz w:val="22"/>
                <w:szCs w:val="22"/>
              </w:rPr>
            </w:pPr>
            <w:r w:rsidRPr="2658E0FB" w:rsidR="00D0162C">
              <w:rPr>
                <w:rFonts w:ascii="Calibri" w:hAnsi="Calibri" w:eastAsia="Calibri" w:cs="Calibri" w:asciiTheme="minorAscii" w:hAnsiTheme="minorAscii" w:eastAsiaTheme="minorAscii" w:cstheme="minorAscii"/>
                <w:color w:val="000000" w:themeColor="text1" w:themeTint="FF" w:themeShade="FF"/>
                <w:sz w:val="22"/>
                <w:szCs w:val="22"/>
              </w:rPr>
              <w:t xml:space="preserve">Je sposoben/-na samoanalize in samorefleksije (lastnih vzgibov, postopkov, odločitev) itd. </w:t>
            </w:r>
          </w:p>
        </w:tc>
        <w:tc>
          <w:tcPr>
            <w:tcW w:w="142" w:type="dxa"/>
            <w:tcBorders>
              <w:top w:val="nil"/>
              <w:left w:val="single" w:color="auto" w:sz="4" w:space="0"/>
              <w:bottom w:val="nil"/>
              <w:right w:val="single" w:color="auto" w:sz="4" w:space="0"/>
            </w:tcBorders>
            <w:tcMar/>
          </w:tcPr>
          <w:p w:rsidRPr="00904DFE" w:rsidR="00D0162C" w:rsidP="2658E0FB" w:rsidRDefault="00D0162C" w14:paraId="3295BB0B" w14:textId="77777777">
            <w:pPr>
              <w:spacing w:line="264" w:lineRule="auto"/>
              <w:rPr>
                <w:rFonts w:ascii="Calibri" w:hAnsi="Calibri" w:eastAsia="Calibri" w:cs="Calibri" w:asciiTheme="minorAscii" w:hAnsiTheme="minorAscii" w:eastAsiaTheme="minorAscii" w:cstheme="minorAscii"/>
                <w:sz w:val="22"/>
                <w:szCs w:val="22"/>
              </w:rPr>
            </w:pPr>
          </w:p>
          <w:p w:rsidRPr="00904DFE" w:rsidR="00D0162C" w:rsidP="2658E0FB" w:rsidRDefault="00D0162C" w14:paraId="35356B64" w14:textId="77777777">
            <w:pPr>
              <w:spacing w:line="264" w:lineRule="auto"/>
              <w:rPr>
                <w:rFonts w:ascii="Calibri" w:hAnsi="Calibri" w:eastAsia="Calibri" w:cs="Calibri" w:asciiTheme="minorAscii" w:hAnsiTheme="minorAscii" w:eastAsiaTheme="minorAscii" w:cstheme="minorAscii"/>
                <w:sz w:val="22"/>
                <w:szCs w:val="22"/>
              </w:rPr>
            </w:pPr>
          </w:p>
          <w:p w:rsidRPr="00904DFE" w:rsidR="00D0162C" w:rsidP="2658E0FB" w:rsidRDefault="00D0162C" w14:paraId="5D659F5D" w14:textId="77777777">
            <w:pPr>
              <w:spacing w:line="264" w:lineRule="auto"/>
              <w:rPr>
                <w:rFonts w:ascii="Calibri" w:hAnsi="Calibri" w:eastAsia="Calibri" w:cs="Calibri" w:asciiTheme="minorAscii" w:hAnsiTheme="minorAscii" w:eastAsiaTheme="minorAscii" w:cstheme="minorAscii"/>
                <w:sz w:val="22"/>
                <w:szCs w:val="22"/>
              </w:rPr>
            </w:pPr>
          </w:p>
        </w:tc>
        <w:tc>
          <w:tcPr>
            <w:tcW w:w="4823" w:type="dxa"/>
            <w:gridSpan w:val="2"/>
            <w:tcBorders>
              <w:top w:val="single" w:color="auto" w:sz="4" w:space="0"/>
              <w:left w:val="single" w:color="auto" w:sz="4" w:space="0"/>
              <w:bottom w:val="nil"/>
              <w:right w:val="single" w:color="auto" w:sz="4" w:space="0"/>
            </w:tcBorders>
            <w:tcMar/>
          </w:tcPr>
          <w:p w:rsidRPr="00904DFE" w:rsidR="00D0162C" w:rsidP="2658E0FB" w:rsidRDefault="00D0162C" w14:paraId="1E9F89EE" w14:textId="77777777">
            <w:pPr>
              <w:spacing w:line="264" w:lineRule="auto"/>
              <w:rPr>
                <w:rFonts w:ascii="Calibri" w:hAnsi="Calibri" w:eastAsia="Calibri" w:cs="Calibri" w:asciiTheme="minorAscii" w:hAnsiTheme="minorAscii" w:eastAsiaTheme="minorAscii" w:cstheme="minorAscii"/>
                <w:sz w:val="22"/>
                <w:szCs w:val="22"/>
                <w:lang w:val="en-GB"/>
              </w:rPr>
            </w:pPr>
            <w:r w:rsidRPr="2658E0FB" w:rsidR="00D0162C">
              <w:rPr>
                <w:rFonts w:ascii="Calibri" w:hAnsi="Calibri" w:eastAsia="Calibri" w:cs="Calibri" w:asciiTheme="minorAscii" w:hAnsiTheme="minorAscii" w:eastAsiaTheme="minorAscii" w:cstheme="minorAscii"/>
                <w:sz w:val="22"/>
                <w:szCs w:val="22"/>
                <w:u w:val="single"/>
                <w:lang w:val="en-GB"/>
              </w:rPr>
              <w:t>Knowledge and understanding</w:t>
            </w:r>
            <w:r w:rsidRPr="2658E0FB" w:rsidR="00D0162C">
              <w:rPr>
                <w:rFonts w:ascii="Calibri" w:hAnsi="Calibri" w:eastAsia="Calibri" w:cs="Calibri" w:asciiTheme="minorAscii" w:hAnsiTheme="minorAscii" w:eastAsiaTheme="minorAscii" w:cstheme="minorAscii"/>
                <w:sz w:val="22"/>
                <w:szCs w:val="22"/>
                <w:lang w:val="en-GB"/>
              </w:rPr>
              <w:t>:</w:t>
            </w:r>
          </w:p>
          <w:p w:rsidRPr="00904DFE" w:rsidR="00D0162C" w:rsidP="2658E0FB" w:rsidRDefault="00D0162C" w14:paraId="697B2C73" w14:textId="77777777">
            <w:pPr>
              <w:spacing w:line="264" w:lineRule="auto"/>
              <w:rPr>
                <w:rFonts w:ascii="Calibri" w:hAnsi="Calibri" w:eastAsia="Calibri" w:cs="Calibri" w:asciiTheme="minorAscii" w:hAnsiTheme="minorAscii" w:eastAsiaTheme="minorAscii" w:cstheme="minorAscii"/>
                <w:sz w:val="22"/>
                <w:szCs w:val="22"/>
                <w:lang w:val="en-GB"/>
              </w:rPr>
            </w:pPr>
            <w:r w:rsidRPr="2658E0FB" w:rsidR="00D0162C">
              <w:rPr>
                <w:rFonts w:ascii="Calibri" w:hAnsi="Calibri" w:eastAsia="Calibri" w:cs="Calibri" w:asciiTheme="minorAscii" w:hAnsiTheme="minorAscii" w:eastAsiaTheme="minorAscii" w:cstheme="minorAscii"/>
                <w:sz w:val="22"/>
                <w:szCs w:val="22"/>
                <w:lang w:val="en-GB"/>
              </w:rPr>
              <w:t>The students:</w:t>
            </w:r>
          </w:p>
          <w:p w:rsidRPr="00904DFE" w:rsidR="00D0162C" w:rsidP="2658E0FB" w:rsidRDefault="00D0162C" w14:paraId="35653270" w14:textId="77777777">
            <w:pPr>
              <w:numPr>
                <w:ilvl w:val="0"/>
                <w:numId w:val="11"/>
              </w:numPr>
              <w:spacing w:line="264" w:lineRule="auto"/>
              <w:rPr>
                <w:rFonts w:ascii="Calibri" w:hAnsi="Calibri" w:eastAsia="Calibri" w:cs="Calibri" w:asciiTheme="minorAscii" w:hAnsiTheme="minorAscii" w:eastAsiaTheme="minorAscii" w:cstheme="minorAscii"/>
                <w:sz w:val="22"/>
                <w:szCs w:val="22"/>
                <w:lang w:val="en-GB"/>
              </w:rPr>
            </w:pPr>
            <w:r w:rsidRPr="2658E0FB" w:rsidR="00D0162C">
              <w:rPr>
                <w:rFonts w:ascii="Calibri" w:hAnsi="Calibri" w:eastAsia="Calibri" w:cs="Calibri" w:asciiTheme="minorAscii" w:hAnsiTheme="minorAscii" w:eastAsiaTheme="minorAscii" w:cstheme="minorAscii"/>
                <w:sz w:val="22"/>
                <w:szCs w:val="22"/>
                <w:lang w:val="en-GB"/>
              </w:rPr>
              <w:t>know the development and the significance of social pedagogy for the general social areas (preschool, basic school, secondary school) and for the area of persons with special needs (impairments in mental development, blind, partially sighted, deaf, hard of hearing, physically disabled, persons with speech and language difficulties, emotional and behavioural disorders, gifted and talented);</w:t>
            </w:r>
          </w:p>
          <w:p w:rsidRPr="00904DFE" w:rsidR="00D0162C" w:rsidP="2658E0FB" w:rsidRDefault="00D0162C" w14:paraId="064CB36E" w14:textId="4C8D3847">
            <w:pPr>
              <w:numPr>
                <w:ilvl w:val="0"/>
                <w:numId w:val="11"/>
              </w:numPr>
              <w:spacing w:line="264" w:lineRule="auto"/>
              <w:rPr>
                <w:rFonts w:ascii="Calibri" w:hAnsi="Calibri" w:eastAsia="Calibri" w:cs="Calibri" w:asciiTheme="minorAscii" w:hAnsiTheme="minorAscii" w:eastAsiaTheme="minorAscii" w:cstheme="minorAscii"/>
                <w:sz w:val="22"/>
                <w:szCs w:val="22"/>
                <w:lang w:val="en-GB"/>
              </w:rPr>
            </w:pPr>
            <w:r w:rsidRPr="2658E0FB" w:rsidR="00D0162C">
              <w:rPr>
                <w:rFonts w:ascii="Calibri" w:hAnsi="Calibri" w:eastAsia="Calibri" w:cs="Calibri" w:asciiTheme="minorAscii" w:hAnsiTheme="minorAscii" w:eastAsiaTheme="minorAscii" w:cstheme="minorAscii"/>
                <w:sz w:val="22"/>
                <w:szCs w:val="22"/>
                <w:lang w:val="en-GB"/>
              </w:rPr>
              <w:t xml:space="preserve">understand social prejudices and </w:t>
            </w:r>
            <w:r w:rsidRPr="2658E0FB" w:rsidR="1A3B0AEA">
              <w:rPr>
                <w:rFonts w:ascii="Calibri" w:hAnsi="Calibri" w:eastAsia="Calibri" w:cs="Calibri" w:asciiTheme="minorAscii" w:hAnsiTheme="minorAscii" w:eastAsiaTheme="minorAscii" w:cstheme="minorAscii"/>
                <w:sz w:val="22"/>
                <w:szCs w:val="22"/>
                <w:lang w:val="en-GB"/>
              </w:rPr>
              <w:t>stereotypes</w:t>
            </w:r>
            <w:r w:rsidRPr="2658E0FB" w:rsidR="00D0162C">
              <w:rPr>
                <w:rFonts w:ascii="Calibri" w:hAnsi="Calibri" w:eastAsia="Calibri" w:cs="Calibri" w:asciiTheme="minorAscii" w:hAnsiTheme="minorAscii" w:eastAsiaTheme="minorAscii" w:cstheme="minorAscii"/>
                <w:sz w:val="22"/>
                <w:szCs w:val="22"/>
                <w:lang w:val="en-GB"/>
              </w:rPr>
              <w:t xml:space="preserve"> about stigmatised and marginalised citizens;</w:t>
            </w:r>
          </w:p>
          <w:p w:rsidRPr="00904DFE" w:rsidR="00D0162C" w:rsidP="2658E0FB" w:rsidRDefault="00D0162C" w14:paraId="478C340A" w14:textId="77777777">
            <w:pPr>
              <w:numPr>
                <w:ilvl w:val="0"/>
                <w:numId w:val="11"/>
              </w:numPr>
              <w:spacing w:line="264" w:lineRule="auto"/>
              <w:rPr>
                <w:rFonts w:ascii="Calibri" w:hAnsi="Calibri" w:eastAsia="Calibri" w:cs="Calibri" w:asciiTheme="minorAscii" w:hAnsiTheme="minorAscii" w:eastAsiaTheme="minorAscii" w:cstheme="minorAscii"/>
                <w:sz w:val="22"/>
                <w:szCs w:val="22"/>
                <w:lang w:val="en-GB"/>
              </w:rPr>
            </w:pPr>
            <w:r w:rsidRPr="2658E0FB" w:rsidR="00D0162C">
              <w:rPr>
                <w:rFonts w:ascii="Calibri" w:hAnsi="Calibri" w:eastAsia="Calibri" w:cs="Calibri" w:asciiTheme="minorAscii" w:hAnsiTheme="minorAscii" w:eastAsiaTheme="minorAscii" w:cstheme="minorAscii"/>
                <w:sz w:val="22"/>
                <w:szCs w:val="22"/>
                <w:lang w:val="en-GB"/>
              </w:rPr>
              <w:t>understand life situation of persons with special needs;</w:t>
            </w:r>
          </w:p>
          <w:p w:rsidRPr="00904DFE" w:rsidR="00D0162C" w:rsidP="2658E0FB" w:rsidRDefault="00D0162C" w14:paraId="68B53C7F" w14:textId="77777777">
            <w:pPr>
              <w:numPr>
                <w:ilvl w:val="0"/>
                <w:numId w:val="11"/>
              </w:numPr>
              <w:spacing w:line="264" w:lineRule="auto"/>
              <w:rPr>
                <w:rFonts w:ascii="Calibri" w:hAnsi="Calibri" w:eastAsia="Calibri" w:cs="Calibri" w:asciiTheme="minorAscii" w:hAnsiTheme="minorAscii" w:eastAsiaTheme="minorAscii" w:cstheme="minorAscii"/>
                <w:sz w:val="22"/>
                <w:szCs w:val="22"/>
                <w:lang w:val="en-GB"/>
              </w:rPr>
            </w:pPr>
            <w:r w:rsidRPr="2658E0FB" w:rsidR="00D0162C">
              <w:rPr>
                <w:rFonts w:ascii="Calibri" w:hAnsi="Calibri" w:eastAsia="Calibri" w:cs="Calibri" w:asciiTheme="minorAscii" w:hAnsiTheme="minorAscii" w:eastAsiaTheme="minorAscii" w:cstheme="minorAscii"/>
                <w:sz w:val="22"/>
                <w:szCs w:val="22"/>
                <w:lang w:val="en-GB"/>
              </w:rPr>
              <w:t>know how to campaign and fight for social equality of persons with special needs;</w:t>
            </w:r>
          </w:p>
          <w:p w:rsidRPr="00904DFE" w:rsidR="00D0162C" w:rsidP="2658E0FB" w:rsidRDefault="00D0162C" w14:paraId="0BDEBE50" w14:textId="77777777">
            <w:pPr>
              <w:numPr>
                <w:ilvl w:val="0"/>
                <w:numId w:val="11"/>
              </w:numPr>
              <w:spacing w:line="264" w:lineRule="auto"/>
              <w:rPr>
                <w:rFonts w:ascii="Calibri" w:hAnsi="Calibri" w:eastAsia="Calibri" w:cs="Calibri" w:asciiTheme="minorAscii" w:hAnsiTheme="minorAscii" w:eastAsiaTheme="minorAscii" w:cstheme="minorAscii"/>
                <w:sz w:val="22"/>
                <w:szCs w:val="22"/>
                <w:lang w:val="en-GB"/>
              </w:rPr>
            </w:pPr>
            <w:r w:rsidRPr="2658E0FB" w:rsidR="00D0162C">
              <w:rPr>
                <w:rFonts w:ascii="Calibri" w:hAnsi="Calibri" w:eastAsia="Calibri" w:cs="Calibri" w:asciiTheme="minorAscii" w:hAnsiTheme="minorAscii" w:eastAsiaTheme="minorAscii" w:cstheme="minorAscii"/>
                <w:sz w:val="22"/>
                <w:szCs w:val="22"/>
                <w:lang w:val="en-GB"/>
              </w:rPr>
              <w:t>know how to justify the social significance of their professional mission;</w:t>
            </w:r>
          </w:p>
          <w:p w:rsidRPr="00904DFE" w:rsidR="00D0162C" w:rsidP="2658E0FB" w:rsidRDefault="00D0162C" w14:paraId="7B37C54C" w14:textId="77777777">
            <w:pPr>
              <w:numPr>
                <w:ilvl w:val="0"/>
                <w:numId w:val="11"/>
              </w:numPr>
              <w:spacing w:line="264" w:lineRule="auto"/>
              <w:rPr>
                <w:rFonts w:ascii="Calibri" w:hAnsi="Calibri" w:eastAsia="Calibri" w:cs="Calibri" w:asciiTheme="minorAscii" w:hAnsiTheme="minorAscii" w:eastAsiaTheme="minorAscii" w:cstheme="minorAscii"/>
                <w:sz w:val="22"/>
                <w:szCs w:val="22"/>
                <w:lang w:val="en-GB"/>
              </w:rPr>
            </w:pPr>
            <w:r w:rsidRPr="2658E0FB" w:rsidR="00D0162C">
              <w:rPr>
                <w:rFonts w:ascii="Calibri" w:hAnsi="Calibri" w:eastAsia="Calibri" w:cs="Calibri" w:asciiTheme="minorAscii" w:hAnsiTheme="minorAscii" w:eastAsiaTheme="minorAscii" w:cstheme="minorAscii"/>
                <w:sz w:val="22"/>
                <w:szCs w:val="22"/>
                <w:lang w:val="en-GB"/>
              </w:rPr>
              <w:t xml:space="preserve">use a variety of (modern) socio-pedagogical approaches, </w:t>
            </w:r>
            <w:r w:rsidRPr="2658E0FB" w:rsidR="00D0162C">
              <w:rPr>
                <w:rFonts w:ascii="Calibri" w:hAnsi="Calibri" w:eastAsia="Calibri" w:cs="Calibri" w:asciiTheme="minorAscii" w:hAnsiTheme="minorAscii" w:eastAsiaTheme="minorAscii" w:cstheme="minorAscii"/>
                <w:sz w:val="22"/>
                <w:szCs w:val="22"/>
                <w:lang w:val="en-GB"/>
              </w:rPr>
              <w:t>forms</w:t>
            </w:r>
            <w:r w:rsidRPr="2658E0FB" w:rsidR="00D0162C">
              <w:rPr>
                <w:rFonts w:ascii="Calibri" w:hAnsi="Calibri" w:eastAsia="Calibri" w:cs="Calibri" w:asciiTheme="minorAscii" w:hAnsiTheme="minorAscii" w:eastAsiaTheme="minorAscii" w:cstheme="minorAscii"/>
                <w:sz w:val="22"/>
                <w:szCs w:val="22"/>
                <w:lang w:val="en-GB"/>
              </w:rPr>
              <w:t xml:space="preserve"> and methods of </w:t>
            </w:r>
            <w:r w:rsidRPr="2658E0FB" w:rsidR="00D0162C">
              <w:rPr>
                <w:rFonts w:ascii="Calibri" w:hAnsi="Calibri" w:eastAsia="Calibri" w:cs="Calibri" w:asciiTheme="minorAscii" w:hAnsiTheme="minorAscii" w:eastAsiaTheme="minorAscii" w:cstheme="minorAscii"/>
                <w:sz w:val="22"/>
                <w:szCs w:val="22"/>
                <w:lang w:val="en-GB"/>
              </w:rPr>
              <w:t>assistance</w:t>
            </w:r>
            <w:r w:rsidRPr="2658E0FB" w:rsidR="00D0162C">
              <w:rPr>
                <w:rFonts w:ascii="Calibri" w:hAnsi="Calibri" w:eastAsia="Calibri" w:cs="Calibri" w:asciiTheme="minorAscii" w:hAnsiTheme="minorAscii" w:eastAsiaTheme="minorAscii" w:cstheme="minorAscii"/>
                <w:sz w:val="22"/>
                <w:szCs w:val="22"/>
                <w:lang w:val="en-GB"/>
              </w:rPr>
              <w:t xml:space="preserve"> to persons with special needs (preventive, compensatory, integrative, medial, etc.);</w:t>
            </w:r>
          </w:p>
          <w:p w:rsidRPr="00904DFE" w:rsidR="00D0162C" w:rsidP="2658E0FB" w:rsidRDefault="00D0162C" w14:paraId="2598E454" w14:textId="77777777">
            <w:pPr>
              <w:numPr>
                <w:ilvl w:val="0"/>
                <w:numId w:val="11"/>
              </w:numPr>
              <w:spacing w:line="264" w:lineRule="auto"/>
              <w:rPr>
                <w:rFonts w:ascii="Calibri" w:hAnsi="Calibri" w:eastAsia="Calibri" w:cs="Calibri" w:asciiTheme="minorAscii" w:hAnsiTheme="minorAscii" w:eastAsiaTheme="minorAscii" w:cstheme="minorAscii"/>
                <w:sz w:val="22"/>
                <w:szCs w:val="22"/>
                <w:lang w:val="en-GB"/>
              </w:rPr>
            </w:pPr>
            <w:r w:rsidRPr="2658E0FB" w:rsidR="00D0162C">
              <w:rPr>
                <w:rFonts w:ascii="Calibri" w:hAnsi="Calibri" w:eastAsia="Calibri" w:cs="Calibri" w:asciiTheme="minorAscii" w:hAnsiTheme="minorAscii" w:eastAsiaTheme="minorAscii" w:cstheme="minorAscii"/>
                <w:sz w:val="22"/>
                <w:szCs w:val="22"/>
                <w:lang w:val="en-GB"/>
              </w:rPr>
              <w:t>understand the current social developments related to the situation of persons with special needs;</w:t>
            </w:r>
          </w:p>
          <w:p w:rsidRPr="00904DFE" w:rsidR="00D0162C" w:rsidP="2658E0FB" w:rsidRDefault="00D0162C" w14:paraId="757C3DC2" w14:textId="77777777">
            <w:pPr>
              <w:numPr>
                <w:ilvl w:val="0"/>
                <w:numId w:val="11"/>
              </w:numPr>
              <w:spacing w:line="264" w:lineRule="auto"/>
              <w:rPr>
                <w:rFonts w:ascii="Calibri" w:hAnsi="Calibri" w:eastAsia="Calibri" w:cs="Calibri" w:asciiTheme="minorAscii" w:hAnsiTheme="minorAscii" w:eastAsiaTheme="minorAscii" w:cstheme="minorAscii"/>
                <w:sz w:val="22"/>
                <w:szCs w:val="22"/>
                <w:lang w:val="en-GB"/>
              </w:rPr>
            </w:pPr>
            <w:r w:rsidRPr="2658E0FB" w:rsidR="00D0162C">
              <w:rPr>
                <w:rFonts w:ascii="Calibri" w:hAnsi="Calibri" w:eastAsia="Calibri" w:cs="Calibri" w:asciiTheme="minorAscii" w:hAnsiTheme="minorAscii" w:eastAsiaTheme="minorAscii" w:cstheme="minorAscii"/>
                <w:sz w:val="22"/>
                <w:szCs w:val="22"/>
                <w:lang w:val="en-GB"/>
              </w:rPr>
              <w:t>are capable of self-analysis and self-reflection (of their own motives, procedures, decision), etc.</w:t>
            </w:r>
          </w:p>
        </w:tc>
      </w:tr>
      <w:tr w:rsidRPr="00904DFE" w:rsidR="00D0162C" w:rsidTr="2658E0FB" w14:paraId="17E5B1E4" w14:textId="77777777">
        <w:trPr>
          <w:trHeight w:val="80"/>
        </w:trPr>
        <w:tc>
          <w:tcPr>
            <w:tcW w:w="4730" w:type="dxa"/>
            <w:gridSpan w:val="3"/>
            <w:tcBorders>
              <w:top w:val="nil"/>
              <w:left w:val="single" w:color="auto" w:sz="4" w:space="0"/>
              <w:bottom w:val="single" w:color="auto" w:sz="4" w:space="0"/>
              <w:right w:val="single" w:color="auto" w:sz="4" w:space="0"/>
            </w:tcBorders>
            <w:tcMar/>
          </w:tcPr>
          <w:p w:rsidRPr="00904DFE" w:rsidR="00D0162C" w:rsidP="2658E0FB" w:rsidRDefault="00D0162C" w14:paraId="318E0119" w14:textId="77777777">
            <w:pPr>
              <w:spacing w:line="264" w:lineRule="auto"/>
              <w:rPr>
                <w:rFonts w:ascii="Calibri" w:hAnsi="Calibri" w:eastAsia="Calibri" w:cs="Calibri" w:asciiTheme="minorAscii" w:hAnsiTheme="minorAscii" w:eastAsiaTheme="minorAscii" w:cstheme="minorAscii"/>
                <w:sz w:val="22"/>
                <w:szCs w:val="22"/>
              </w:rPr>
            </w:pPr>
          </w:p>
        </w:tc>
        <w:tc>
          <w:tcPr>
            <w:tcW w:w="142" w:type="dxa"/>
            <w:tcBorders>
              <w:top w:val="nil"/>
              <w:left w:val="single" w:color="auto" w:sz="4" w:space="0"/>
              <w:bottom w:val="nil"/>
              <w:right w:val="single" w:color="auto" w:sz="4" w:space="0"/>
            </w:tcBorders>
            <w:tcMar/>
          </w:tcPr>
          <w:p w:rsidRPr="00904DFE" w:rsidR="00D0162C" w:rsidP="2658E0FB" w:rsidRDefault="00D0162C" w14:paraId="2FCCD747" w14:textId="77777777">
            <w:pPr>
              <w:spacing w:line="264" w:lineRule="auto"/>
              <w:rPr>
                <w:rFonts w:ascii="Calibri" w:hAnsi="Calibri" w:eastAsia="Calibri" w:cs="Calibri" w:asciiTheme="minorAscii" w:hAnsiTheme="minorAscii" w:eastAsiaTheme="minorAscii" w:cstheme="minorAscii"/>
                <w:b w:val="1"/>
                <w:bCs w:val="1"/>
                <w:sz w:val="22"/>
                <w:szCs w:val="22"/>
              </w:rPr>
            </w:pPr>
          </w:p>
        </w:tc>
        <w:tc>
          <w:tcPr>
            <w:tcW w:w="4823" w:type="dxa"/>
            <w:gridSpan w:val="2"/>
            <w:tcBorders>
              <w:top w:val="nil"/>
              <w:left w:val="single" w:color="auto" w:sz="4" w:space="0"/>
              <w:bottom w:val="single" w:color="auto" w:sz="4" w:space="0"/>
              <w:right w:val="single" w:color="auto" w:sz="4" w:space="0"/>
            </w:tcBorders>
            <w:tcMar/>
          </w:tcPr>
          <w:p w:rsidRPr="00904DFE" w:rsidR="00D0162C" w:rsidP="2658E0FB" w:rsidRDefault="00D0162C" w14:paraId="606B854D" w14:textId="77777777">
            <w:pPr>
              <w:spacing w:line="264" w:lineRule="auto"/>
              <w:rPr>
                <w:rFonts w:ascii="Calibri" w:hAnsi="Calibri" w:eastAsia="Calibri" w:cs="Calibri" w:asciiTheme="minorAscii" w:hAnsiTheme="minorAscii" w:eastAsiaTheme="minorAscii" w:cstheme="minorAscii"/>
                <w:sz w:val="22"/>
                <w:szCs w:val="22"/>
              </w:rPr>
            </w:pPr>
          </w:p>
        </w:tc>
      </w:tr>
      <w:tr w:rsidRPr="00904DFE" w:rsidR="00D0162C" w:rsidTr="2658E0FB" w14:paraId="7B30DA77" w14:textId="77777777">
        <w:tc>
          <w:tcPr>
            <w:tcW w:w="4730" w:type="dxa"/>
            <w:gridSpan w:val="3"/>
            <w:tcBorders>
              <w:top w:val="nil"/>
              <w:left w:val="nil"/>
              <w:bottom w:val="single" w:color="auto" w:sz="4" w:space="0"/>
              <w:right w:val="nil"/>
            </w:tcBorders>
            <w:tcMar/>
          </w:tcPr>
          <w:p w:rsidRPr="00904DFE" w:rsidR="00D0162C" w:rsidP="2658E0FB" w:rsidRDefault="00D0162C" w14:paraId="61E64647"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D0162C" w:rsidP="2658E0FB" w:rsidRDefault="00D0162C" w14:paraId="5A22F273" w14:textId="77777777">
            <w:pPr>
              <w:spacing w:line="264" w:lineRule="auto"/>
              <w:rPr>
                <w:rFonts w:ascii="Calibri" w:hAnsi="Calibri" w:eastAsia="Calibri" w:cs="Calibri" w:asciiTheme="minorAscii" w:hAnsiTheme="minorAscii" w:eastAsiaTheme="minorAscii" w:cstheme="minorAscii"/>
                <w:b w:val="1"/>
                <w:bCs w:val="1"/>
                <w:sz w:val="22"/>
                <w:szCs w:val="22"/>
              </w:rPr>
            </w:pPr>
            <w:r w:rsidRPr="2658E0FB" w:rsidR="00D0162C">
              <w:rPr>
                <w:rFonts w:ascii="Calibri" w:hAnsi="Calibri" w:eastAsia="Calibri" w:cs="Calibri" w:asciiTheme="minorAscii" w:hAnsiTheme="minorAscii" w:eastAsiaTheme="minorAscii" w:cstheme="minorAscii"/>
                <w:b w:val="1"/>
                <w:bCs w:val="1"/>
                <w:sz w:val="22"/>
                <w:szCs w:val="22"/>
              </w:rPr>
              <w:t>Metode poučevanja in učenja:</w:t>
            </w:r>
          </w:p>
        </w:tc>
        <w:tc>
          <w:tcPr>
            <w:tcW w:w="142" w:type="dxa"/>
            <w:tcMar/>
          </w:tcPr>
          <w:p w:rsidRPr="00904DFE" w:rsidR="00D0162C" w:rsidP="2658E0FB" w:rsidRDefault="00D0162C" w14:paraId="09BC0BC2"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D0162C" w:rsidP="2658E0FB" w:rsidRDefault="00D0162C" w14:paraId="0E1BCD1F" w14:textId="77777777">
            <w:pPr>
              <w:spacing w:line="264" w:lineRule="auto"/>
              <w:rPr>
                <w:rFonts w:ascii="Calibri" w:hAnsi="Calibri" w:eastAsia="Calibri" w:cs="Calibri" w:asciiTheme="minorAscii" w:hAnsiTheme="minorAscii" w:eastAsiaTheme="minorAscii" w:cstheme="minorAscii"/>
                <w:b w:val="1"/>
                <w:bCs w:val="1"/>
                <w:sz w:val="22"/>
                <w:szCs w:val="22"/>
              </w:rPr>
            </w:pPr>
          </w:p>
        </w:tc>
        <w:tc>
          <w:tcPr>
            <w:tcW w:w="4823" w:type="dxa"/>
            <w:gridSpan w:val="2"/>
            <w:tcBorders>
              <w:top w:val="nil"/>
              <w:left w:val="nil"/>
              <w:bottom w:val="single" w:color="auto" w:sz="4" w:space="0"/>
              <w:right w:val="nil"/>
            </w:tcBorders>
            <w:tcMar/>
          </w:tcPr>
          <w:p w:rsidRPr="00904DFE" w:rsidR="00D0162C" w:rsidP="2658E0FB" w:rsidRDefault="00D0162C" w14:paraId="5B98E837"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D0162C" w:rsidP="2658E0FB" w:rsidRDefault="00D0162C" w14:paraId="14116A8A" w14:textId="77777777">
            <w:pPr>
              <w:spacing w:line="264" w:lineRule="auto"/>
              <w:rPr>
                <w:rFonts w:ascii="Calibri" w:hAnsi="Calibri" w:eastAsia="Calibri" w:cs="Calibri" w:asciiTheme="minorAscii" w:hAnsiTheme="minorAscii" w:eastAsiaTheme="minorAscii" w:cstheme="minorAscii"/>
                <w:b w:val="1"/>
                <w:bCs w:val="1"/>
                <w:sz w:val="22"/>
                <w:szCs w:val="22"/>
              </w:rPr>
            </w:pPr>
            <w:r w:rsidRPr="2658E0FB" w:rsidR="00D0162C">
              <w:rPr>
                <w:rFonts w:ascii="Calibri" w:hAnsi="Calibri" w:eastAsia="Calibri" w:cs="Calibri" w:asciiTheme="minorAscii" w:hAnsiTheme="minorAscii" w:eastAsiaTheme="minorAscii" w:cstheme="minorAscii"/>
                <w:b w:val="1"/>
                <w:bCs w:val="1"/>
                <w:sz w:val="22"/>
                <w:szCs w:val="22"/>
              </w:rPr>
              <w:t>Learning</w:t>
            </w:r>
            <w:r w:rsidRPr="2658E0FB" w:rsidR="00D0162C">
              <w:rPr>
                <w:rFonts w:ascii="Calibri" w:hAnsi="Calibri" w:eastAsia="Calibri" w:cs="Calibri" w:asciiTheme="minorAscii" w:hAnsiTheme="minorAscii" w:eastAsiaTheme="minorAscii" w:cstheme="minorAscii"/>
                <w:b w:val="1"/>
                <w:bCs w:val="1"/>
                <w:sz w:val="22"/>
                <w:szCs w:val="22"/>
              </w:rPr>
              <w:t xml:space="preserve"> </w:t>
            </w:r>
            <w:r w:rsidRPr="2658E0FB" w:rsidR="00D0162C">
              <w:rPr>
                <w:rFonts w:ascii="Calibri" w:hAnsi="Calibri" w:eastAsia="Calibri" w:cs="Calibri" w:asciiTheme="minorAscii" w:hAnsiTheme="minorAscii" w:eastAsiaTheme="minorAscii" w:cstheme="minorAscii"/>
                <w:b w:val="1"/>
                <w:bCs w:val="1"/>
                <w:sz w:val="22"/>
                <w:szCs w:val="22"/>
              </w:rPr>
              <w:t>and</w:t>
            </w:r>
            <w:r w:rsidRPr="2658E0FB" w:rsidR="00D0162C">
              <w:rPr>
                <w:rFonts w:ascii="Calibri" w:hAnsi="Calibri" w:eastAsia="Calibri" w:cs="Calibri" w:asciiTheme="minorAscii" w:hAnsiTheme="minorAscii" w:eastAsiaTheme="minorAscii" w:cstheme="minorAscii"/>
                <w:b w:val="1"/>
                <w:bCs w:val="1"/>
                <w:sz w:val="22"/>
                <w:szCs w:val="22"/>
              </w:rPr>
              <w:t xml:space="preserve"> </w:t>
            </w:r>
            <w:r w:rsidRPr="2658E0FB" w:rsidR="00D0162C">
              <w:rPr>
                <w:rFonts w:ascii="Calibri" w:hAnsi="Calibri" w:eastAsia="Calibri" w:cs="Calibri" w:asciiTheme="minorAscii" w:hAnsiTheme="minorAscii" w:eastAsiaTheme="minorAscii" w:cstheme="minorAscii"/>
                <w:b w:val="1"/>
                <w:bCs w:val="1"/>
                <w:sz w:val="22"/>
                <w:szCs w:val="22"/>
              </w:rPr>
              <w:t>teaching</w:t>
            </w:r>
            <w:r w:rsidRPr="2658E0FB" w:rsidR="00D0162C">
              <w:rPr>
                <w:rFonts w:ascii="Calibri" w:hAnsi="Calibri" w:eastAsia="Calibri" w:cs="Calibri" w:asciiTheme="minorAscii" w:hAnsiTheme="minorAscii" w:eastAsiaTheme="minorAscii" w:cstheme="minorAscii"/>
                <w:b w:val="1"/>
                <w:bCs w:val="1"/>
                <w:sz w:val="22"/>
                <w:szCs w:val="22"/>
              </w:rPr>
              <w:t xml:space="preserve"> </w:t>
            </w:r>
            <w:r w:rsidRPr="2658E0FB" w:rsidR="00D0162C">
              <w:rPr>
                <w:rFonts w:ascii="Calibri" w:hAnsi="Calibri" w:eastAsia="Calibri" w:cs="Calibri" w:asciiTheme="minorAscii" w:hAnsiTheme="minorAscii" w:eastAsiaTheme="minorAscii" w:cstheme="minorAscii"/>
                <w:b w:val="1"/>
                <w:bCs w:val="1"/>
                <w:sz w:val="22"/>
                <w:szCs w:val="22"/>
              </w:rPr>
              <w:t>methods</w:t>
            </w:r>
            <w:r w:rsidRPr="2658E0FB" w:rsidR="00D0162C">
              <w:rPr>
                <w:rFonts w:ascii="Calibri" w:hAnsi="Calibri" w:eastAsia="Calibri" w:cs="Calibri" w:asciiTheme="minorAscii" w:hAnsiTheme="minorAscii" w:eastAsiaTheme="minorAscii" w:cstheme="minorAscii"/>
                <w:b w:val="1"/>
                <w:bCs w:val="1"/>
                <w:sz w:val="22"/>
                <w:szCs w:val="22"/>
              </w:rPr>
              <w:t>:</w:t>
            </w:r>
          </w:p>
        </w:tc>
      </w:tr>
      <w:tr w:rsidRPr="00904DFE" w:rsidR="00D0162C" w:rsidTr="2658E0FB" w14:paraId="1F36A60A" w14:textId="77777777">
        <w:trPr>
          <w:trHeight w:val="2023"/>
        </w:trPr>
        <w:tc>
          <w:tcPr>
            <w:tcW w:w="4730" w:type="dxa"/>
            <w:gridSpan w:val="3"/>
            <w:tcBorders>
              <w:top w:val="single" w:color="auto" w:sz="4" w:space="0"/>
              <w:left w:val="single" w:color="auto" w:sz="4" w:space="0"/>
              <w:bottom w:val="single" w:color="auto" w:sz="4" w:space="0"/>
              <w:right w:val="single" w:color="auto" w:sz="4" w:space="0"/>
            </w:tcBorders>
            <w:tcMar/>
          </w:tcPr>
          <w:p w:rsidRPr="00904DFE" w:rsidR="00D0162C" w:rsidP="2658E0FB" w:rsidRDefault="00D0162C" w14:paraId="1C39F920" w14:textId="77777777">
            <w:pPr>
              <w:numPr>
                <w:ilvl w:val="0"/>
                <w:numId w:val="8"/>
              </w:numPr>
              <w:spacing w:line="264" w:lineRule="auto"/>
              <w:rPr>
                <w:rFonts w:ascii="Calibri" w:hAnsi="Calibri" w:eastAsia="Calibri" w:cs="Calibri" w:asciiTheme="minorAscii" w:hAnsiTheme="minorAscii" w:eastAsiaTheme="minorAscii" w:cstheme="minorAscii"/>
                <w:color w:val="000000"/>
                <w:sz w:val="22"/>
                <w:szCs w:val="22"/>
              </w:rPr>
            </w:pPr>
            <w:r w:rsidRPr="2658E0FB" w:rsidR="00D0162C">
              <w:rPr>
                <w:rFonts w:ascii="Calibri" w:hAnsi="Calibri" w:eastAsia="Calibri" w:cs="Calibri" w:asciiTheme="minorAscii" w:hAnsiTheme="minorAscii" w:eastAsiaTheme="minorAscii" w:cstheme="minorAscii"/>
                <w:color w:val="000000" w:themeColor="text1" w:themeTint="FF" w:themeShade="FF"/>
                <w:sz w:val="22"/>
                <w:szCs w:val="22"/>
              </w:rPr>
              <w:t>Predavanja, študijske simulacije družbenih situacij, uporabnih za študijsko analizo;</w:t>
            </w:r>
          </w:p>
          <w:p w:rsidRPr="00904DFE" w:rsidR="00D0162C" w:rsidP="2658E0FB" w:rsidRDefault="00D0162C" w14:paraId="7716F7B2" w14:textId="77777777">
            <w:pPr>
              <w:numPr>
                <w:ilvl w:val="0"/>
                <w:numId w:val="8"/>
              </w:numPr>
              <w:spacing w:line="264" w:lineRule="auto"/>
              <w:rPr>
                <w:rFonts w:ascii="Calibri" w:hAnsi="Calibri" w:eastAsia="Calibri" w:cs="Calibri" w:asciiTheme="minorAscii" w:hAnsiTheme="minorAscii" w:eastAsiaTheme="minorAscii" w:cstheme="minorAscii"/>
                <w:color w:val="000000"/>
                <w:sz w:val="22"/>
                <w:szCs w:val="22"/>
              </w:rPr>
            </w:pPr>
            <w:r w:rsidRPr="2658E0FB" w:rsidR="00D0162C">
              <w:rPr>
                <w:rFonts w:ascii="Calibri" w:hAnsi="Calibri" w:eastAsia="Calibri" w:cs="Calibri" w:asciiTheme="minorAscii" w:hAnsiTheme="minorAscii" w:eastAsiaTheme="minorAscii" w:cstheme="minorAscii"/>
                <w:color w:val="000000" w:themeColor="text1" w:themeTint="FF" w:themeShade="FF"/>
                <w:sz w:val="22"/>
                <w:szCs w:val="22"/>
              </w:rPr>
              <w:t>V okviru prakse razne oblike izkustvenega učenja (</w:t>
            </w:r>
            <w:r w:rsidRPr="2658E0FB" w:rsidR="00D0162C">
              <w:rPr>
                <w:rFonts w:ascii="Calibri" w:hAnsi="Calibri" w:eastAsia="Calibri" w:cs="Calibri" w:asciiTheme="minorAscii" w:hAnsiTheme="minorAscii" w:eastAsiaTheme="minorAscii" w:cstheme="minorAscii"/>
                <w:color w:val="000000" w:themeColor="text1" w:themeTint="FF" w:themeShade="FF"/>
                <w:sz w:val="22"/>
                <w:szCs w:val="22"/>
              </w:rPr>
              <w:t>spoznavnje</w:t>
            </w:r>
            <w:r w:rsidRPr="2658E0FB" w:rsidR="00D0162C">
              <w:rPr>
                <w:rFonts w:ascii="Calibri" w:hAnsi="Calibri" w:eastAsia="Calibri" w:cs="Calibri" w:asciiTheme="minorAscii" w:hAnsiTheme="minorAscii" w:eastAsiaTheme="minorAscii" w:cstheme="minorAscii"/>
                <w:color w:val="000000" w:themeColor="text1" w:themeTint="FF" w:themeShade="FF"/>
                <w:sz w:val="22"/>
                <w:szCs w:val="22"/>
              </w:rPr>
              <w:t xml:space="preserve"> oseb s posebnimi potrebami v njihovi stvarni situaciji, vodena pomoč študenta konkretni osebi s posebnimi potrebami; </w:t>
            </w:r>
          </w:p>
          <w:p w:rsidRPr="00904DFE" w:rsidR="00D0162C" w:rsidP="2658E0FB" w:rsidRDefault="00D0162C" w14:paraId="472954E9" w14:textId="77777777">
            <w:pPr>
              <w:numPr>
                <w:ilvl w:val="0"/>
                <w:numId w:val="8"/>
              </w:numPr>
              <w:spacing w:line="264" w:lineRule="auto"/>
              <w:rPr>
                <w:rFonts w:ascii="Calibri" w:hAnsi="Calibri" w:eastAsia="Calibri" w:cs="Calibri" w:asciiTheme="minorAscii" w:hAnsiTheme="minorAscii" w:eastAsiaTheme="minorAscii" w:cstheme="minorAscii"/>
                <w:color w:val="000000"/>
                <w:sz w:val="22"/>
                <w:szCs w:val="22"/>
              </w:rPr>
            </w:pPr>
            <w:r w:rsidRPr="2658E0FB" w:rsidR="00D0162C">
              <w:rPr>
                <w:rFonts w:ascii="Calibri" w:hAnsi="Calibri" w:eastAsia="Calibri" w:cs="Calibri" w:asciiTheme="minorAscii" w:hAnsiTheme="minorAscii" w:eastAsiaTheme="minorAscii" w:cstheme="minorAscii"/>
                <w:color w:val="000000" w:themeColor="text1" w:themeTint="FF" w:themeShade="FF"/>
                <w:sz w:val="22"/>
                <w:szCs w:val="22"/>
              </w:rPr>
              <w:t xml:space="preserve">projekti z določenimi skupinami oseb in z izbranimi (študijskimi) problemi; </w:t>
            </w:r>
          </w:p>
          <w:p w:rsidRPr="00904DFE" w:rsidR="00D0162C" w:rsidP="2658E0FB" w:rsidRDefault="00D0162C" w14:paraId="17AB4231" w14:textId="77777777">
            <w:pPr>
              <w:numPr>
                <w:ilvl w:val="0"/>
                <w:numId w:val="8"/>
              </w:numPr>
              <w:spacing w:line="264" w:lineRule="auto"/>
              <w:rPr>
                <w:rFonts w:ascii="Calibri" w:hAnsi="Calibri" w:eastAsia="Calibri" w:cs="Calibri" w:asciiTheme="minorAscii" w:hAnsiTheme="minorAscii" w:eastAsiaTheme="minorAscii" w:cstheme="minorAscii"/>
                <w:color w:val="000000"/>
                <w:sz w:val="22"/>
                <w:szCs w:val="22"/>
              </w:rPr>
            </w:pPr>
            <w:r w:rsidRPr="2658E0FB" w:rsidR="00D0162C">
              <w:rPr>
                <w:rFonts w:ascii="Calibri" w:hAnsi="Calibri" w:eastAsia="Calibri" w:cs="Calibri" w:asciiTheme="minorAscii" w:hAnsiTheme="minorAscii" w:eastAsiaTheme="minorAscii" w:cstheme="minorAscii"/>
                <w:color w:val="000000" w:themeColor="text1" w:themeTint="FF" w:themeShade="FF"/>
                <w:sz w:val="22"/>
                <w:szCs w:val="22"/>
              </w:rPr>
              <w:t>projektno delo.</w:t>
            </w:r>
          </w:p>
          <w:p w:rsidRPr="00904DFE" w:rsidR="00D0162C" w:rsidP="2658E0FB" w:rsidRDefault="00D0162C" w14:paraId="20171996" w14:textId="77777777">
            <w:pPr>
              <w:spacing w:line="264" w:lineRule="auto"/>
              <w:rPr>
                <w:rFonts w:ascii="Calibri" w:hAnsi="Calibri" w:eastAsia="Calibri" w:cs="Calibri" w:asciiTheme="minorAscii" w:hAnsiTheme="minorAscii" w:eastAsiaTheme="minorAscii" w:cstheme="minorAscii"/>
                <w:color w:val="000000"/>
                <w:sz w:val="22"/>
                <w:szCs w:val="22"/>
              </w:rPr>
            </w:pPr>
          </w:p>
        </w:tc>
        <w:tc>
          <w:tcPr>
            <w:tcW w:w="142" w:type="dxa"/>
            <w:tcBorders>
              <w:top w:val="nil"/>
              <w:left w:val="single" w:color="auto" w:sz="4" w:space="0"/>
              <w:bottom w:val="nil"/>
              <w:right w:val="single" w:color="auto" w:sz="4" w:space="0"/>
            </w:tcBorders>
            <w:tcMar/>
          </w:tcPr>
          <w:p w:rsidRPr="00904DFE" w:rsidR="00D0162C" w:rsidP="2658E0FB" w:rsidRDefault="00D0162C" w14:paraId="313D436B" w14:textId="77777777">
            <w:pPr>
              <w:spacing w:line="264" w:lineRule="auto"/>
              <w:rPr>
                <w:rFonts w:ascii="Calibri" w:hAnsi="Calibri" w:eastAsia="Calibri" w:cs="Calibri" w:asciiTheme="minorAscii" w:hAnsiTheme="minorAscii" w:eastAsiaTheme="minorAscii" w:cstheme="minorAscii"/>
                <w:sz w:val="22"/>
                <w:szCs w:val="22"/>
              </w:rPr>
            </w:pPr>
          </w:p>
        </w:tc>
        <w:tc>
          <w:tcPr>
            <w:tcW w:w="4823" w:type="dxa"/>
            <w:gridSpan w:val="2"/>
            <w:tcBorders>
              <w:top w:val="single" w:color="auto" w:sz="4" w:space="0"/>
              <w:left w:val="single" w:color="auto" w:sz="4" w:space="0"/>
              <w:bottom w:val="single" w:color="auto" w:sz="4" w:space="0"/>
              <w:right w:val="single" w:color="auto" w:sz="4" w:space="0"/>
            </w:tcBorders>
            <w:tcMar/>
          </w:tcPr>
          <w:p w:rsidRPr="00904DFE" w:rsidR="00D0162C" w:rsidP="2658E0FB" w:rsidRDefault="00D0162C" w14:paraId="165034FE" w14:textId="77777777">
            <w:pPr>
              <w:numPr>
                <w:ilvl w:val="0"/>
                <w:numId w:val="12"/>
              </w:numPr>
              <w:spacing w:line="264" w:lineRule="auto"/>
              <w:rPr>
                <w:rFonts w:ascii="Calibri" w:hAnsi="Calibri" w:eastAsia="Calibri" w:cs="Calibri" w:asciiTheme="minorAscii" w:hAnsiTheme="minorAscii" w:eastAsiaTheme="minorAscii" w:cstheme="minorAscii"/>
                <w:sz w:val="22"/>
                <w:szCs w:val="22"/>
                <w:lang w:val="en-GB"/>
              </w:rPr>
            </w:pPr>
            <w:r w:rsidRPr="2658E0FB" w:rsidR="00D0162C">
              <w:rPr>
                <w:rFonts w:ascii="Calibri" w:hAnsi="Calibri" w:eastAsia="Calibri" w:cs="Calibri" w:asciiTheme="minorAscii" w:hAnsiTheme="minorAscii" w:eastAsiaTheme="minorAscii" w:cstheme="minorAscii"/>
                <w:sz w:val="22"/>
                <w:szCs w:val="22"/>
                <w:lang w:val="en-GB"/>
              </w:rPr>
              <w:t>lectures, study simulations of social situations, useful for academic analysis;</w:t>
            </w:r>
          </w:p>
          <w:p w:rsidRPr="00904DFE" w:rsidR="00D0162C" w:rsidP="2658E0FB" w:rsidRDefault="00D0162C" w14:paraId="1E0DB4F0" w14:textId="77777777">
            <w:pPr>
              <w:numPr>
                <w:ilvl w:val="0"/>
                <w:numId w:val="12"/>
              </w:numPr>
              <w:spacing w:line="264" w:lineRule="auto"/>
              <w:rPr>
                <w:rFonts w:ascii="Calibri" w:hAnsi="Calibri" w:eastAsia="Calibri" w:cs="Calibri" w:asciiTheme="minorAscii" w:hAnsiTheme="minorAscii" w:eastAsiaTheme="minorAscii" w:cstheme="minorAscii"/>
                <w:sz w:val="22"/>
                <w:szCs w:val="22"/>
                <w:lang w:val="en-GB"/>
              </w:rPr>
            </w:pPr>
            <w:r w:rsidRPr="2658E0FB" w:rsidR="00D0162C">
              <w:rPr>
                <w:rFonts w:ascii="Calibri" w:hAnsi="Calibri" w:eastAsia="Calibri" w:cs="Calibri" w:asciiTheme="minorAscii" w:hAnsiTheme="minorAscii" w:eastAsiaTheme="minorAscii" w:cstheme="minorAscii"/>
                <w:sz w:val="22"/>
                <w:szCs w:val="22"/>
                <w:lang w:val="en-GB"/>
              </w:rPr>
              <w:t xml:space="preserve">within the practice various forms of experiential learning (meeting persons with special needs in their real situation, guided students’ </w:t>
            </w:r>
            <w:r w:rsidRPr="2658E0FB" w:rsidR="00D0162C">
              <w:rPr>
                <w:rFonts w:ascii="Calibri" w:hAnsi="Calibri" w:eastAsia="Calibri" w:cs="Calibri" w:asciiTheme="minorAscii" w:hAnsiTheme="minorAscii" w:eastAsiaTheme="minorAscii" w:cstheme="minorAscii"/>
                <w:sz w:val="22"/>
                <w:szCs w:val="22"/>
                <w:lang w:val="en-GB"/>
              </w:rPr>
              <w:t>assistance</w:t>
            </w:r>
            <w:r w:rsidRPr="2658E0FB" w:rsidR="00D0162C">
              <w:rPr>
                <w:rFonts w:ascii="Calibri" w:hAnsi="Calibri" w:eastAsia="Calibri" w:cs="Calibri" w:asciiTheme="minorAscii" w:hAnsiTheme="minorAscii" w:eastAsiaTheme="minorAscii" w:cstheme="minorAscii"/>
                <w:sz w:val="22"/>
                <w:szCs w:val="22"/>
                <w:lang w:val="en-GB"/>
              </w:rPr>
              <w:t xml:space="preserve"> to concrete persons with special needs;</w:t>
            </w:r>
          </w:p>
          <w:p w:rsidRPr="00904DFE" w:rsidR="00D0162C" w:rsidP="2658E0FB" w:rsidRDefault="00D0162C" w14:paraId="0EE32BAA" w14:textId="6D730238">
            <w:pPr>
              <w:numPr>
                <w:ilvl w:val="0"/>
                <w:numId w:val="12"/>
              </w:numPr>
              <w:spacing w:line="264" w:lineRule="auto"/>
              <w:rPr>
                <w:rFonts w:ascii="Calibri" w:hAnsi="Calibri" w:eastAsia="Calibri" w:cs="Calibri" w:asciiTheme="minorAscii" w:hAnsiTheme="minorAscii" w:eastAsiaTheme="minorAscii" w:cstheme="minorAscii"/>
                <w:sz w:val="22"/>
                <w:szCs w:val="22"/>
                <w:lang w:val="en-GB"/>
              </w:rPr>
            </w:pPr>
            <w:r w:rsidRPr="2658E0FB" w:rsidR="00D0162C">
              <w:rPr>
                <w:rFonts w:ascii="Calibri" w:hAnsi="Calibri" w:eastAsia="Calibri" w:cs="Calibri" w:asciiTheme="minorAscii" w:hAnsiTheme="minorAscii" w:eastAsiaTheme="minorAscii" w:cstheme="minorAscii"/>
                <w:sz w:val="22"/>
                <w:szCs w:val="22"/>
                <w:lang w:val="en-GB"/>
              </w:rPr>
              <w:t xml:space="preserve">projects with </w:t>
            </w:r>
            <w:r w:rsidRPr="2658E0FB" w:rsidR="26A946A8">
              <w:rPr>
                <w:rFonts w:ascii="Calibri" w:hAnsi="Calibri" w:eastAsia="Calibri" w:cs="Calibri" w:asciiTheme="minorAscii" w:hAnsiTheme="minorAscii" w:eastAsiaTheme="minorAscii" w:cstheme="minorAscii"/>
                <w:sz w:val="22"/>
                <w:szCs w:val="22"/>
                <w:lang w:val="en-GB"/>
              </w:rPr>
              <w:t>categories</w:t>
            </w:r>
            <w:r w:rsidRPr="2658E0FB" w:rsidR="00D0162C">
              <w:rPr>
                <w:rFonts w:ascii="Calibri" w:hAnsi="Calibri" w:eastAsia="Calibri" w:cs="Calibri" w:asciiTheme="minorAscii" w:hAnsiTheme="minorAscii" w:eastAsiaTheme="minorAscii" w:cstheme="minorAscii"/>
                <w:sz w:val="22"/>
                <w:szCs w:val="22"/>
                <w:lang w:val="en-GB"/>
              </w:rPr>
              <w:t xml:space="preserve"> of persons and selected (study) problems;</w:t>
            </w:r>
          </w:p>
          <w:p w:rsidRPr="00904DFE" w:rsidR="00D0162C" w:rsidP="2658E0FB" w:rsidRDefault="00D0162C" w14:paraId="3C0ECF62" w14:textId="77777777">
            <w:pPr>
              <w:numPr>
                <w:ilvl w:val="0"/>
                <w:numId w:val="12"/>
              </w:numPr>
              <w:spacing w:line="264" w:lineRule="auto"/>
              <w:rPr>
                <w:rFonts w:ascii="Calibri" w:hAnsi="Calibri" w:eastAsia="Calibri" w:cs="Calibri" w:asciiTheme="minorAscii" w:hAnsiTheme="minorAscii" w:eastAsiaTheme="minorAscii" w:cstheme="minorAscii"/>
                <w:sz w:val="22"/>
                <w:szCs w:val="22"/>
                <w:lang w:val="en-GB"/>
              </w:rPr>
            </w:pPr>
            <w:r w:rsidRPr="2658E0FB" w:rsidR="00D0162C">
              <w:rPr>
                <w:rFonts w:ascii="Calibri" w:hAnsi="Calibri" w:eastAsia="Calibri" w:cs="Calibri" w:asciiTheme="minorAscii" w:hAnsiTheme="minorAscii" w:eastAsiaTheme="minorAscii" w:cstheme="minorAscii"/>
                <w:sz w:val="22"/>
                <w:szCs w:val="22"/>
                <w:lang w:val="en-GB"/>
              </w:rPr>
              <w:t>project work.</w:t>
            </w:r>
          </w:p>
        </w:tc>
      </w:tr>
      <w:tr w:rsidRPr="00904DFE" w:rsidR="00D0162C" w:rsidTr="2658E0FB" w14:paraId="73C589AA" w14:textId="77777777">
        <w:tc>
          <w:tcPr>
            <w:tcW w:w="4023" w:type="dxa"/>
            <w:tcBorders>
              <w:top w:val="nil"/>
              <w:left w:val="nil"/>
              <w:bottom w:val="single" w:color="auto" w:sz="4" w:space="0"/>
              <w:right w:val="nil"/>
            </w:tcBorders>
            <w:tcMar/>
          </w:tcPr>
          <w:p w:rsidRPr="00904DFE" w:rsidR="00D0162C" w:rsidP="2658E0FB" w:rsidRDefault="00D0162C" w14:paraId="0E8C9365"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D0162C" w:rsidP="2658E0FB" w:rsidRDefault="00D0162C" w14:paraId="41FF414A" w14:textId="77777777">
            <w:pPr>
              <w:spacing w:line="264" w:lineRule="auto"/>
              <w:rPr>
                <w:rFonts w:ascii="Calibri" w:hAnsi="Calibri" w:eastAsia="Calibri" w:cs="Calibri" w:asciiTheme="minorAscii" w:hAnsiTheme="minorAscii" w:eastAsiaTheme="minorAscii" w:cstheme="minorAscii"/>
                <w:b w:val="1"/>
                <w:bCs w:val="1"/>
                <w:sz w:val="22"/>
                <w:szCs w:val="22"/>
              </w:rPr>
            </w:pPr>
            <w:r w:rsidRPr="2658E0FB" w:rsidR="00D0162C">
              <w:rPr>
                <w:rFonts w:ascii="Calibri" w:hAnsi="Calibri" w:eastAsia="Calibri" w:cs="Calibri" w:asciiTheme="minorAscii" w:hAnsiTheme="minorAscii" w:eastAsiaTheme="minorAscii" w:cstheme="minorAscii"/>
                <w:b w:val="1"/>
                <w:bCs w:val="1"/>
                <w:sz w:val="22"/>
                <w:szCs w:val="22"/>
              </w:rPr>
              <w:t>Načini ocenjevanja:</w:t>
            </w:r>
          </w:p>
        </w:tc>
        <w:tc>
          <w:tcPr>
            <w:tcW w:w="1560" w:type="dxa"/>
            <w:gridSpan w:val="4"/>
            <w:tcBorders>
              <w:top w:val="nil"/>
              <w:left w:val="nil"/>
              <w:bottom w:val="single" w:color="auto" w:sz="4" w:space="0"/>
              <w:right w:val="nil"/>
            </w:tcBorders>
            <w:tcMar/>
          </w:tcPr>
          <w:p w:rsidRPr="00904DFE" w:rsidR="00D0162C" w:rsidP="2658E0FB" w:rsidRDefault="00D0162C" w14:paraId="7878852D" w14:textId="77777777">
            <w:pPr>
              <w:spacing w:line="264" w:lineRule="auto"/>
              <w:rPr>
                <w:rFonts w:ascii="Calibri" w:hAnsi="Calibri" w:eastAsia="Calibri" w:cs="Calibri" w:asciiTheme="minorAscii" w:hAnsiTheme="minorAscii" w:eastAsiaTheme="minorAscii" w:cstheme="minorAscii"/>
                <w:sz w:val="22"/>
                <w:szCs w:val="22"/>
              </w:rPr>
            </w:pPr>
            <w:r w:rsidRPr="2658E0FB" w:rsidR="00D0162C">
              <w:rPr>
                <w:rFonts w:ascii="Calibri" w:hAnsi="Calibri" w:eastAsia="Calibri" w:cs="Calibri" w:asciiTheme="minorAscii" w:hAnsiTheme="minorAscii" w:eastAsiaTheme="minorAscii" w:cstheme="minorAscii"/>
                <w:sz w:val="22"/>
                <w:szCs w:val="22"/>
              </w:rPr>
              <w:t>Delež (v %) /</w:t>
            </w:r>
          </w:p>
          <w:p w:rsidRPr="00904DFE" w:rsidR="00D0162C" w:rsidP="2658E0FB" w:rsidRDefault="00D0162C" w14:paraId="429A129F" w14:textId="77777777">
            <w:pPr>
              <w:spacing w:line="264" w:lineRule="auto"/>
              <w:rPr>
                <w:rFonts w:ascii="Calibri" w:hAnsi="Calibri" w:eastAsia="Calibri" w:cs="Calibri" w:asciiTheme="minorAscii" w:hAnsiTheme="minorAscii" w:eastAsiaTheme="minorAscii" w:cstheme="minorAscii"/>
                <w:b w:val="1"/>
                <w:bCs w:val="1"/>
                <w:sz w:val="22"/>
                <w:szCs w:val="22"/>
              </w:rPr>
            </w:pPr>
            <w:r w:rsidRPr="2658E0FB" w:rsidR="00D0162C">
              <w:rPr>
                <w:rFonts w:ascii="Calibri" w:hAnsi="Calibri" w:eastAsia="Calibri" w:cs="Calibri" w:asciiTheme="minorAscii" w:hAnsiTheme="minorAscii" w:eastAsiaTheme="minorAscii" w:cstheme="minorAscii"/>
                <w:sz w:val="22"/>
                <w:szCs w:val="22"/>
              </w:rPr>
              <w:t>Weight</w:t>
            </w:r>
            <w:r w:rsidRPr="2658E0FB" w:rsidR="00D0162C">
              <w:rPr>
                <w:rFonts w:ascii="Calibri" w:hAnsi="Calibri" w:eastAsia="Calibri" w:cs="Calibri" w:asciiTheme="minorAscii" w:hAnsiTheme="minorAscii" w:eastAsiaTheme="minorAscii" w:cstheme="minorAscii"/>
                <w:sz w:val="22"/>
                <w:szCs w:val="22"/>
              </w:rPr>
              <w:t xml:space="preserve"> (in %)</w:t>
            </w:r>
          </w:p>
        </w:tc>
        <w:tc>
          <w:tcPr>
            <w:tcW w:w="4112" w:type="dxa"/>
            <w:tcBorders>
              <w:top w:val="nil"/>
              <w:left w:val="nil"/>
              <w:bottom w:val="single" w:color="auto" w:sz="4" w:space="0"/>
              <w:right w:val="nil"/>
            </w:tcBorders>
            <w:tcMar/>
          </w:tcPr>
          <w:p w:rsidRPr="00904DFE" w:rsidR="00D0162C" w:rsidP="2658E0FB" w:rsidRDefault="00D0162C" w14:paraId="2BC94098"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D0162C" w:rsidP="2658E0FB" w:rsidRDefault="00D0162C" w14:paraId="62BFD119" w14:textId="77777777">
            <w:pPr>
              <w:spacing w:line="264" w:lineRule="auto"/>
              <w:rPr>
                <w:rFonts w:ascii="Calibri" w:hAnsi="Calibri" w:eastAsia="Calibri" w:cs="Calibri" w:asciiTheme="minorAscii" w:hAnsiTheme="minorAscii" w:eastAsiaTheme="minorAscii" w:cstheme="minorAscii"/>
                <w:b w:val="1"/>
                <w:bCs w:val="1"/>
                <w:sz w:val="22"/>
                <w:szCs w:val="22"/>
              </w:rPr>
            </w:pPr>
            <w:r w:rsidRPr="2658E0FB" w:rsidR="00D0162C">
              <w:rPr>
                <w:rFonts w:ascii="Calibri" w:hAnsi="Calibri" w:eastAsia="Calibri" w:cs="Calibri" w:asciiTheme="minorAscii" w:hAnsiTheme="minorAscii" w:eastAsiaTheme="minorAscii" w:cstheme="minorAscii"/>
                <w:b w:val="1"/>
                <w:bCs w:val="1"/>
                <w:sz w:val="22"/>
                <w:szCs w:val="22"/>
              </w:rPr>
              <w:t>Assessment</w:t>
            </w:r>
            <w:r w:rsidRPr="2658E0FB" w:rsidR="00D0162C">
              <w:rPr>
                <w:rFonts w:ascii="Calibri" w:hAnsi="Calibri" w:eastAsia="Calibri" w:cs="Calibri" w:asciiTheme="minorAscii" w:hAnsiTheme="minorAscii" w:eastAsiaTheme="minorAscii" w:cstheme="minorAscii"/>
                <w:b w:val="1"/>
                <w:bCs w:val="1"/>
                <w:sz w:val="22"/>
                <w:szCs w:val="22"/>
              </w:rPr>
              <w:t>:</w:t>
            </w:r>
          </w:p>
        </w:tc>
      </w:tr>
      <w:tr w:rsidRPr="00904DFE" w:rsidR="00D0162C" w:rsidTr="2658E0FB" w14:paraId="660AAAF6" w14:textId="77777777">
        <w:trPr>
          <w:trHeight w:val="1104"/>
        </w:trPr>
        <w:tc>
          <w:tcPr>
            <w:tcW w:w="4023" w:type="dxa"/>
            <w:tcBorders>
              <w:top w:val="single" w:color="auto" w:sz="4" w:space="0"/>
              <w:left w:val="single" w:color="auto" w:sz="4" w:space="0"/>
              <w:bottom w:val="single" w:color="auto" w:sz="4" w:space="0"/>
              <w:right w:val="single" w:color="auto" w:sz="4" w:space="0"/>
            </w:tcBorders>
            <w:tcMar/>
          </w:tcPr>
          <w:p w:rsidRPr="00904DFE" w:rsidR="00D0162C" w:rsidP="2658E0FB" w:rsidRDefault="00D0162C" w14:paraId="7C3F39F0" w14:textId="77777777">
            <w:pPr>
              <w:spacing w:line="264" w:lineRule="auto"/>
              <w:rPr>
                <w:rFonts w:ascii="Calibri" w:hAnsi="Calibri" w:eastAsia="Calibri" w:cs="Calibri" w:asciiTheme="minorAscii" w:hAnsiTheme="minorAscii" w:eastAsiaTheme="minorAscii" w:cstheme="minorAscii"/>
                <w:sz w:val="22"/>
                <w:szCs w:val="22"/>
              </w:rPr>
            </w:pPr>
            <w:r w:rsidRPr="2658E0FB" w:rsidR="00D0162C">
              <w:rPr>
                <w:rFonts w:ascii="Calibri" w:hAnsi="Calibri" w:eastAsia="Calibri" w:cs="Calibri" w:asciiTheme="minorAscii" w:hAnsiTheme="minorAscii" w:eastAsiaTheme="minorAscii" w:cstheme="minorAscii"/>
                <w:sz w:val="22"/>
                <w:szCs w:val="22"/>
              </w:rPr>
              <w:t>Način (pisni izpit, ustno izpraševanje, naloge, projekt)</w:t>
            </w:r>
          </w:p>
          <w:p w:rsidRPr="00904DFE" w:rsidR="00D0162C" w:rsidP="2658E0FB" w:rsidRDefault="00D0162C" w14:paraId="209E9DB5" w14:textId="77777777">
            <w:pPr>
              <w:spacing w:line="264" w:lineRule="auto"/>
              <w:rPr>
                <w:rFonts w:ascii="Calibri" w:hAnsi="Calibri" w:eastAsia="Calibri" w:cs="Calibri" w:asciiTheme="minorAscii" w:hAnsiTheme="minorAscii" w:eastAsiaTheme="minorAscii" w:cstheme="minorAscii"/>
                <w:sz w:val="22"/>
                <w:szCs w:val="22"/>
              </w:rPr>
            </w:pPr>
          </w:p>
          <w:p w:rsidRPr="00904DFE" w:rsidR="00D0162C" w:rsidP="2658E0FB" w:rsidRDefault="00D0162C" w14:paraId="0014E36D" w14:textId="77777777">
            <w:pPr>
              <w:numPr>
                <w:ilvl w:val="0"/>
                <w:numId w:val="5"/>
              </w:numPr>
              <w:spacing w:line="264" w:lineRule="auto"/>
              <w:rPr>
                <w:rFonts w:ascii="Calibri" w:hAnsi="Calibri" w:eastAsia="Calibri" w:cs="Calibri" w:asciiTheme="minorAscii" w:hAnsiTheme="minorAscii" w:eastAsiaTheme="minorAscii" w:cstheme="minorAscii"/>
                <w:color w:val="000000"/>
                <w:sz w:val="22"/>
                <w:szCs w:val="22"/>
              </w:rPr>
            </w:pPr>
            <w:r w:rsidRPr="2658E0FB" w:rsidR="00D0162C">
              <w:rPr>
                <w:rFonts w:ascii="Calibri" w:hAnsi="Calibri" w:eastAsia="Calibri" w:cs="Calibri" w:asciiTheme="minorAscii" w:hAnsiTheme="minorAscii" w:eastAsiaTheme="minorAscii" w:cstheme="minorAscii"/>
                <w:color w:val="000000" w:themeColor="text1" w:themeTint="FF" w:themeShade="FF"/>
                <w:sz w:val="22"/>
                <w:szCs w:val="22"/>
              </w:rPr>
              <w:t xml:space="preserve">Pisni izpit, </w:t>
            </w:r>
          </w:p>
          <w:p w:rsidRPr="00904DFE" w:rsidR="00D0162C" w:rsidP="2658E0FB" w:rsidRDefault="00D0162C" w14:paraId="3C6588B1" w14:textId="77777777">
            <w:pPr>
              <w:numPr>
                <w:ilvl w:val="0"/>
                <w:numId w:val="5"/>
              </w:numPr>
              <w:spacing w:line="264" w:lineRule="auto"/>
              <w:rPr>
                <w:rFonts w:ascii="Calibri" w:hAnsi="Calibri" w:eastAsia="Calibri" w:cs="Calibri" w:asciiTheme="minorAscii" w:hAnsiTheme="minorAscii" w:eastAsiaTheme="minorAscii" w:cstheme="minorAscii"/>
                <w:sz w:val="22"/>
                <w:szCs w:val="22"/>
              </w:rPr>
            </w:pPr>
            <w:r w:rsidRPr="2658E0FB" w:rsidR="00D0162C">
              <w:rPr>
                <w:rFonts w:ascii="Calibri" w:hAnsi="Calibri" w:eastAsia="Calibri" w:cs="Calibri" w:asciiTheme="minorAscii" w:hAnsiTheme="minorAscii" w:eastAsiaTheme="minorAscii" w:cstheme="minorAscii"/>
                <w:color w:val="000000" w:themeColor="text1" w:themeTint="FF" w:themeShade="FF"/>
                <w:sz w:val="22"/>
                <w:szCs w:val="22"/>
              </w:rPr>
              <w:t>projektno delo.</w:t>
            </w:r>
          </w:p>
        </w:tc>
        <w:tc>
          <w:tcPr>
            <w:tcW w:w="1560" w:type="dxa"/>
            <w:gridSpan w:val="4"/>
            <w:tcBorders>
              <w:top w:val="single" w:color="auto" w:sz="4" w:space="0"/>
              <w:left w:val="single" w:color="auto" w:sz="4" w:space="0"/>
              <w:bottom w:val="single" w:color="auto" w:sz="4" w:space="0"/>
              <w:right w:val="single" w:color="auto" w:sz="4" w:space="0"/>
            </w:tcBorders>
            <w:tcMar/>
            <w:vAlign w:val="bottom"/>
          </w:tcPr>
          <w:p w:rsidRPr="00904DFE" w:rsidR="00D0162C" w:rsidP="2658E0FB" w:rsidRDefault="00D0162C" w14:paraId="1E39BBB5" w14:textId="77777777">
            <w:pPr>
              <w:spacing w:line="264" w:lineRule="auto"/>
              <w:jc w:val="center"/>
              <w:rPr>
                <w:rFonts w:ascii="Calibri" w:hAnsi="Calibri" w:eastAsia="Calibri" w:cs="Calibri" w:asciiTheme="minorAscii" w:hAnsiTheme="minorAscii" w:eastAsiaTheme="minorAscii" w:cstheme="minorAscii"/>
                <w:sz w:val="22"/>
                <w:szCs w:val="22"/>
              </w:rPr>
            </w:pPr>
            <w:r w:rsidRPr="2658E0FB" w:rsidR="00D0162C">
              <w:rPr>
                <w:rFonts w:ascii="Calibri" w:hAnsi="Calibri" w:eastAsia="Calibri" w:cs="Calibri" w:asciiTheme="minorAscii" w:hAnsiTheme="minorAscii" w:eastAsiaTheme="minorAscii" w:cstheme="minorAscii"/>
                <w:sz w:val="22"/>
                <w:szCs w:val="22"/>
              </w:rPr>
              <w:t>60 %</w:t>
            </w:r>
          </w:p>
          <w:p w:rsidRPr="00904DFE" w:rsidR="00D0162C" w:rsidP="2658E0FB" w:rsidRDefault="00D0162C" w14:paraId="27E2C1DB" w14:textId="77777777">
            <w:pPr>
              <w:spacing w:line="264" w:lineRule="auto"/>
              <w:jc w:val="center"/>
              <w:rPr>
                <w:rFonts w:ascii="Calibri" w:hAnsi="Calibri" w:eastAsia="Calibri" w:cs="Calibri" w:asciiTheme="minorAscii" w:hAnsiTheme="minorAscii" w:eastAsiaTheme="minorAscii" w:cstheme="minorAscii"/>
                <w:color w:val="1F497D"/>
                <w:sz w:val="22"/>
                <w:szCs w:val="22"/>
              </w:rPr>
            </w:pPr>
            <w:r w:rsidRPr="2658E0FB" w:rsidR="00D0162C">
              <w:rPr>
                <w:rFonts w:ascii="Calibri" w:hAnsi="Calibri" w:eastAsia="Calibri" w:cs="Calibri" w:asciiTheme="minorAscii" w:hAnsiTheme="minorAscii" w:eastAsiaTheme="minorAscii" w:cstheme="minorAscii"/>
                <w:sz w:val="22"/>
                <w:szCs w:val="22"/>
              </w:rPr>
              <w:t>40 %</w:t>
            </w:r>
          </w:p>
        </w:tc>
        <w:tc>
          <w:tcPr>
            <w:tcW w:w="4112" w:type="dxa"/>
            <w:tcBorders>
              <w:top w:val="single" w:color="auto" w:sz="4" w:space="0"/>
              <w:left w:val="single" w:color="auto" w:sz="4" w:space="0"/>
              <w:bottom w:val="single" w:color="auto" w:sz="4" w:space="0"/>
              <w:right w:val="single" w:color="auto" w:sz="4" w:space="0"/>
            </w:tcBorders>
            <w:tcMar/>
          </w:tcPr>
          <w:p w:rsidRPr="00904DFE" w:rsidR="00D0162C" w:rsidP="2658E0FB" w:rsidRDefault="00D0162C" w14:paraId="4133C3C1" w14:textId="77777777">
            <w:pPr>
              <w:spacing w:line="264" w:lineRule="auto"/>
              <w:rPr>
                <w:rFonts w:ascii="Calibri" w:hAnsi="Calibri" w:eastAsia="Calibri" w:cs="Calibri" w:asciiTheme="minorAscii" w:hAnsiTheme="minorAscii" w:eastAsiaTheme="minorAscii" w:cstheme="minorAscii"/>
                <w:sz w:val="22"/>
                <w:szCs w:val="22"/>
              </w:rPr>
            </w:pPr>
            <w:r w:rsidRPr="2658E0FB" w:rsidR="00D0162C">
              <w:rPr>
                <w:rFonts w:ascii="Calibri" w:hAnsi="Calibri" w:eastAsia="Calibri" w:cs="Calibri" w:asciiTheme="minorAscii" w:hAnsiTheme="minorAscii" w:eastAsiaTheme="minorAscii" w:cstheme="minorAscii"/>
                <w:sz w:val="22"/>
                <w:szCs w:val="22"/>
              </w:rPr>
              <w:t>Type</w:t>
            </w:r>
            <w:r w:rsidRPr="2658E0FB" w:rsidR="00D0162C">
              <w:rPr>
                <w:rFonts w:ascii="Calibri" w:hAnsi="Calibri" w:eastAsia="Calibri" w:cs="Calibri" w:asciiTheme="minorAscii" w:hAnsiTheme="minorAscii" w:eastAsiaTheme="minorAscii" w:cstheme="minorAscii"/>
                <w:sz w:val="22"/>
                <w:szCs w:val="22"/>
              </w:rPr>
              <w:t xml:space="preserve"> (</w:t>
            </w:r>
            <w:r w:rsidRPr="2658E0FB" w:rsidR="00D0162C">
              <w:rPr>
                <w:rFonts w:ascii="Calibri" w:hAnsi="Calibri" w:eastAsia="Calibri" w:cs="Calibri" w:asciiTheme="minorAscii" w:hAnsiTheme="minorAscii" w:eastAsiaTheme="minorAscii" w:cstheme="minorAscii"/>
                <w:sz w:val="22"/>
                <w:szCs w:val="22"/>
              </w:rPr>
              <w:t>examination</w:t>
            </w:r>
            <w:r w:rsidRPr="2658E0FB" w:rsidR="00D0162C">
              <w:rPr>
                <w:rFonts w:ascii="Calibri" w:hAnsi="Calibri" w:eastAsia="Calibri" w:cs="Calibri" w:asciiTheme="minorAscii" w:hAnsiTheme="minorAscii" w:eastAsiaTheme="minorAscii" w:cstheme="minorAscii"/>
                <w:sz w:val="22"/>
                <w:szCs w:val="22"/>
              </w:rPr>
              <w:t xml:space="preserve">, oral, </w:t>
            </w:r>
            <w:r w:rsidRPr="2658E0FB" w:rsidR="00D0162C">
              <w:rPr>
                <w:rFonts w:ascii="Calibri" w:hAnsi="Calibri" w:eastAsia="Calibri" w:cs="Calibri" w:asciiTheme="minorAscii" w:hAnsiTheme="minorAscii" w:eastAsiaTheme="minorAscii" w:cstheme="minorAscii"/>
                <w:sz w:val="22"/>
                <w:szCs w:val="22"/>
              </w:rPr>
              <w:t>coursework</w:t>
            </w:r>
            <w:r w:rsidRPr="2658E0FB" w:rsidR="00D0162C">
              <w:rPr>
                <w:rFonts w:ascii="Calibri" w:hAnsi="Calibri" w:eastAsia="Calibri" w:cs="Calibri" w:asciiTheme="minorAscii" w:hAnsiTheme="minorAscii" w:eastAsiaTheme="minorAscii" w:cstheme="minorAscii"/>
                <w:sz w:val="22"/>
                <w:szCs w:val="22"/>
              </w:rPr>
              <w:t xml:space="preserve">, </w:t>
            </w:r>
            <w:r w:rsidRPr="2658E0FB" w:rsidR="00D0162C">
              <w:rPr>
                <w:rFonts w:ascii="Calibri" w:hAnsi="Calibri" w:eastAsia="Calibri" w:cs="Calibri" w:asciiTheme="minorAscii" w:hAnsiTheme="minorAscii" w:eastAsiaTheme="minorAscii" w:cstheme="minorAscii"/>
                <w:sz w:val="22"/>
                <w:szCs w:val="22"/>
              </w:rPr>
              <w:t>project</w:t>
            </w:r>
            <w:r w:rsidRPr="2658E0FB" w:rsidR="00D0162C">
              <w:rPr>
                <w:rFonts w:ascii="Calibri" w:hAnsi="Calibri" w:eastAsia="Calibri" w:cs="Calibri" w:asciiTheme="minorAscii" w:hAnsiTheme="minorAscii" w:eastAsiaTheme="minorAscii" w:cstheme="minorAscii"/>
                <w:sz w:val="22"/>
                <w:szCs w:val="22"/>
              </w:rPr>
              <w:t>):</w:t>
            </w:r>
          </w:p>
          <w:p w:rsidRPr="00904DFE" w:rsidR="00D0162C" w:rsidP="2658E0FB" w:rsidRDefault="00D0162C" w14:paraId="79E98ABE" w14:textId="77777777">
            <w:pPr>
              <w:spacing w:line="264" w:lineRule="auto"/>
              <w:rPr>
                <w:rFonts w:ascii="Calibri" w:hAnsi="Calibri" w:eastAsia="Calibri" w:cs="Calibri" w:asciiTheme="minorAscii" w:hAnsiTheme="minorAscii" w:eastAsiaTheme="minorAscii" w:cstheme="minorAscii"/>
                <w:sz w:val="22"/>
                <w:szCs w:val="22"/>
              </w:rPr>
            </w:pPr>
          </w:p>
          <w:p w:rsidRPr="00904DFE" w:rsidR="00D0162C" w:rsidP="2658E0FB" w:rsidRDefault="00D0162C" w14:paraId="0F7C8DBE" w14:textId="77777777">
            <w:pPr>
              <w:numPr>
                <w:ilvl w:val="0"/>
                <w:numId w:val="13"/>
              </w:numPr>
              <w:spacing w:line="264" w:lineRule="auto"/>
              <w:rPr>
                <w:rFonts w:ascii="Calibri" w:hAnsi="Calibri" w:eastAsia="Calibri" w:cs="Calibri" w:asciiTheme="minorAscii" w:hAnsiTheme="minorAscii" w:eastAsiaTheme="minorAscii" w:cstheme="minorAscii"/>
                <w:b w:val="1"/>
                <w:bCs w:val="1"/>
                <w:sz w:val="22"/>
                <w:szCs w:val="22"/>
              </w:rPr>
            </w:pPr>
            <w:r w:rsidRPr="2658E0FB" w:rsidR="00D0162C">
              <w:rPr>
                <w:rFonts w:ascii="Calibri" w:hAnsi="Calibri" w:eastAsia="Calibri" w:cs="Calibri" w:asciiTheme="minorAscii" w:hAnsiTheme="minorAscii" w:eastAsiaTheme="minorAscii" w:cstheme="minorAscii"/>
                <w:sz w:val="22"/>
                <w:szCs w:val="22"/>
              </w:rPr>
              <w:t>written</w:t>
            </w:r>
            <w:r w:rsidRPr="2658E0FB" w:rsidR="00D0162C">
              <w:rPr>
                <w:rFonts w:ascii="Calibri" w:hAnsi="Calibri" w:eastAsia="Calibri" w:cs="Calibri" w:asciiTheme="minorAscii" w:hAnsiTheme="minorAscii" w:eastAsiaTheme="minorAscii" w:cstheme="minorAscii"/>
                <w:sz w:val="22"/>
                <w:szCs w:val="22"/>
              </w:rPr>
              <w:t xml:space="preserve"> </w:t>
            </w:r>
            <w:r w:rsidRPr="2658E0FB" w:rsidR="00D0162C">
              <w:rPr>
                <w:rFonts w:ascii="Calibri" w:hAnsi="Calibri" w:eastAsia="Calibri" w:cs="Calibri" w:asciiTheme="minorAscii" w:hAnsiTheme="minorAscii" w:eastAsiaTheme="minorAscii" w:cstheme="minorAscii"/>
                <w:sz w:val="22"/>
                <w:szCs w:val="22"/>
              </w:rPr>
              <w:t>exam</w:t>
            </w:r>
            <w:r w:rsidRPr="2658E0FB" w:rsidR="00D0162C">
              <w:rPr>
                <w:rFonts w:ascii="Calibri" w:hAnsi="Calibri" w:eastAsia="Calibri" w:cs="Calibri" w:asciiTheme="minorAscii" w:hAnsiTheme="minorAscii" w:eastAsiaTheme="minorAscii" w:cstheme="minorAscii"/>
                <w:sz w:val="22"/>
                <w:szCs w:val="22"/>
              </w:rPr>
              <w:t>,</w:t>
            </w:r>
          </w:p>
          <w:p w:rsidRPr="00904DFE" w:rsidR="00D0162C" w:rsidP="2658E0FB" w:rsidRDefault="00D0162C" w14:paraId="38566919" w14:textId="77777777">
            <w:pPr>
              <w:numPr>
                <w:ilvl w:val="0"/>
                <w:numId w:val="13"/>
              </w:numPr>
              <w:spacing w:line="264" w:lineRule="auto"/>
              <w:rPr>
                <w:rFonts w:ascii="Calibri" w:hAnsi="Calibri" w:eastAsia="Calibri" w:cs="Calibri" w:asciiTheme="minorAscii" w:hAnsiTheme="minorAscii" w:eastAsiaTheme="minorAscii" w:cstheme="minorAscii"/>
                <w:b w:val="1"/>
                <w:bCs w:val="1"/>
                <w:sz w:val="22"/>
                <w:szCs w:val="22"/>
              </w:rPr>
            </w:pPr>
            <w:r w:rsidRPr="2658E0FB" w:rsidR="00D0162C">
              <w:rPr>
                <w:rFonts w:ascii="Calibri" w:hAnsi="Calibri" w:eastAsia="Calibri" w:cs="Calibri" w:asciiTheme="minorAscii" w:hAnsiTheme="minorAscii" w:eastAsiaTheme="minorAscii" w:cstheme="minorAscii"/>
                <w:sz w:val="22"/>
                <w:szCs w:val="22"/>
              </w:rPr>
              <w:t>project</w:t>
            </w:r>
            <w:r w:rsidRPr="2658E0FB" w:rsidR="00D0162C">
              <w:rPr>
                <w:rFonts w:ascii="Calibri" w:hAnsi="Calibri" w:eastAsia="Calibri" w:cs="Calibri" w:asciiTheme="minorAscii" w:hAnsiTheme="minorAscii" w:eastAsiaTheme="minorAscii" w:cstheme="minorAscii"/>
                <w:sz w:val="22"/>
                <w:szCs w:val="22"/>
              </w:rPr>
              <w:t xml:space="preserve"> </w:t>
            </w:r>
            <w:r w:rsidRPr="2658E0FB" w:rsidR="00D0162C">
              <w:rPr>
                <w:rFonts w:ascii="Calibri" w:hAnsi="Calibri" w:eastAsia="Calibri" w:cs="Calibri" w:asciiTheme="minorAscii" w:hAnsiTheme="minorAscii" w:eastAsiaTheme="minorAscii" w:cstheme="minorAscii"/>
                <w:sz w:val="22"/>
                <w:szCs w:val="22"/>
              </w:rPr>
              <w:t>work</w:t>
            </w:r>
            <w:r w:rsidRPr="2658E0FB" w:rsidR="00D0162C">
              <w:rPr>
                <w:rFonts w:ascii="Calibri" w:hAnsi="Calibri" w:eastAsia="Calibri" w:cs="Calibri" w:asciiTheme="minorAscii" w:hAnsiTheme="minorAscii" w:eastAsiaTheme="minorAscii" w:cstheme="minorAscii"/>
                <w:sz w:val="22"/>
                <w:szCs w:val="22"/>
              </w:rPr>
              <w:t>.</w:t>
            </w:r>
          </w:p>
        </w:tc>
      </w:tr>
      <w:tr w:rsidRPr="00904DFE" w:rsidR="00D0162C" w:rsidTr="2658E0FB" w14:paraId="0FDC0DEA" w14:textId="77777777">
        <w:tc>
          <w:tcPr>
            <w:tcW w:w="9695" w:type="dxa"/>
            <w:gridSpan w:val="6"/>
            <w:tcBorders>
              <w:top w:val="single" w:color="auto" w:sz="4" w:space="0"/>
              <w:left w:val="nil"/>
              <w:bottom w:val="single" w:color="auto" w:sz="4" w:space="0"/>
              <w:right w:val="nil"/>
            </w:tcBorders>
            <w:tcMar/>
          </w:tcPr>
          <w:p w:rsidRPr="00904DFE" w:rsidR="00D0162C" w:rsidP="2658E0FB" w:rsidRDefault="00D0162C" w14:paraId="424D9920"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D0162C" w:rsidP="2658E0FB" w:rsidRDefault="00D0162C" w14:paraId="35F840D5" w14:textId="77777777">
            <w:pPr>
              <w:spacing w:line="264" w:lineRule="auto"/>
              <w:rPr>
                <w:rFonts w:ascii="Calibri" w:hAnsi="Calibri" w:eastAsia="Calibri" w:cs="Calibri" w:asciiTheme="minorAscii" w:hAnsiTheme="minorAscii" w:eastAsiaTheme="minorAscii" w:cstheme="minorAscii"/>
                <w:b w:val="1"/>
                <w:bCs w:val="1"/>
                <w:sz w:val="22"/>
                <w:szCs w:val="22"/>
              </w:rPr>
            </w:pPr>
            <w:r w:rsidRPr="2658E0FB" w:rsidR="00D0162C">
              <w:rPr>
                <w:rFonts w:ascii="Calibri" w:hAnsi="Calibri" w:eastAsia="Calibri" w:cs="Calibri" w:asciiTheme="minorAscii" w:hAnsiTheme="minorAscii" w:eastAsiaTheme="minorAscii" w:cstheme="minorAscii"/>
                <w:b w:val="1"/>
                <w:bCs w:val="1"/>
                <w:sz w:val="22"/>
                <w:szCs w:val="22"/>
              </w:rPr>
              <w:t xml:space="preserve">Reference nosilca / </w:t>
            </w:r>
            <w:r w:rsidRPr="2658E0FB" w:rsidR="00D0162C">
              <w:rPr>
                <w:rFonts w:ascii="Calibri" w:hAnsi="Calibri" w:eastAsia="Calibri" w:cs="Calibri" w:asciiTheme="minorAscii" w:hAnsiTheme="minorAscii" w:eastAsiaTheme="minorAscii" w:cstheme="minorAscii"/>
                <w:b w:val="1"/>
                <w:bCs w:val="1"/>
                <w:sz w:val="22"/>
                <w:szCs w:val="22"/>
              </w:rPr>
              <w:t>Lecturer's</w:t>
            </w:r>
            <w:r w:rsidRPr="2658E0FB" w:rsidR="00D0162C">
              <w:rPr>
                <w:rFonts w:ascii="Calibri" w:hAnsi="Calibri" w:eastAsia="Calibri" w:cs="Calibri" w:asciiTheme="minorAscii" w:hAnsiTheme="minorAscii" w:eastAsiaTheme="minorAscii" w:cstheme="minorAscii"/>
                <w:b w:val="1"/>
                <w:bCs w:val="1"/>
                <w:sz w:val="22"/>
                <w:szCs w:val="22"/>
              </w:rPr>
              <w:t xml:space="preserve"> </w:t>
            </w:r>
            <w:r w:rsidRPr="2658E0FB" w:rsidR="00D0162C">
              <w:rPr>
                <w:rFonts w:ascii="Calibri" w:hAnsi="Calibri" w:eastAsia="Calibri" w:cs="Calibri" w:asciiTheme="minorAscii" w:hAnsiTheme="minorAscii" w:eastAsiaTheme="minorAscii" w:cstheme="minorAscii"/>
                <w:b w:val="1"/>
                <w:bCs w:val="1"/>
                <w:sz w:val="22"/>
                <w:szCs w:val="22"/>
              </w:rPr>
              <w:t>references</w:t>
            </w:r>
            <w:r w:rsidRPr="2658E0FB" w:rsidR="00D0162C">
              <w:rPr>
                <w:rFonts w:ascii="Calibri" w:hAnsi="Calibri" w:eastAsia="Calibri" w:cs="Calibri" w:asciiTheme="minorAscii" w:hAnsiTheme="minorAscii" w:eastAsiaTheme="minorAscii" w:cstheme="minorAscii"/>
                <w:b w:val="1"/>
                <w:bCs w:val="1"/>
                <w:sz w:val="22"/>
                <w:szCs w:val="22"/>
              </w:rPr>
              <w:t xml:space="preserve">: </w:t>
            </w:r>
          </w:p>
        </w:tc>
      </w:tr>
      <w:tr w:rsidRPr="00904DFE" w:rsidR="00D0162C" w:rsidTr="2658E0FB" w14:paraId="32483B12" w14:textId="77777777">
        <w:tc>
          <w:tcPr>
            <w:tcW w:w="9695" w:type="dxa"/>
            <w:gridSpan w:val="6"/>
            <w:tcBorders>
              <w:top w:val="single" w:color="auto" w:sz="4" w:space="0"/>
              <w:left w:val="single" w:color="auto" w:sz="4" w:space="0"/>
              <w:bottom w:val="single" w:color="auto" w:sz="4" w:space="0"/>
              <w:right w:val="single" w:color="auto" w:sz="4" w:space="0"/>
            </w:tcBorders>
            <w:tcMar/>
          </w:tcPr>
          <w:p w:rsidRPr="00D27C30" w:rsidR="005A407B" w:rsidP="2658E0FB" w:rsidRDefault="00081061" w14:paraId="2DB7010D" w14:textId="114394C8">
            <w:pPr>
              <w:pStyle w:val="Odstavekseznama"/>
              <w:numPr>
                <w:ilvl w:val="0"/>
                <w:numId w:val="14"/>
              </w:numPr>
              <w:spacing w:line="264" w:lineRule="auto"/>
              <w:rPr>
                <w:rFonts w:ascii="Calibri" w:hAnsi="Calibri" w:eastAsia="Calibri" w:cs="Calibri" w:asciiTheme="minorAscii" w:hAnsiTheme="minorAscii" w:eastAsiaTheme="minorAscii" w:cstheme="minorAscii"/>
                <w:sz w:val="22"/>
                <w:szCs w:val="22"/>
              </w:rPr>
            </w:pPr>
            <w:r w:rsidRPr="2658E0FB" w:rsidR="00081061">
              <w:rPr>
                <w:rFonts w:ascii="Calibri" w:hAnsi="Calibri" w:eastAsia="Calibri" w:cs="Calibri" w:asciiTheme="minorAscii" w:hAnsiTheme="minorAscii" w:eastAsiaTheme="minorAscii" w:cstheme="minorAscii"/>
                <w:sz w:val="22"/>
                <w:szCs w:val="22"/>
              </w:rPr>
              <w:t>Marovič</w:t>
            </w:r>
            <w:r w:rsidRPr="2658E0FB" w:rsidR="00081061">
              <w:rPr>
                <w:rFonts w:ascii="Calibri" w:hAnsi="Calibri" w:eastAsia="Calibri" w:cs="Calibri" w:asciiTheme="minorAscii" w:hAnsiTheme="minorAscii" w:eastAsiaTheme="minorAscii" w:cstheme="minorAscii"/>
                <w:sz w:val="22"/>
                <w:szCs w:val="22"/>
              </w:rPr>
              <w:t>, M</w:t>
            </w:r>
            <w:r w:rsidRPr="2658E0FB" w:rsidR="00081061">
              <w:rPr>
                <w:rFonts w:ascii="Calibri" w:hAnsi="Calibri" w:eastAsia="Calibri" w:cs="Calibri" w:asciiTheme="minorAscii" w:hAnsiTheme="minorAscii" w:eastAsiaTheme="minorAscii" w:cstheme="minorAscii"/>
                <w:sz w:val="22"/>
                <w:szCs w:val="22"/>
              </w:rPr>
              <w:t>. in Bogdan Zupančič</w:t>
            </w:r>
            <w:r w:rsidRPr="2658E0FB" w:rsidR="00081061">
              <w:rPr>
                <w:rFonts w:ascii="Calibri" w:hAnsi="Calibri" w:eastAsia="Calibri" w:cs="Calibri" w:asciiTheme="minorAscii" w:hAnsiTheme="minorAscii" w:eastAsiaTheme="minorAscii" w:cstheme="minorAscii"/>
                <w:sz w:val="22"/>
                <w:szCs w:val="22"/>
              </w:rPr>
              <w:t>, A.</w:t>
            </w:r>
            <w:r w:rsidRPr="2658E0FB" w:rsidR="00081061">
              <w:rPr>
                <w:rFonts w:ascii="Calibri" w:hAnsi="Calibri" w:eastAsia="Calibri" w:cs="Calibri" w:asciiTheme="minorAscii" w:hAnsiTheme="minorAscii" w:eastAsiaTheme="minorAscii" w:cstheme="minorAscii"/>
                <w:sz w:val="22"/>
                <w:szCs w:val="22"/>
              </w:rPr>
              <w:t xml:space="preserve"> (2022).</w:t>
            </w:r>
            <w:r w:rsidRPr="2658E0FB" w:rsidR="00081061">
              <w:rPr>
                <w:rFonts w:ascii="Calibri" w:hAnsi="Calibri" w:eastAsia="Calibri" w:cs="Calibri" w:asciiTheme="minorAscii" w:hAnsiTheme="minorAscii" w:eastAsiaTheme="minorAscii" w:cstheme="minorAscii"/>
                <w:sz w:val="22"/>
                <w:szCs w:val="22"/>
              </w:rPr>
              <w:t xml:space="preserve"> Soustvarjanje procesa pomoči v zavodski vzgoji z vidika otrok/mladostnikov</w:t>
            </w:r>
            <w:r w:rsidRPr="2658E0FB" w:rsidR="00081061">
              <w:rPr>
                <w:rFonts w:ascii="Calibri" w:hAnsi="Calibri" w:eastAsia="Calibri" w:cs="Calibri" w:asciiTheme="minorAscii" w:hAnsiTheme="minorAscii" w:eastAsiaTheme="minorAscii" w:cstheme="minorAscii"/>
                <w:sz w:val="22"/>
                <w:szCs w:val="22"/>
              </w:rPr>
              <w:t xml:space="preserve">. </w:t>
            </w:r>
            <w:r w:rsidRPr="2658E0FB" w:rsidR="00081061">
              <w:rPr>
                <w:rFonts w:ascii="Calibri" w:hAnsi="Calibri" w:eastAsia="Calibri" w:cs="Calibri" w:asciiTheme="minorAscii" w:hAnsiTheme="minorAscii" w:eastAsiaTheme="minorAscii" w:cstheme="minorAscii"/>
                <w:i w:val="1"/>
                <w:iCs w:val="1"/>
                <w:sz w:val="22"/>
                <w:szCs w:val="22"/>
              </w:rPr>
              <w:t>P</w:t>
            </w:r>
            <w:r w:rsidRPr="2658E0FB" w:rsidR="00081061">
              <w:rPr>
                <w:rFonts w:ascii="Calibri" w:hAnsi="Calibri" w:eastAsia="Calibri" w:cs="Calibri" w:asciiTheme="minorAscii" w:hAnsiTheme="minorAscii" w:eastAsiaTheme="minorAscii" w:cstheme="minorAscii"/>
                <w:i w:val="1"/>
                <w:iCs w:val="1"/>
                <w:sz w:val="22"/>
                <w:szCs w:val="22"/>
              </w:rPr>
              <w:t>redavanje na X. mednarodni konferenci Izzivi in težave sodobne družbe</w:t>
            </w:r>
            <w:r w:rsidRPr="2658E0FB" w:rsidR="00081061">
              <w:rPr>
                <w:rFonts w:ascii="Calibri" w:hAnsi="Calibri" w:eastAsia="Calibri" w:cs="Calibri" w:asciiTheme="minorAscii" w:hAnsiTheme="minorAscii" w:eastAsiaTheme="minorAscii" w:cstheme="minorAscii"/>
                <w:sz w:val="22"/>
                <w:szCs w:val="22"/>
              </w:rPr>
              <w:t xml:space="preserve">, Murska Sobota. </w:t>
            </w:r>
          </w:p>
          <w:p w:rsidRPr="00D27C30" w:rsidR="005A407B" w:rsidP="2658E0FB" w:rsidRDefault="00081061" w14:paraId="45A8B9AA" w14:textId="726D16E3">
            <w:pPr>
              <w:pStyle w:val="Odstavekseznama"/>
              <w:numPr>
                <w:ilvl w:val="0"/>
                <w:numId w:val="14"/>
              </w:numPr>
              <w:spacing w:line="264" w:lineRule="auto"/>
              <w:rPr>
                <w:rFonts w:ascii="Calibri" w:hAnsi="Calibri" w:eastAsia="Calibri" w:cs="Calibri" w:asciiTheme="minorAscii" w:hAnsiTheme="minorAscii" w:eastAsiaTheme="minorAscii" w:cstheme="minorAscii"/>
                <w:sz w:val="22"/>
                <w:szCs w:val="22"/>
              </w:rPr>
            </w:pPr>
            <w:r w:rsidRPr="2658E0FB" w:rsidR="005A407B">
              <w:rPr>
                <w:rFonts w:ascii="Calibri" w:hAnsi="Calibri" w:eastAsia="Calibri" w:cs="Calibri" w:asciiTheme="minorAscii" w:hAnsiTheme="minorAscii" w:eastAsiaTheme="minorAscii" w:cstheme="minorAscii"/>
                <w:sz w:val="22"/>
                <w:szCs w:val="22"/>
              </w:rPr>
              <w:t>B</w:t>
            </w:r>
            <w:r w:rsidRPr="2658E0FB" w:rsidR="00081061">
              <w:rPr>
                <w:rFonts w:ascii="Calibri" w:hAnsi="Calibri" w:eastAsia="Calibri" w:cs="Calibri" w:asciiTheme="minorAscii" w:hAnsiTheme="minorAscii" w:eastAsiaTheme="minorAscii" w:cstheme="minorAscii"/>
                <w:sz w:val="22"/>
                <w:szCs w:val="22"/>
              </w:rPr>
              <w:t>ogdan Zupančič</w:t>
            </w:r>
            <w:r w:rsidRPr="2658E0FB" w:rsidR="005A407B">
              <w:rPr>
                <w:rFonts w:ascii="Calibri" w:hAnsi="Calibri" w:eastAsia="Calibri" w:cs="Calibri" w:asciiTheme="minorAscii" w:hAnsiTheme="minorAscii" w:eastAsiaTheme="minorAscii" w:cstheme="minorAscii"/>
                <w:sz w:val="22"/>
                <w:szCs w:val="22"/>
              </w:rPr>
              <w:t xml:space="preserve">, </w:t>
            </w:r>
            <w:r w:rsidRPr="2658E0FB" w:rsidR="00081061">
              <w:rPr>
                <w:rFonts w:ascii="Calibri" w:hAnsi="Calibri" w:eastAsia="Calibri" w:cs="Calibri" w:asciiTheme="minorAscii" w:hAnsiTheme="minorAscii" w:eastAsiaTheme="minorAscii" w:cstheme="minorAscii"/>
                <w:sz w:val="22"/>
                <w:szCs w:val="22"/>
              </w:rPr>
              <w:t>A</w:t>
            </w:r>
            <w:r w:rsidRPr="2658E0FB" w:rsidR="005A407B">
              <w:rPr>
                <w:rFonts w:ascii="Calibri" w:hAnsi="Calibri" w:eastAsia="Calibri" w:cs="Calibri" w:asciiTheme="minorAscii" w:hAnsiTheme="minorAscii" w:eastAsiaTheme="minorAscii" w:cstheme="minorAscii"/>
                <w:sz w:val="22"/>
                <w:szCs w:val="22"/>
              </w:rPr>
              <w:t>.</w:t>
            </w:r>
            <w:r w:rsidRPr="2658E0FB" w:rsidR="00081061">
              <w:rPr>
                <w:rFonts w:ascii="Calibri" w:hAnsi="Calibri" w:eastAsia="Calibri" w:cs="Calibri" w:asciiTheme="minorAscii" w:hAnsiTheme="minorAscii" w:eastAsiaTheme="minorAscii" w:cstheme="minorAscii"/>
                <w:sz w:val="22"/>
                <w:szCs w:val="22"/>
              </w:rPr>
              <w:t xml:space="preserve"> (2021).</w:t>
            </w:r>
            <w:r w:rsidRPr="2658E0FB" w:rsidR="005A407B">
              <w:rPr>
                <w:rFonts w:ascii="Calibri" w:hAnsi="Calibri" w:eastAsia="Calibri" w:cs="Calibri" w:asciiTheme="minorAscii" w:hAnsiTheme="minorAscii" w:eastAsiaTheme="minorAscii" w:cstheme="minorAscii"/>
                <w:sz w:val="22"/>
                <w:szCs w:val="22"/>
              </w:rPr>
              <w:t xml:space="preserve"> </w:t>
            </w:r>
            <w:r w:rsidRPr="2658E0FB" w:rsidR="005A407B">
              <w:rPr>
                <w:rFonts w:ascii="Calibri" w:hAnsi="Calibri" w:eastAsia="Calibri" w:cs="Calibri" w:asciiTheme="minorAscii" w:hAnsiTheme="minorAscii" w:eastAsiaTheme="minorAscii" w:cstheme="minorAscii"/>
                <w:sz w:val="22"/>
                <w:szCs w:val="22"/>
              </w:rPr>
              <w:t>The</w:t>
            </w:r>
            <w:r w:rsidRPr="2658E0FB" w:rsidR="005A407B">
              <w:rPr>
                <w:rFonts w:ascii="Calibri" w:hAnsi="Calibri" w:eastAsia="Calibri" w:cs="Calibri" w:asciiTheme="minorAscii" w:hAnsiTheme="minorAscii" w:eastAsiaTheme="minorAscii" w:cstheme="minorAscii"/>
                <w:sz w:val="22"/>
                <w:szCs w:val="22"/>
              </w:rPr>
              <w:t xml:space="preserve"> </w:t>
            </w:r>
            <w:r w:rsidRPr="2658E0FB" w:rsidR="005A407B">
              <w:rPr>
                <w:rFonts w:ascii="Calibri" w:hAnsi="Calibri" w:eastAsia="Calibri" w:cs="Calibri" w:asciiTheme="minorAscii" w:hAnsiTheme="minorAscii" w:eastAsiaTheme="minorAscii" w:cstheme="minorAscii"/>
                <w:sz w:val="22"/>
                <w:szCs w:val="22"/>
              </w:rPr>
              <w:t>meaning</w:t>
            </w:r>
            <w:r w:rsidRPr="2658E0FB" w:rsidR="005A407B">
              <w:rPr>
                <w:rFonts w:ascii="Calibri" w:hAnsi="Calibri" w:eastAsia="Calibri" w:cs="Calibri" w:asciiTheme="minorAscii" w:hAnsiTheme="minorAscii" w:eastAsiaTheme="minorAscii" w:cstheme="minorAscii"/>
                <w:sz w:val="22"/>
                <w:szCs w:val="22"/>
              </w:rPr>
              <w:t xml:space="preserve"> </w:t>
            </w:r>
            <w:r w:rsidRPr="2658E0FB" w:rsidR="005A407B">
              <w:rPr>
                <w:rFonts w:ascii="Calibri" w:hAnsi="Calibri" w:eastAsia="Calibri" w:cs="Calibri" w:asciiTheme="minorAscii" w:hAnsiTheme="minorAscii" w:eastAsiaTheme="minorAscii" w:cstheme="minorAscii"/>
                <w:sz w:val="22"/>
                <w:szCs w:val="22"/>
              </w:rPr>
              <w:t>of</w:t>
            </w:r>
            <w:r w:rsidRPr="2658E0FB" w:rsidR="005A407B">
              <w:rPr>
                <w:rFonts w:ascii="Calibri" w:hAnsi="Calibri" w:eastAsia="Calibri" w:cs="Calibri" w:asciiTheme="minorAscii" w:hAnsiTheme="minorAscii" w:eastAsiaTheme="minorAscii" w:cstheme="minorAscii"/>
                <w:sz w:val="22"/>
                <w:szCs w:val="22"/>
              </w:rPr>
              <w:t xml:space="preserve"> </w:t>
            </w:r>
            <w:r w:rsidRPr="2658E0FB" w:rsidR="005A407B">
              <w:rPr>
                <w:rFonts w:ascii="Calibri" w:hAnsi="Calibri" w:eastAsia="Calibri" w:cs="Calibri" w:asciiTheme="minorAscii" w:hAnsiTheme="minorAscii" w:eastAsiaTheme="minorAscii" w:cstheme="minorAscii"/>
                <w:sz w:val="22"/>
                <w:szCs w:val="22"/>
              </w:rPr>
              <w:t>radicalisation</w:t>
            </w:r>
            <w:r w:rsidRPr="2658E0FB" w:rsidR="005A407B">
              <w:rPr>
                <w:rFonts w:ascii="Calibri" w:hAnsi="Calibri" w:eastAsia="Calibri" w:cs="Calibri" w:asciiTheme="minorAscii" w:hAnsiTheme="minorAscii" w:eastAsiaTheme="minorAscii" w:cstheme="minorAscii"/>
                <w:sz w:val="22"/>
                <w:szCs w:val="22"/>
              </w:rPr>
              <w:t xml:space="preserve"> in modern social </w:t>
            </w:r>
            <w:r w:rsidRPr="2658E0FB" w:rsidR="005A407B">
              <w:rPr>
                <w:rFonts w:ascii="Calibri" w:hAnsi="Calibri" w:eastAsia="Calibri" w:cs="Calibri" w:asciiTheme="minorAscii" w:hAnsiTheme="minorAscii" w:eastAsiaTheme="minorAscii" w:cstheme="minorAscii"/>
                <w:sz w:val="22"/>
                <w:szCs w:val="22"/>
              </w:rPr>
              <w:t>pedagogy</w:t>
            </w:r>
            <w:r w:rsidRPr="2658E0FB" w:rsidR="005A407B">
              <w:rPr>
                <w:rFonts w:ascii="Calibri" w:hAnsi="Calibri" w:eastAsia="Calibri" w:cs="Calibri" w:asciiTheme="minorAscii" w:hAnsiTheme="minorAscii" w:eastAsiaTheme="minorAscii" w:cstheme="minorAscii"/>
                <w:sz w:val="22"/>
                <w:szCs w:val="22"/>
              </w:rPr>
              <w:t xml:space="preserve">. </w:t>
            </w:r>
            <w:r w:rsidRPr="2658E0FB" w:rsidR="005A407B">
              <w:rPr>
                <w:rFonts w:ascii="Calibri" w:hAnsi="Calibri" w:eastAsia="Calibri" w:cs="Calibri" w:asciiTheme="minorAscii" w:hAnsiTheme="minorAscii" w:eastAsiaTheme="minorAscii" w:cstheme="minorAscii"/>
                <w:i w:val="1"/>
                <w:iCs w:val="1"/>
                <w:sz w:val="22"/>
                <w:szCs w:val="22"/>
              </w:rPr>
              <w:t>Revija za</w:t>
            </w:r>
            <w:r w:rsidRPr="2658E0FB" w:rsidR="00081061">
              <w:rPr>
                <w:rFonts w:ascii="Calibri" w:hAnsi="Calibri" w:eastAsia="Calibri" w:cs="Calibri" w:asciiTheme="minorAscii" w:hAnsiTheme="minorAscii" w:eastAsiaTheme="minorAscii" w:cstheme="minorAscii"/>
                <w:i w:val="1"/>
                <w:iCs w:val="1"/>
                <w:sz w:val="22"/>
                <w:szCs w:val="22"/>
              </w:rPr>
              <w:t xml:space="preserve"> </w:t>
            </w:r>
            <w:r w:rsidRPr="2658E0FB" w:rsidR="005A407B">
              <w:rPr>
                <w:rFonts w:ascii="Calibri" w:hAnsi="Calibri" w:eastAsia="Calibri" w:cs="Calibri" w:asciiTheme="minorAscii" w:hAnsiTheme="minorAscii" w:eastAsiaTheme="minorAscii" w:cstheme="minorAscii"/>
                <w:i w:val="1"/>
                <w:iCs w:val="1"/>
                <w:sz w:val="22"/>
                <w:szCs w:val="22"/>
              </w:rPr>
              <w:t>elementarno izobraževanje</w:t>
            </w:r>
            <w:r w:rsidRPr="2658E0FB" w:rsidR="005A407B">
              <w:rPr>
                <w:rFonts w:ascii="Calibri" w:hAnsi="Calibri" w:eastAsia="Calibri" w:cs="Calibri" w:asciiTheme="minorAscii" w:hAnsiTheme="minorAscii" w:eastAsiaTheme="minorAscii" w:cstheme="minorAscii"/>
                <w:sz w:val="22"/>
                <w:szCs w:val="22"/>
              </w:rPr>
              <w:t xml:space="preserve">. 14, 103-127. </w:t>
            </w:r>
          </w:p>
          <w:p w:rsidRPr="00D27C30" w:rsidR="005A407B" w:rsidP="2658E0FB" w:rsidRDefault="00081061" w14:paraId="280DC370" w14:textId="78DF9539">
            <w:pPr>
              <w:pStyle w:val="Odstavekseznama"/>
              <w:numPr>
                <w:ilvl w:val="0"/>
                <w:numId w:val="14"/>
              </w:numPr>
              <w:spacing w:line="264" w:lineRule="auto"/>
              <w:rPr>
                <w:rFonts w:ascii="Calibri" w:hAnsi="Calibri" w:eastAsia="Calibri" w:cs="Calibri" w:asciiTheme="minorAscii" w:hAnsiTheme="minorAscii" w:eastAsiaTheme="minorAscii" w:cstheme="minorAscii"/>
                <w:sz w:val="22"/>
                <w:szCs w:val="22"/>
              </w:rPr>
            </w:pPr>
            <w:r w:rsidRPr="2658E0FB" w:rsidR="00081061">
              <w:rPr>
                <w:rFonts w:ascii="Calibri" w:hAnsi="Calibri" w:eastAsia="Calibri" w:cs="Calibri" w:asciiTheme="minorAscii" w:hAnsiTheme="minorAscii" w:eastAsiaTheme="minorAscii" w:cstheme="minorAscii"/>
                <w:sz w:val="22"/>
                <w:szCs w:val="22"/>
              </w:rPr>
              <w:t>Bogdan Zupančič</w:t>
            </w:r>
            <w:r w:rsidRPr="2658E0FB" w:rsidR="005A407B">
              <w:rPr>
                <w:rFonts w:ascii="Calibri" w:hAnsi="Calibri" w:eastAsia="Calibri" w:cs="Calibri" w:asciiTheme="minorAscii" w:hAnsiTheme="minorAscii" w:eastAsiaTheme="minorAscii" w:cstheme="minorAscii"/>
                <w:sz w:val="22"/>
                <w:szCs w:val="22"/>
              </w:rPr>
              <w:t>, A.</w:t>
            </w:r>
            <w:r w:rsidRPr="2658E0FB" w:rsidR="00081061">
              <w:rPr>
                <w:rFonts w:ascii="Calibri" w:hAnsi="Calibri" w:eastAsia="Calibri" w:cs="Calibri" w:asciiTheme="minorAscii" w:hAnsiTheme="minorAscii" w:eastAsiaTheme="minorAscii" w:cstheme="minorAscii"/>
                <w:sz w:val="22"/>
                <w:szCs w:val="22"/>
              </w:rPr>
              <w:t xml:space="preserve"> (2020).</w:t>
            </w:r>
            <w:r w:rsidRPr="2658E0FB" w:rsidR="005A407B">
              <w:rPr>
                <w:rFonts w:ascii="Calibri" w:hAnsi="Calibri" w:eastAsia="Calibri" w:cs="Calibri" w:asciiTheme="minorAscii" w:hAnsiTheme="minorAscii" w:eastAsiaTheme="minorAscii" w:cstheme="minorAscii"/>
                <w:sz w:val="22"/>
                <w:szCs w:val="22"/>
              </w:rPr>
              <w:t xml:space="preserve"> Sodobna socialna pedagogika v primežu individualizma ali njegova</w:t>
            </w:r>
            <w:r w:rsidRPr="2658E0FB" w:rsidR="00081061">
              <w:rPr>
                <w:rFonts w:ascii="Calibri" w:hAnsi="Calibri" w:eastAsia="Calibri" w:cs="Calibri" w:asciiTheme="minorAscii" w:hAnsiTheme="minorAscii" w:eastAsiaTheme="minorAscii" w:cstheme="minorAscii"/>
                <w:sz w:val="22"/>
                <w:szCs w:val="22"/>
              </w:rPr>
              <w:t xml:space="preserve"> </w:t>
            </w:r>
            <w:r w:rsidRPr="2658E0FB" w:rsidR="005A407B">
              <w:rPr>
                <w:rFonts w:ascii="Calibri" w:hAnsi="Calibri" w:eastAsia="Calibri" w:cs="Calibri" w:asciiTheme="minorAscii" w:hAnsiTheme="minorAscii" w:eastAsiaTheme="minorAscii" w:cstheme="minorAscii"/>
                <w:sz w:val="22"/>
                <w:szCs w:val="22"/>
              </w:rPr>
              <w:t xml:space="preserve">"alternativa"? </w:t>
            </w:r>
            <w:r w:rsidRPr="2658E0FB" w:rsidR="005A407B">
              <w:rPr>
                <w:rFonts w:ascii="Calibri" w:hAnsi="Calibri" w:eastAsia="Calibri" w:cs="Calibri" w:asciiTheme="minorAscii" w:hAnsiTheme="minorAscii" w:eastAsiaTheme="minorAscii" w:cstheme="minorAscii"/>
                <w:i w:val="1"/>
                <w:iCs w:val="1"/>
                <w:sz w:val="22"/>
                <w:szCs w:val="22"/>
              </w:rPr>
              <w:t>Socialna pedagogika</w:t>
            </w:r>
            <w:r w:rsidRPr="2658E0FB" w:rsidR="00081061">
              <w:rPr>
                <w:rFonts w:ascii="Calibri" w:hAnsi="Calibri" w:eastAsia="Calibri" w:cs="Calibri" w:asciiTheme="minorAscii" w:hAnsiTheme="minorAscii" w:eastAsiaTheme="minorAscii" w:cstheme="minorAscii"/>
                <w:sz w:val="22"/>
                <w:szCs w:val="22"/>
              </w:rPr>
              <w:t>,</w:t>
            </w:r>
            <w:r w:rsidRPr="2658E0FB" w:rsidR="005A407B">
              <w:rPr>
                <w:rFonts w:ascii="Calibri" w:hAnsi="Calibri" w:eastAsia="Calibri" w:cs="Calibri" w:asciiTheme="minorAscii" w:hAnsiTheme="minorAscii" w:eastAsiaTheme="minorAscii" w:cstheme="minorAscii"/>
                <w:sz w:val="22"/>
                <w:szCs w:val="22"/>
              </w:rPr>
              <w:t xml:space="preserve"> </w:t>
            </w:r>
            <w:r w:rsidRPr="2658E0FB" w:rsidR="005A407B">
              <w:rPr>
                <w:rFonts w:ascii="Calibri" w:hAnsi="Calibri" w:eastAsia="Calibri" w:cs="Calibri" w:asciiTheme="minorAscii" w:hAnsiTheme="minorAscii" w:eastAsiaTheme="minorAscii" w:cstheme="minorAscii"/>
                <w:i w:val="1"/>
                <w:iCs w:val="1"/>
                <w:sz w:val="22"/>
                <w:szCs w:val="22"/>
              </w:rPr>
              <w:t>24</w:t>
            </w:r>
            <w:r w:rsidRPr="2658E0FB" w:rsidR="00081061">
              <w:rPr>
                <w:rFonts w:ascii="Calibri" w:hAnsi="Calibri" w:eastAsia="Calibri" w:cs="Calibri" w:asciiTheme="minorAscii" w:hAnsiTheme="minorAscii" w:eastAsiaTheme="minorAscii" w:cstheme="minorAscii"/>
                <w:sz w:val="22"/>
                <w:szCs w:val="22"/>
              </w:rPr>
              <w:t xml:space="preserve"> (3-4), </w:t>
            </w:r>
            <w:r w:rsidRPr="2658E0FB" w:rsidR="005A407B">
              <w:rPr>
                <w:rFonts w:ascii="Calibri" w:hAnsi="Calibri" w:eastAsia="Calibri" w:cs="Calibri" w:asciiTheme="minorAscii" w:hAnsiTheme="minorAscii" w:eastAsiaTheme="minorAscii" w:cstheme="minorAscii"/>
                <w:sz w:val="22"/>
                <w:szCs w:val="22"/>
              </w:rPr>
              <w:t xml:space="preserve">285-306. </w:t>
            </w:r>
          </w:p>
          <w:p w:rsidRPr="00D27C30" w:rsidR="005A407B" w:rsidP="2658E0FB" w:rsidRDefault="00081061" w14:paraId="1CEFB039" w14:textId="4C078628">
            <w:pPr>
              <w:pStyle w:val="Odstavekseznama"/>
              <w:numPr>
                <w:ilvl w:val="0"/>
                <w:numId w:val="14"/>
              </w:numPr>
              <w:spacing w:line="264" w:lineRule="auto"/>
              <w:rPr>
                <w:rFonts w:ascii="Calibri" w:hAnsi="Calibri" w:eastAsia="Calibri" w:cs="Calibri" w:asciiTheme="minorAscii" w:hAnsiTheme="minorAscii" w:eastAsiaTheme="minorAscii" w:cstheme="minorAscii"/>
                <w:sz w:val="22"/>
                <w:szCs w:val="22"/>
              </w:rPr>
            </w:pPr>
            <w:r w:rsidRPr="2658E0FB" w:rsidR="00081061">
              <w:rPr>
                <w:rFonts w:ascii="Calibri" w:hAnsi="Calibri" w:eastAsia="Calibri" w:cs="Calibri" w:asciiTheme="minorAscii" w:hAnsiTheme="minorAscii" w:eastAsiaTheme="minorAscii" w:cstheme="minorAscii"/>
                <w:sz w:val="22"/>
                <w:szCs w:val="22"/>
              </w:rPr>
              <w:t>Bogdan Zupančič,</w:t>
            </w:r>
            <w:r w:rsidRPr="2658E0FB" w:rsidR="005A407B">
              <w:rPr>
                <w:rFonts w:ascii="Calibri" w:hAnsi="Calibri" w:eastAsia="Calibri" w:cs="Calibri" w:asciiTheme="minorAscii" w:hAnsiTheme="minorAscii" w:eastAsiaTheme="minorAscii" w:cstheme="minorAscii"/>
                <w:sz w:val="22"/>
                <w:szCs w:val="22"/>
              </w:rPr>
              <w:t xml:space="preserve"> A</w:t>
            </w:r>
            <w:r w:rsidRPr="2658E0FB" w:rsidR="00081061">
              <w:rPr>
                <w:rFonts w:ascii="Calibri" w:hAnsi="Calibri" w:eastAsia="Calibri" w:cs="Calibri" w:asciiTheme="minorAscii" w:hAnsiTheme="minorAscii" w:eastAsiaTheme="minorAscii" w:cstheme="minorAscii"/>
                <w:sz w:val="22"/>
                <w:szCs w:val="22"/>
              </w:rPr>
              <w:t xml:space="preserve">. (2020). </w:t>
            </w:r>
            <w:r w:rsidRPr="2658E0FB" w:rsidR="005A407B">
              <w:rPr>
                <w:rFonts w:ascii="Calibri" w:hAnsi="Calibri" w:eastAsia="Calibri" w:cs="Calibri" w:asciiTheme="minorAscii" w:hAnsiTheme="minorAscii" w:eastAsiaTheme="minorAscii" w:cstheme="minorAscii"/>
                <w:sz w:val="22"/>
                <w:szCs w:val="22"/>
              </w:rPr>
              <w:t xml:space="preserve"> Vprašanje družbenega statusa socialne pedagogike kot poklicne</w:t>
            </w:r>
            <w:r w:rsidRPr="2658E0FB" w:rsidR="00081061">
              <w:rPr>
                <w:rFonts w:ascii="Calibri" w:hAnsi="Calibri" w:eastAsia="Calibri" w:cs="Calibri" w:asciiTheme="minorAscii" w:hAnsiTheme="minorAscii" w:eastAsiaTheme="minorAscii" w:cstheme="minorAscii"/>
                <w:sz w:val="22"/>
                <w:szCs w:val="22"/>
              </w:rPr>
              <w:t xml:space="preserve"> </w:t>
            </w:r>
            <w:r w:rsidRPr="2658E0FB" w:rsidR="005A407B">
              <w:rPr>
                <w:rFonts w:ascii="Calibri" w:hAnsi="Calibri" w:eastAsia="Calibri" w:cs="Calibri" w:asciiTheme="minorAscii" w:hAnsiTheme="minorAscii" w:eastAsiaTheme="minorAscii" w:cstheme="minorAscii"/>
                <w:sz w:val="22"/>
                <w:szCs w:val="22"/>
              </w:rPr>
              <w:t>skupine. V: RAJOVIĆ, Ranko (ur.)</w:t>
            </w:r>
            <w:r w:rsidRPr="2658E0FB" w:rsidR="00081061">
              <w:rPr>
                <w:rFonts w:ascii="Calibri" w:hAnsi="Calibri" w:eastAsia="Calibri" w:cs="Calibri" w:asciiTheme="minorAscii" w:hAnsiTheme="minorAscii" w:eastAsiaTheme="minorAscii" w:cstheme="minorAscii"/>
                <w:sz w:val="22"/>
                <w:szCs w:val="22"/>
              </w:rPr>
              <w:t>,</w:t>
            </w:r>
            <w:r w:rsidRPr="2658E0FB" w:rsidR="005A407B">
              <w:rPr>
                <w:rFonts w:ascii="Calibri" w:hAnsi="Calibri" w:eastAsia="Calibri" w:cs="Calibri" w:asciiTheme="minorAscii" w:hAnsiTheme="minorAscii" w:eastAsiaTheme="minorAscii" w:cstheme="minorAscii"/>
                <w:sz w:val="22"/>
                <w:szCs w:val="22"/>
              </w:rPr>
              <w:t xml:space="preserve"> </w:t>
            </w:r>
            <w:r w:rsidRPr="2658E0FB" w:rsidR="005A407B">
              <w:rPr>
                <w:rFonts w:ascii="Calibri" w:hAnsi="Calibri" w:eastAsia="Calibri" w:cs="Calibri" w:asciiTheme="minorAscii" w:hAnsiTheme="minorAscii" w:eastAsiaTheme="minorAscii" w:cstheme="minorAscii"/>
                <w:i w:val="1"/>
                <w:iCs w:val="1"/>
                <w:sz w:val="22"/>
                <w:szCs w:val="22"/>
              </w:rPr>
              <w:t xml:space="preserve">Novi </w:t>
            </w:r>
            <w:r w:rsidRPr="2658E0FB" w:rsidR="005A407B">
              <w:rPr>
                <w:rFonts w:ascii="Calibri" w:hAnsi="Calibri" w:eastAsia="Calibri" w:cs="Calibri" w:asciiTheme="minorAscii" w:hAnsiTheme="minorAscii" w:eastAsiaTheme="minorAscii" w:cstheme="minorAscii"/>
                <w:i w:val="1"/>
                <w:iCs w:val="1"/>
                <w:sz w:val="22"/>
                <w:szCs w:val="22"/>
              </w:rPr>
              <w:t>izazovi</w:t>
            </w:r>
            <w:r w:rsidRPr="2658E0FB" w:rsidR="005A407B">
              <w:rPr>
                <w:rFonts w:ascii="Calibri" w:hAnsi="Calibri" w:eastAsia="Calibri" w:cs="Calibri" w:asciiTheme="minorAscii" w:hAnsiTheme="minorAscii" w:eastAsiaTheme="minorAscii" w:cstheme="minorAscii"/>
                <w:i w:val="1"/>
                <w:iCs w:val="1"/>
                <w:sz w:val="22"/>
                <w:szCs w:val="22"/>
              </w:rPr>
              <w:t xml:space="preserve"> u edukaciji : </w:t>
            </w:r>
            <w:r w:rsidRPr="2658E0FB" w:rsidR="005A407B">
              <w:rPr>
                <w:rFonts w:ascii="Calibri" w:hAnsi="Calibri" w:eastAsia="Calibri" w:cs="Calibri" w:asciiTheme="minorAscii" w:hAnsiTheme="minorAscii" w:eastAsiaTheme="minorAscii" w:cstheme="minorAscii"/>
                <w:i w:val="1"/>
                <w:iCs w:val="1"/>
                <w:sz w:val="22"/>
                <w:szCs w:val="22"/>
              </w:rPr>
              <w:t>naučna</w:t>
            </w:r>
            <w:r w:rsidRPr="2658E0FB" w:rsidR="005A407B">
              <w:rPr>
                <w:rFonts w:ascii="Calibri" w:hAnsi="Calibri" w:eastAsia="Calibri" w:cs="Calibri" w:asciiTheme="minorAscii" w:hAnsiTheme="minorAscii" w:eastAsiaTheme="minorAscii" w:cstheme="minorAscii"/>
                <w:i w:val="1"/>
                <w:iCs w:val="1"/>
                <w:sz w:val="22"/>
                <w:szCs w:val="22"/>
              </w:rPr>
              <w:t xml:space="preserve"> monografija</w:t>
            </w:r>
            <w:r w:rsidRPr="2658E0FB" w:rsidR="00081061">
              <w:rPr>
                <w:rFonts w:ascii="Calibri" w:hAnsi="Calibri" w:eastAsia="Calibri" w:cs="Calibri" w:asciiTheme="minorAscii" w:hAnsiTheme="minorAscii" w:eastAsiaTheme="minorAscii" w:cstheme="minorAscii"/>
                <w:sz w:val="22"/>
                <w:szCs w:val="22"/>
              </w:rPr>
              <w:t xml:space="preserve"> (20-40)</w:t>
            </w:r>
            <w:r w:rsidRPr="2658E0FB" w:rsidR="005A407B">
              <w:rPr>
                <w:rFonts w:ascii="Calibri" w:hAnsi="Calibri" w:eastAsia="Calibri" w:cs="Calibri" w:asciiTheme="minorAscii" w:hAnsiTheme="minorAscii" w:eastAsiaTheme="minorAscii" w:cstheme="minorAscii"/>
                <w:sz w:val="22"/>
                <w:szCs w:val="22"/>
              </w:rPr>
              <w:t>. Novi Sad:</w:t>
            </w:r>
            <w:r w:rsidRPr="2658E0FB" w:rsidR="00081061">
              <w:rPr>
                <w:rFonts w:ascii="Calibri" w:hAnsi="Calibri" w:eastAsia="Calibri" w:cs="Calibri" w:asciiTheme="minorAscii" w:hAnsiTheme="minorAscii" w:eastAsiaTheme="minorAscii" w:cstheme="minorAscii"/>
                <w:sz w:val="22"/>
                <w:szCs w:val="22"/>
              </w:rPr>
              <w:t xml:space="preserve"> </w:t>
            </w:r>
            <w:r w:rsidRPr="2658E0FB" w:rsidR="005A407B">
              <w:rPr>
                <w:rFonts w:ascii="Calibri" w:hAnsi="Calibri" w:eastAsia="Calibri" w:cs="Calibri" w:asciiTheme="minorAscii" w:hAnsiTheme="minorAscii" w:eastAsiaTheme="minorAscii" w:cstheme="minorAscii"/>
                <w:sz w:val="22"/>
                <w:szCs w:val="22"/>
              </w:rPr>
              <w:t xml:space="preserve">Edukativni </w:t>
            </w:r>
            <w:r w:rsidRPr="2658E0FB" w:rsidR="005A407B">
              <w:rPr>
                <w:rFonts w:ascii="Calibri" w:hAnsi="Calibri" w:eastAsia="Calibri" w:cs="Calibri" w:asciiTheme="minorAscii" w:hAnsiTheme="minorAscii" w:eastAsiaTheme="minorAscii" w:cstheme="minorAscii"/>
                <w:sz w:val="22"/>
                <w:szCs w:val="22"/>
              </w:rPr>
              <w:t>centar</w:t>
            </w:r>
            <w:r w:rsidRPr="2658E0FB" w:rsidR="005A407B">
              <w:rPr>
                <w:rFonts w:ascii="Calibri" w:hAnsi="Calibri" w:eastAsia="Calibri" w:cs="Calibri" w:asciiTheme="minorAscii" w:hAnsiTheme="minorAscii" w:eastAsiaTheme="minorAscii" w:cstheme="minorAscii"/>
                <w:sz w:val="22"/>
                <w:szCs w:val="22"/>
              </w:rPr>
              <w:t xml:space="preserve"> NTC</w:t>
            </w:r>
            <w:r w:rsidRPr="2658E0FB" w:rsidR="00081061">
              <w:rPr>
                <w:rFonts w:ascii="Calibri" w:hAnsi="Calibri" w:eastAsia="Calibri" w:cs="Calibri" w:asciiTheme="minorAscii" w:hAnsiTheme="minorAscii" w:eastAsiaTheme="minorAscii" w:cstheme="minorAscii"/>
                <w:sz w:val="22"/>
                <w:szCs w:val="22"/>
              </w:rPr>
              <w:t>.</w:t>
            </w:r>
          </w:p>
        </w:tc>
      </w:tr>
    </w:tbl>
    <w:p w:rsidR="004A0E84" w:rsidP="2658E0FB" w:rsidRDefault="004A0E84" w14:paraId="180EFC81" w14:textId="77777777">
      <w:pPr>
        <w:rPr>
          <w:rFonts w:ascii="Calibri" w:hAnsi="Calibri" w:eastAsia="Calibri" w:cs="Calibri" w:asciiTheme="minorAscii" w:hAnsiTheme="minorAscii" w:eastAsiaTheme="minorAscii" w:cstheme="minorAscii"/>
          <w:sz w:val="22"/>
          <w:szCs w:val="22"/>
        </w:rPr>
      </w:pPr>
    </w:p>
    <w:sectPr w:rsidR="004A0E84">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F2B09"/>
    <w:multiLevelType w:val="hybridMultilevel"/>
    <w:tmpl w:val="5D0C2B50"/>
    <w:lvl w:ilvl="0" w:tplc="0424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6D30804"/>
    <w:multiLevelType w:val="hybridMultilevel"/>
    <w:tmpl w:val="80D4B548"/>
    <w:lvl w:ilvl="0" w:tplc="4CBC1958">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F240944"/>
    <w:multiLevelType w:val="hybridMultilevel"/>
    <w:tmpl w:val="3CC020CE"/>
    <w:lvl w:ilvl="0" w:tplc="04240001">
      <w:start w:val="1"/>
      <w:numFmt w:val="bullet"/>
      <w:lvlText w:val=""/>
      <w:lvlJc w:val="left"/>
      <w:pPr>
        <w:tabs>
          <w:tab w:val="num" w:pos="1428"/>
        </w:tabs>
        <w:ind w:left="1428" w:hanging="360"/>
      </w:pPr>
      <w:rPr>
        <w:rFonts w:hint="default" w:ascii="Symbol" w:hAnsi="Symbol"/>
      </w:rPr>
    </w:lvl>
    <w:lvl w:ilvl="1" w:tplc="04240003">
      <w:start w:val="1"/>
      <w:numFmt w:val="bullet"/>
      <w:lvlText w:val="o"/>
      <w:lvlJc w:val="left"/>
      <w:pPr>
        <w:tabs>
          <w:tab w:val="num" w:pos="2148"/>
        </w:tabs>
        <w:ind w:left="2148" w:hanging="360"/>
      </w:pPr>
      <w:rPr>
        <w:rFonts w:hint="default" w:ascii="Courier New" w:hAnsi="Courier New" w:cs="Courier New"/>
      </w:rPr>
    </w:lvl>
    <w:lvl w:ilvl="2" w:tplc="04240005" w:tentative="1">
      <w:start w:val="1"/>
      <w:numFmt w:val="bullet"/>
      <w:lvlText w:val=""/>
      <w:lvlJc w:val="left"/>
      <w:pPr>
        <w:tabs>
          <w:tab w:val="num" w:pos="2868"/>
        </w:tabs>
        <w:ind w:left="2868" w:hanging="360"/>
      </w:pPr>
      <w:rPr>
        <w:rFonts w:hint="default" w:ascii="Wingdings" w:hAnsi="Wingdings"/>
      </w:rPr>
    </w:lvl>
    <w:lvl w:ilvl="3" w:tplc="04240001" w:tentative="1">
      <w:start w:val="1"/>
      <w:numFmt w:val="bullet"/>
      <w:lvlText w:val=""/>
      <w:lvlJc w:val="left"/>
      <w:pPr>
        <w:tabs>
          <w:tab w:val="num" w:pos="3588"/>
        </w:tabs>
        <w:ind w:left="3588" w:hanging="360"/>
      </w:pPr>
      <w:rPr>
        <w:rFonts w:hint="default" w:ascii="Symbol" w:hAnsi="Symbol"/>
      </w:rPr>
    </w:lvl>
    <w:lvl w:ilvl="4" w:tplc="04240003" w:tentative="1">
      <w:start w:val="1"/>
      <w:numFmt w:val="bullet"/>
      <w:lvlText w:val="o"/>
      <w:lvlJc w:val="left"/>
      <w:pPr>
        <w:tabs>
          <w:tab w:val="num" w:pos="4308"/>
        </w:tabs>
        <w:ind w:left="4308" w:hanging="360"/>
      </w:pPr>
      <w:rPr>
        <w:rFonts w:hint="default" w:ascii="Courier New" w:hAnsi="Courier New" w:cs="Courier New"/>
      </w:rPr>
    </w:lvl>
    <w:lvl w:ilvl="5" w:tplc="04240005" w:tentative="1">
      <w:start w:val="1"/>
      <w:numFmt w:val="bullet"/>
      <w:lvlText w:val=""/>
      <w:lvlJc w:val="left"/>
      <w:pPr>
        <w:tabs>
          <w:tab w:val="num" w:pos="5028"/>
        </w:tabs>
        <w:ind w:left="5028" w:hanging="360"/>
      </w:pPr>
      <w:rPr>
        <w:rFonts w:hint="default" w:ascii="Wingdings" w:hAnsi="Wingdings"/>
      </w:rPr>
    </w:lvl>
    <w:lvl w:ilvl="6" w:tplc="04240001" w:tentative="1">
      <w:start w:val="1"/>
      <w:numFmt w:val="bullet"/>
      <w:lvlText w:val=""/>
      <w:lvlJc w:val="left"/>
      <w:pPr>
        <w:tabs>
          <w:tab w:val="num" w:pos="5748"/>
        </w:tabs>
        <w:ind w:left="5748" w:hanging="360"/>
      </w:pPr>
      <w:rPr>
        <w:rFonts w:hint="default" w:ascii="Symbol" w:hAnsi="Symbol"/>
      </w:rPr>
    </w:lvl>
    <w:lvl w:ilvl="7" w:tplc="04240003" w:tentative="1">
      <w:start w:val="1"/>
      <w:numFmt w:val="bullet"/>
      <w:lvlText w:val="o"/>
      <w:lvlJc w:val="left"/>
      <w:pPr>
        <w:tabs>
          <w:tab w:val="num" w:pos="6468"/>
        </w:tabs>
        <w:ind w:left="6468" w:hanging="360"/>
      </w:pPr>
      <w:rPr>
        <w:rFonts w:hint="default" w:ascii="Courier New" w:hAnsi="Courier New" w:cs="Courier New"/>
      </w:rPr>
    </w:lvl>
    <w:lvl w:ilvl="8" w:tplc="04240005" w:tentative="1">
      <w:start w:val="1"/>
      <w:numFmt w:val="bullet"/>
      <w:lvlText w:val=""/>
      <w:lvlJc w:val="left"/>
      <w:pPr>
        <w:tabs>
          <w:tab w:val="num" w:pos="7188"/>
        </w:tabs>
        <w:ind w:left="7188" w:hanging="360"/>
      </w:pPr>
      <w:rPr>
        <w:rFonts w:hint="default" w:ascii="Wingdings" w:hAnsi="Wingdings"/>
      </w:rPr>
    </w:lvl>
  </w:abstractNum>
  <w:abstractNum w:abstractNumId="3" w15:restartNumberingAfterBreak="0">
    <w:nsid w:val="23037061"/>
    <w:multiLevelType w:val="hybridMultilevel"/>
    <w:tmpl w:val="37ECE2E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 w15:restartNumberingAfterBreak="0">
    <w:nsid w:val="2BC43AEB"/>
    <w:multiLevelType w:val="hybridMultilevel"/>
    <w:tmpl w:val="36500C70"/>
    <w:lvl w:ilvl="0" w:tplc="04240001">
      <w:start w:val="1"/>
      <w:numFmt w:val="bullet"/>
      <w:lvlText w:val=""/>
      <w:lvlJc w:val="left"/>
      <w:pPr>
        <w:tabs>
          <w:tab w:val="num" w:pos="1428"/>
        </w:tabs>
        <w:ind w:left="1428" w:hanging="360"/>
      </w:pPr>
      <w:rPr>
        <w:rFonts w:hint="default" w:ascii="Symbol" w:hAnsi="Symbol"/>
      </w:rPr>
    </w:lvl>
    <w:lvl w:ilvl="1" w:tplc="04240003" w:tentative="1">
      <w:start w:val="1"/>
      <w:numFmt w:val="bullet"/>
      <w:lvlText w:val="o"/>
      <w:lvlJc w:val="left"/>
      <w:pPr>
        <w:tabs>
          <w:tab w:val="num" w:pos="2148"/>
        </w:tabs>
        <w:ind w:left="2148" w:hanging="360"/>
      </w:pPr>
      <w:rPr>
        <w:rFonts w:hint="default" w:ascii="Courier New" w:hAnsi="Courier New" w:cs="Courier New"/>
      </w:rPr>
    </w:lvl>
    <w:lvl w:ilvl="2" w:tplc="04240005" w:tentative="1">
      <w:start w:val="1"/>
      <w:numFmt w:val="bullet"/>
      <w:lvlText w:val=""/>
      <w:lvlJc w:val="left"/>
      <w:pPr>
        <w:tabs>
          <w:tab w:val="num" w:pos="2868"/>
        </w:tabs>
        <w:ind w:left="2868" w:hanging="360"/>
      </w:pPr>
      <w:rPr>
        <w:rFonts w:hint="default" w:ascii="Wingdings" w:hAnsi="Wingdings"/>
      </w:rPr>
    </w:lvl>
    <w:lvl w:ilvl="3" w:tplc="04240001" w:tentative="1">
      <w:start w:val="1"/>
      <w:numFmt w:val="bullet"/>
      <w:lvlText w:val=""/>
      <w:lvlJc w:val="left"/>
      <w:pPr>
        <w:tabs>
          <w:tab w:val="num" w:pos="3588"/>
        </w:tabs>
        <w:ind w:left="3588" w:hanging="360"/>
      </w:pPr>
      <w:rPr>
        <w:rFonts w:hint="default" w:ascii="Symbol" w:hAnsi="Symbol"/>
      </w:rPr>
    </w:lvl>
    <w:lvl w:ilvl="4" w:tplc="04240003" w:tentative="1">
      <w:start w:val="1"/>
      <w:numFmt w:val="bullet"/>
      <w:lvlText w:val="o"/>
      <w:lvlJc w:val="left"/>
      <w:pPr>
        <w:tabs>
          <w:tab w:val="num" w:pos="4308"/>
        </w:tabs>
        <w:ind w:left="4308" w:hanging="360"/>
      </w:pPr>
      <w:rPr>
        <w:rFonts w:hint="default" w:ascii="Courier New" w:hAnsi="Courier New" w:cs="Courier New"/>
      </w:rPr>
    </w:lvl>
    <w:lvl w:ilvl="5" w:tplc="04240005" w:tentative="1">
      <w:start w:val="1"/>
      <w:numFmt w:val="bullet"/>
      <w:lvlText w:val=""/>
      <w:lvlJc w:val="left"/>
      <w:pPr>
        <w:tabs>
          <w:tab w:val="num" w:pos="5028"/>
        </w:tabs>
        <w:ind w:left="5028" w:hanging="360"/>
      </w:pPr>
      <w:rPr>
        <w:rFonts w:hint="default" w:ascii="Wingdings" w:hAnsi="Wingdings"/>
      </w:rPr>
    </w:lvl>
    <w:lvl w:ilvl="6" w:tplc="04240001" w:tentative="1">
      <w:start w:val="1"/>
      <w:numFmt w:val="bullet"/>
      <w:lvlText w:val=""/>
      <w:lvlJc w:val="left"/>
      <w:pPr>
        <w:tabs>
          <w:tab w:val="num" w:pos="5748"/>
        </w:tabs>
        <w:ind w:left="5748" w:hanging="360"/>
      </w:pPr>
      <w:rPr>
        <w:rFonts w:hint="default" w:ascii="Symbol" w:hAnsi="Symbol"/>
      </w:rPr>
    </w:lvl>
    <w:lvl w:ilvl="7" w:tplc="04240003" w:tentative="1">
      <w:start w:val="1"/>
      <w:numFmt w:val="bullet"/>
      <w:lvlText w:val="o"/>
      <w:lvlJc w:val="left"/>
      <w:pPr>
        <w:tabs>
          <w:tab w:val="num" w:pos="6468"/>
        </w:tabs>
        <w:ind w:left="6468" w:hanging="360"/>
      </w:pPr>
      <w:rPr>
        <w:rFonts w:hint="default" w:ascii="Courier New" w:hAnsi="Courier New" w:cs="Courier New"/>
      </w:rPr>
    </w:lvl>
    <w:lvl w:ilvl="8" w:tplc="04240005" w:tentative="1">
      <w:start w:val="1"/>
      <w:numFmt w:val="bullet"/>
      <w:lvlText w:val=""/>
      <w:lvlJc w:val="left"/>
      <w:pPr>
        <w:tabs>
          <w:tab w:val="num" w:pos="7188"/>
        </w:tabs>
        <w:ind w:left="7188" w:hanging="360"/>
      </w:pPr>
      <w:rPr>
        <w:rFonts w:hint="default" w:ascii="Wingdings" w:hAnsi="Wingdings"/>
      </w:rPr>
    </w:lvl>
  </w:abstractNum>
  <w:abstractNum w:abstractNumId="5" w15:restartNumberingAfterBreak="0">
    <w:nsid w:val="30EF70B2"/>
    <w:multiLevelType w:val="hybridMultilevel"/>
    <w:tmpl w:val="69B8356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 w15:restartNumberingAfterBreak="0">
    <w:nsid w:val="3CC93096"/>
    <w:multiLevelType w:val="hybridMultilevel"/>
    <w:tmpl w:val="309E862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447F0BFE"/>
    <w:multiLevelType w:val="hybridMultilevel"/>
    <w:tmpl w:val="7D8A9536"/>
    <w:lvl w:ilvl="0" w:tplc="0424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48E8422E"/>
    <w:multiLevelType w:val="hybridMultilevel"/>
    <w:tmpl w:val="44A4C42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4BCB6D7E"/>
    <w:multiLevelType w:val="hybridMultilevel"/>
    <w:tmpl w:val="B882FCC2"/>
    <w:lvl w:ilvl="0" w:tplc="0424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5A8C6589"/>
    <w:multiLevelType w:val="hybridMultilevel"/>
    <w:tmpl w:val="03A2CB2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5B797D7A"/>
    <w:multiLevelType w:val="hybridMultilevel"/>
    <w:tmpl w:val="C7F82C2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2" w15:restartNumberingAfterBreak="0">
    <w:nsid w:val="5FA578EB"/>
    <w:multiLevelType w:val="hybridMultilevel"/>
    <w:tmpl w:val="323EF534"/>
    <w:lvl w:ilvl="0" w:tplc="0424000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048511E"/>
    <w:multiLevelType w:val="hybridMultilevel"/>
    <w:tmpl w:val="48F653FC"/>
    <w:lvl w:ilvl="0" w:tplc="FFFFFFFF">
      <w:start w:val="1"/>
      <w:numFmt w:val="bullet"/>
      <w:lvlText w:val=""/>
      <w:lvlJc w:val="left"/>
      <w:pPr>
        <w:tabs>
          <w:tab w:val="num" w:pos="1428"/>
        </w:tabs>
        <w:ind w:left="1428" w:hanging="360"/>
      </w:pPr>
      <w:rPr>
        <w:rFonts w:hint="default" w:ascii="Symbol" w:hAnsi="Symbol"/>
      </w:rPr>
    </w:lvl>
    <w:lvl w:ilvl="1" w:tplc="FFFFFFFF" w:tentative="1">
      <w:start w:val="1"/>
      <w:numFmt w:val="bullet"/>
      <w:lvlText w:val="o"/>
      <w:lvlJc w:val="left"/>
      <w:pPr>
        <w:tabs>
          <w:tab w:val="num" w:pos="2148"/>
        </w:tabs>
        <w:ind w:left="2148" w:hanging="360"/>
      </w:pPr>
      <w:rPr>
        <w:rFonts w:hint="default" w:ascii="Courier New" w:hAnsi="Courier New" w:cs="Courier New"/>
      </w:rPr>
    </w:lvl>
    <w:lvl w:ilvl="2" w:tplc="FFFFFFFF" w:tentative="1">
      <w:start w:val="1"/>
      <w:numFmt w:val="bullet"/>
      <w:lvlText w:val=""/>
      <w:lvlJc w:val="left"/>
      <w:pPr>
        <w:tabs>
          <w:tab w:val="num" w:pos="2868"/>
        </w:tabs>
        <w:ind w:left="2868" w:hanging="360"/>
      </w:pPr>
      <w:rPr>
        <w:rFonts w:hint="default" w:ascii="Wingdings" w:hAnsi="Wingdings"/>
      </w:rPr>
    </w:lvl>
    <w:lvl w:ilvl="3" w:tplc="FFFFFFFF" w:tentative="1">
      <w:start w:val="1"/>
      <w:numFmt w:val="bullet"/>
      <w:lvlText w:val=""/>
      <w:lvlJc w:val="left"/>
      <w:pPr>
        <w:tabs>
          <w:tab w:val="num" w:pos="3588"/>
        </w:tabs>
        <w:ind w:left="3588" w:hanging="360"/>
      </w:pPr>
      <w:rPr>
        <w:rFonts w:hint="default" w:ascii="Symbol" w:hAnsi="Symbol"/>
      </w:rPr>
    </w:lvl>
    <w:lvl w:ilvl="4" w:tplc="FFFFFFFF" w:tentative="1">
      <w:start w:val="1"/>
      <w:numFmt w:val="bullet"/>
      <w:lvlText w:val="o"/>
      <w:lvlJc w:val="left"/>
      <w:pPr>
        <w:tabs>
          <w:tab w:val="num" w:pos="4308"/>
        </w:tabs>
        <w:ind w:left="4308" w:hanging="360"/>
      </w:pPr>
      <w:rPr>
        <w:rFonts w:hint="default" w:ascii="Courier New" w:hAnsi="Courier New" w:cs="Courier New"/>
      </w:rPr>
    </w:lvl>
    <w:lvl w:ilvl="5" w:tplc="FFFFFFFF" w:tentative="1">
      <w:start w:val="1"/>
      <w:numFmt w:val="bullet"/>
      <w:lvlText w:val=""/>
      <w:lvlJc w:val="left"/>
      <w:pPr>
        <w:tabs>
          <w:tab w:val="num" w:pos="5028"/>
        </w:tabs>
        <w:ind w:left="5028" w:hanging="360"/>
      </w:pPr>
      <w:rPr>
        <w:rFonts w:hint="default" w:ascii="Wingdings" w:hAnsi="Wingdings"/>
      </w:rPr>
    </w:lvl>
    <w:lvl w:ilvl="6" w:tplc="FFFFFFFF" w:tentative="1">
      <w:start w:val="1"/>
      <w:numFmt w:val="bullet"/>
      <w:lvlText w:val=""/>
      <w:lvlJc w:val="left"/>
      <w:pPr>
        <w:tabs>
          <w:tab w:val="num" w:pos="5748"/>
        </w:tabs>
        <w:ind w:left="5748" w:hanging="360"/>
      </w:pPr>
      <w:rPr>
        <w:rFonts w:hint="default" w:ascii="Symbol" w:hAnsi="Symbol"/>
      </w:rPr>
    </w:lvl>
    <w:lvl w:ilvl="7" w:tplc="FFFFFFFF" w:tentative="1">
      <w:start w:val="1"/>
      <w:numFmt w:val="bullet"/>
      <w:lvlText w:val="o"/>
      <w:lvlJc w:val="left"/>
      <w:pPr>
        <w:tabs>
          <w:tab w:val="num" w:pos="6468"/>
        </w:tabs>
        <w:ind w:left="6468" w:hanging="360"/>
      </w:pPr>
      <w:rPr>
        <w:rFonts w:hint="default" w:ascii="Courier New" w:hAnsi="Courier New" w:cs="Courier New"/>
      </w:rPr>
    </w:lvl>
    <w:lvl w:ilvl="8" w:tplc="FFFFFFFF" w:tentative="1">
      <w:start w:val="1"/>
      <w:numFmt w:val="bullet"/>
      <w:lvlText w:val=""/>
      <w:lvlJc w:val="left"/>
      <w:pPr>
        <w:tabs>
          <w:tab w:val="num" w:pos="7188"/>
        </w:tabs>
        <w:ind w:left="7188" w:hanging="360"/>
      </w:pPr>
      <w:rPr>
        <w:rFonts w:hint="default" w:ascii="Wingdings" w:hAnsi="Wingdings"/>
      </w:rPr>
    </w:lvl>
  </w:abstractNum>
  <w:abstractNum w:abstractNumId="14" w15:restartNumberingAfterBreak="0">
    <w:nsid w:val="78D5533A"/>
    <w:multiLevelType w:val="hybridMultilevel"/>
    <w:tmpl w:val="88629202"/>
    <w:lvl w:ilvl="0" w:tplc="00010409">
      <w:start w:val="1"/>
      <w:numFmt w:val="bullet"/>
      <w:lvlText w:val=""/>
      <w:lvlJc w:val="left"/>
      <w:pPr>
        <w:tabs>
          <w:tab w:val="num" w:pos="720"/>
        </w:tabs>
        <w:ind w:left="720" w:hanging="360"/>
      </w:pPr>
      <w:rPr>
        <w:rFonts w:hint="default" w:ascii="Symbol" w:hAnsi="Symbol"/>
      </w:rPr>
    </w:lvl>
    <w:lvl w:ilvl="1" w:tplc="00030409">
      <w:start w:val="1"/>
      <w:numFmt w:val="bullet"/>
      <w:lvlText w:val=""/>
      <w:lvlJc w:val="left"/>
      <w:pPr>
        <w:tabs>
          <w:tab w:val="num" w:pos="1428"/>
        </w:tabs>
        <w:ind w:left="1428" w:hanging="360"/>
      </w:pPr>
      <w:rPr>
        <w:rFonts w:hint="default" w:ascii="Symbol" w:hAnsi="Symbol"/>
      </w:rPr>
    </w:lvl>
    <w:lvl w:ilvl="2" w:tplc="00050409" w:tentative="1">
      <w:start w:val="1"/>
      <w:numFmt w:val="bullet"/>
      <w:lvlText w:val=""/>
      <w:lvlJc w:val="left"/>
      <w:pPr>
        <w:tabs>
          <w:tab w:val="num" w:pos="2148"/>
        </w:tabs>
        <w:ind w:left="2148" w:hanging="360"/>
      </w:pPr>
      <w:rPr>
        <w:rFonts w:hint="default" w:ascii="Wingdings" w:hAnsi="Wingdings"/>
      </w:rPr>
    </w:lvl>
    <w:lvl w:ilvl="3" w:tplc="00010409" w:tentative="1">
      <w:start w:val="1"/>
      <w:numFmt w:val="bullet"/>
      <w:lvlText w:val=""/>
      <w:lvlJc w:val="left"/>
      <w:pPr>
        <w:tabs>
          <w:tab w:val="num" w:pos="2868"/>
        </w:tabs>
        <w:ind w:left="2868" w:hanging="360"/>
      </w:pPr>
      <w:rPr>
        <w:rFonts w:hint="default" w:ascii="Symbol" w:hAnsi="Symbol"/>
      </w:rPr>
    </w:lvl>
    <w:lvl w:ilvl="4" w:tplc="00030409" w:tentative="1">
      <w:start w:val="1"/>
      <w:numFmt w:val="bullet"/>
      <w:lvlText w:val="o"/>
      <w:lvlJc w:val="left"/>
      <w:pPr>
        <w:tabs>
          <w:tab w:val="num" w:pos="3588"/>
        </w:tabs>
        <w:ind w:left="3588" w:hanging="360"/>
      </w:pPr>
      <w:rPr>
        <w:rFonts w:hint="default" w:ascii="Courier New" w:hAnsi="Courier New" w:cs="Courier New"/>
      </w:rPr>
    </w:lvl>
    <w:lvl w:ilvl="5" w:tplc="00050409" w:tentative="1">
      <w:start w:val="1"/>
      <w:numFmt w:val="bullet"/>
      <w:lvlText w:val=""/>
      <w:lvlJc w:val="left"/>
      <w:pPr>
        <w:tabs>
          <w:tab w:val="num" w:pos="4308"/>
        </w:tabs>
        <w:ind w:left="4308" w:hanging="360"/>
      </w:pPr>
      <w:rPr>
        <w:rFonts w:hint="default" w:ascii="Wingdings" w:hAnsi="Wingdings"/>
      </w:rPr>
    </w:lvl>
    <w:lvl w:ilvl="6" w:tplc="00010409" w:tentative="1">
      <w:start w:val="1"/>
      <w:numFmt w:val="bullet"/>
      <w:lvlText w:val=""/>
      <w:lvlJc w:val="left"/>
      <w:pPr>
        <w:tabs>
          <w:tab w:val="num" w:pos="5028"/>
        </w:tabs>
        <w:ind w:left="5028" w:hanging="360"/>
      </w:pPr>
      <w:rPr>
        <w:rFonts w:hint="default" w:ascii="Symbol" w:hAnsi="Symbol"/>
      </w:rPr>
    </w:lvl>
    <w:lvl w:ilvl="7" w:tplc="00030409" w:tentative="1">
      <w:start w:val="1"/>
      <w:numFmt w:val="bullet"/>
      <w:lvlText w:val="o"/>
      <w:lvlJc w:val="left"/>
      <w:pPr>
        <w:tabs>
          <w:tab w:val="num" w:pos="5748"/>
        </w:tabs>
        <w:ind w:left="5748" w:hanging="360"/>
      </w:pPr>
      <w:rPr>
        <w:rFonts w:hint="default" w:ascii="Courier New" w:hAnsi="Courier New" w:cs="Courier New"/>
      </w:rPr>
    </w:lvl>
    <w:lvl w:ilvl="8" w:tplc="00050409" w:tentative="1">
      <w:start w:val="1"/>
      <w:numFmt w:val="bullet"/>
      <w:lvlText w:val=""/>
      <w:lvlJc w:val="left"/>
      <w:pPr>
        <w:tabs>
          <w:tab w:val="num" w:pos="6468"/>
        </w:tabs>
        <w:ind w:left="6468" w:hanging="360"/>
      </w:pPr>
      <w:rPr>
        <w:rFonts w:hint="default" w:ascii="Wingdings" w:hAnsi="Wingdings"/>
      </w:rPr>
    </w:lvl>
  </w:abstractNum>
  <w:abstractNum w:abstractNumId="15" w15:restartNumberingAfterBreak="0">
    <w:nsid w:val="7B0F4214"/>
    <w:multiLevelType w:val="hybridMultilevel"/>
    <w:tmpl w:val="56DA3CA4"/>
    <w:lvl w:ilvl="0" w:tplc="0424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4"/>
  </w:num>
  <w:num w:numId="2">
    <w:abstractNumId w:val="2"/>
  </w:num>
  <w:num w:numId="3">
    <w:abstractNumId w:val="14"/>
  </w:num>
  <w:num w:numId="4">
    <w:abstractNumId w:val="13"/>
  </w:num>
  <w:num w:numId="5">
    <w:abstractNumId w:val="3"/>
  </w:num>
  <w:num w:numId="6">
    <w:abstractNumId w:val="12"/>
  </w:num>
  <w:num w:numId="7">
    <w:abstractNumId w:val="11"/>
  </w:num>
  <w:num w:numId="8">
    <w:abstractNumId w:val="6"/>
  </w:num>
  <w:num w:numId="9">
    <w:abstractNumId w:val="7"/>
  </w:num>
  <w:num w:numId="10">
    <w:abstractNumId w:val="0"/>
  </w:num>
  <w:num w:numId="11">
    <w:abstractNumId w:val="9"/>
  </w:num>
  <w:num w:numId="12">
    <w:abstractNumId w:val="15"/>
  </w:num>
  <w:num w:numId="13">
    <w:abstractNumId w:val="10"/>
  </w:num>
  <w:num w:numId="14">
    <w:abstractNumId w:val="1"/>
  </w:num>
  <w:num w:numId="15">
    <w:abstractNumId w:val="5"/>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62C"/>
    <w:rsid w:val="0005244A"/>
    <w:rsid w:val="00081061"/>
    <w:rsid w:val="000A3FF5"/>
    <w:rsid w:val="00101D40"/>
    <w:rsid w:val="00115671"/>
    <w:rsid w:val="001E1204"/>
    <w:rsid w:val="00206060"/>
    <w:rsid w:val="00235D36"/>
    <w:rsid w:val="00302F83"/>
    <w:rsid w:val="00332C9B"/>
    <w:rsid w:val="00374833"/>
    <w:rsid w:val="00420FEB"/>
    <w:rsid w:val="00455068"/>
    <w:rsid w:val="00465EC9"/>
    <w:rsid w:val="004A0E84"/>
    <w:rsid w:val="004B7AEB"/>
    <w:rsid w:val="004D76E0"/>
    <w:rsid w:val="00503D64"/>
    <w:rsid w:val="00533718"/>
    <w:rsid w:val="005A407B"/>
    <w:rsid w:val="00651570"/>
    <w:rsid w:val="006665A0"/>
    <w:rsid w:val="00687DF8"/>
    <w:rsid w:val="00691138"/>
    <w:rsid w:val="006B25DE"/>
    <w:rsid w:val="0074749E"/>
    <w:rsid w:val="007733A8"/>
    <w:rsid w:val="007A45A6"/>
    <w:rsid w:val="007C3673"/>
    <w:rsid w:val="007D01CE"/>
    <w:rsid w:val="00884E00"/>
    <w:rsid w:val="00904EE4"/>
    <w:rsid w:val="00953B73"/>
    <w:rsid w:val="009665A3"/>
    <w:rsid w:val="00990EEF"/>
    <w:rsid w:val="00993A94"/>
    <w:rsid w:val="00997D4F"/>
    <w:rsid w:val="009C11A9"/>
    <w:rsid w:val="009C3367"/>
    <w:rsid w:val="00AB5E28"/>
    <w:rsid w:val="00AD79C9"/>
    <w:rsid w:val="00B72237"/>
    <w:rsid w:val="00B83FBD"/>
    <w:rsid w:val="00BB5292"/>
    <w:rsid w:val="00C02B53"/>
    <w:rsid w:val="00CA4561"/>
    <w:rsid w:val="00D0162C"/>
    <w:rsid w:val="00D27C30"/>
    <w:rsid w:val="00D40401"/>
    <w:rsid w:val="00D838CF"/>
    <w:rsid w:val="00D90BE6"/>
    <w:rsid w:val="00DB52AF"/>
    <w:rsid w:val="00E30C8C"/>
    <w:rsid w:val="00E35AAF"/>
    <w:rsid w:val="00E563DB"/>
    <w:rsid w:val="00E7431C"/>
    <w:rsid w:val="00E9393C"/>
    <w:rsid w:val="00FB75B9"/>
    <w:rsid w:val="00FD34A2"/>
    <w:rsid w:val="00FD52FF"/>
    <w:rsid w:val="00FE1F58"/>
    <w:rsid w:val="1A3B0AEA"/>
    <w:rsid w:val="22CDB919"/>
    <w:rsid w:val="2658E0FB"/>
    <w:rsid w:val="26A946A8"/>
    <w:rsid w:val="2C5B7302"/>
    <w:rsid w:val="2ED7BD10"/>
    <w:rsid w:val="37AE30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DBD65"/>
  <w15:chartTrackingRefBased/>
  <w15:docId w15:val="{6364918E-7D07-4EE5-B592-0D9D58271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rsid w:val="00D0162C"/>
    <w:pPr>
      <w:spacing w:after="0" w:line="240" w:lineRule="auto"/>
    </w:pPr>
    <w:rPr>
      <w:rFonts w:ascii="Arial" w:hAnsi="Arial" w:eastAsia="Times New Roman" w:cs="Times New Roman"/>
      <w:sz w:val="24"/>
      <w:szCs w:val="20"/>
      <w:lang w:val="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character" w:styleId="Hiperpovezava">
    <w:name w:val="Hyperlink"/>
    <w:uiPriority w:val="99"/>
    <w:rsid w:val="00D0162C"/>
    <w:rPr>
      <w:color w:val="0000FF"/>
      <w:u w:val="single"/>
    </w:rPr>
  </w:style>
  <w:style w:type="paragraph" w:styleId="Vnos" w:customStyle="1">
    <w:name w:val="Vnos"/>
    <w:basedOn w:val="Navaden"/>
    <w:rsid w:val="00D0162C"/>
    <w:pPr>
      <w:ind w:left="708"/>
      <w:jc w:val="both"/>
    </w:pPr>
    <w:rPr>
      <w:rFonts w:ascii="Times New Roman" w:hAnsi="Times New Roman"/>
      <w:szCs w:val="24"/>
      <w:lang w:eastAsia="sl-SI"/>
    </w:rPr>
  </w:style>
  <w:style w:type="paragraph" w:styleId="Odstavekseznama">
    <w:name w:val="List Paragraph"/>
    <w:basedOn w:val="Navaden"/>
    <w:uiPriority w:val="34"/>
    <w:qFormat/>
    <w:rsid w:val="00B722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520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xmlns:thm15="http://schemas.microsoft.com/office/thememl/2012/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B321F8F0-155E-43CB-97E6-54BE53CB903F}"/>
</file>

<file path=customXml/itemProps2.xml><?xml version="1.0" encoding="utf-8"?>
<ds:datastoreItem xmlns:ds="http://schemas.openxmlformats.org/officeDocument/2006/customXml" ds:itemID="{F2F52707-CD99-4753-8ACB-57FF36CDE269}"/>
</file>

<file path=customXml/itemProps3.xml><?xml version="1.0" encoding="utf-8"?>
<ds:datastoreItem xmlns:ds="http://schemas.openxmlformats.org/officeDocument/2006/customXml" ds:itemID="{4E3DE7C8-57EE-4F81-8342-E378F67B842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User</dc:creator>
  <keywords/>
  <dc:description/>
  <lastModifiedBy>Alja Polanec</lastModifiedBy>
  <revision>5</revision>
  <dcterms:created xsi:type="dcterms:W3CDTF">2023-10-26T06:32:00.0000000Z</dcterms:created>
  <dcterms:modified xsi:type="dcterms:W3CDTF">2025-10-02T14:39:09.3050063Z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16403200</vt:r8>
  </property>
  <property fmtid="{D5CDD505-2E9C-101B-9397-08002B2CF9AE}" pid="4" name="MediaServiceImageTags">
    <vt:lpwstr/>
  </property>
</Properties>
</file>