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1F69B" w14:textId="77777777" w:rsidR="008E05F1" w:rsidRPr="004E7B6D" w:rsidRDefault="008E05F1" w:rsidP="008E05F1">
      <w:pPr>
        <w:rPr>
          <w:rFonts w:asciiTheme="majorHAnsi" w:eastAsia="Times New Roman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641"/>
        <w:gridCol w:w="158"/>
        <w:gridCol w:w="1508"/>
        <w:gridCol w:w="575"/>
        <w:gridCol w:w="836"/>
        <w:gridCol w:w="10"/>
        <w:gridCol w:w="142"/>
        <w:gridCol w:w="848"/>
        <w:gridCol w:w="990"/>
        <w:gridCol w:w="1558"/>
        <w:gridCol w:w="1424"/>
      </w:tblGrid>
      <w:tr w:rsidR="008E05F1" w:rsidRPr="004E7B6D" w14:paraId="2BA7B59C" w14:textId="77777777" w:rsidTr="00237239">
        <w:tc>
          <w:tcPr>
            <w:tcW w:w="96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EDE9285" w14:textId="77777777" w:rsidR="008E05F1" w:rsidRPr="004E7B6D" w:rsidRDefault="008E05F1" w:rsidP="00237239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8E05F1" w:rsidRPr="004E7B6D" w14:paraId="7B083920" w14:textId="77777777" w:rsidTr="00237239">
        <w:tc>
          <w:tcPr>
            <w:tcW w:w="1799" w:type="dxa"/>
            <w:gridSpan w:val="2"/>
          </w:tcPr>
          <w:p w14:paraId="5BEEEB7A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7DEF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Raziskovanje v socialni pedagogiki</w:t>
            </w:r>
          </w:p>
        </w:tc>
      </w:tr>
      <w:tr w:rsidR="008E05F1" w:rsidRPr="004E7B6D" w14:paraId="19265D11" w14:textId="77777777" w:rsidTr="00237239">
        <w:tc>
          <w:tcPr>
            <w:tcW w:w="1799" w:type="dxa"/>
            <w:gridSpan w:val="2"/>
          </w:tcPr>
          <w:p w14:paraId="058471D8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30A1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Research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in social </w:t>
            </w: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pedagogy</w:t>
            </w:r>
            <w:proofErr w:type="spellEnd"/>
          </w:p>
        </w:tc>
      </w:tr>
      <w:tr w:rsidR="008E05F1" w:rsidRPr="004E7B6D" w14:paraId="6665D254" w14:textId="77777777" w:rsidTr="00237239">
        <w:tc>
          <w:tcPr>
            <w:tcW w:w="3307" w:type="dxa"/>
            <w:gridSpan w:val="3"/>
            <w:vAlign w:val="center"/>
          </w:tcPr>
          <w:p w14:paraId="6FCD2113" w14:textId="77777777" w:rsidR="008E05F1" w:rsidRPr="004E7B6D" w:rsidRDefault="008E05F1" w:rsidP="00237239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6"/>
            <w:vAlign w:val="center"/>
          </w:tcPr>
          <w:p w14:paraId="2B7AD62E" w14:textId="77777777" w:rsidR="008E05F1" w:rsidRPr="004E7B6D" w:rsidRDefault="008E05F1" w:rsidP="00237239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558" w:type="dxa"/>
            <w:vAlign w:val="center"/>
          </w:tcPr>
          <w:p w14:paraId="22777B5A" w14:textId="77777777" w:rsidR="008E05F1" w:rsidRPr="004E7B6D" w:rsidRDefault="008E05F1" w:rsidP="00237239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24" w:type="dxa"/>
            <w:vAlign w:val="center"/>
          </w:tcPr>
          <w:p w14:paraId="5CC400F6" w14:textId="77777777" w:rsidR="008E05F1" w:rsidRPr="004E7B6D" w:rsidRDefault="008E05F1" w:rsidP="00237239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8E05F1" w:rsidRPr="004E7B6D" w14:paraId="28CE904A" w14:textId="77777777" w:rsidTr="00237239">
        <w:tc>
          <w:tcPr>
            <w:tcW w:w="33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42CF1C" w14:textId="77777777" w:rsidR="008E05F1" w:rsidRPr="004E7B6D" w:rsidRDefault="008E05F1" w:rsidP="00237239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Študijski program in stopnja</w:t>
            </w:r>
          </w:p>
          <w:p w14:paraId="7D1042E7" w14:textId="77777777" w:rsidR="008E05F1" w:rsidRPr="004E7B6D" w:rsidRDefault="008E05F1" w:rsidP="00237239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programme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E3A11C" w14:textId="77777777" w:rsidR="008E05F1" w:rsidRPr="004E7B6D" w:rsidRDefault="008E05F1" w:rsidP="00237239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Študijska smer</w:t>
            </w:r>
          </w:p>
          <w:p w14:paraId="7EA89F7C" w14:textId="77777777" w:rsidR="008E05F1" w:rsidRPr="004E7B6D" w:rsidRDefault="008E05F1" w:rsidP="00237239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FB630A" w14:textId="77777777" w:rsidR="008E05F1" w:rsidRPr="004E7B6D" w:rsidRDefault="008E05F1" w:rsidP="00237239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Letnik</w:t>
            </w:r>
          </w:p>
          <w:p w14:paraId="38134E60" w14:textId="77777777" w:rsidR="008E05F1" w:rsidRPr="004E7B6D" w:rsidRDefault="008E05F1" w:rsidP="00237239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Academic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B28740" w14:textId="77777777" w:rsidR="008E05F1" w:rsidRPr="004E7B6D" w:rsidRDefault="008E05F1" w:rsidP="00237239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  <w:p w14:paraId="76FB7BF0" w14:textId="77777777" w:rsidR="008E05F1" w:rsidRPr="004E7B6D" w:rsidRDefault="008E05F1" w:rsidP="00237239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</w:tc>
      </w:tr>
      <w:tr w:rsidR="008E05F1" w:rsidRPr="004E7B6D" w14:paraId="7501360D" w14:textId="77777777" w:rsidTr="00237239">
        <w:trPr>
          <w:trHeight w:val="318"/>
        </w:trPr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22227" w14:textId="77777777" w:rsidR="008E05F1" w:rsidRPr="004E7B6D" w:rsidRDefault="008E05F1" w:rsidP="00237239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Cs/>
                <w:sz w:val="22"/>
                <w:szCs w:val="22"/>
              </w:rPr>
              <w:t>Socialna pedagogika, 1. stopnja</w:t>
            </w:r>
          </w:p>
        </w:tc>
        <w:tc>
          <w:tcPr>
            <w:tcW w:w="3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4FFA4" w14:textId="77777777" w:rsidR="008E05F1" w:rsidRPr="004E7B6D" w:rsidRDefault="008E05F1" w:rsidP="00237239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02FBD" w14:textId="77777777" w:rsidR="008E05F1" w:rsidRPr="004E7B6D" w:rsidRDefault="008E05F1" w:rsidP="00237239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1.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4348F" w14:textId="77777777" w:rsidR="008E05F1" w:rsidRPr="004E7B6D" w:rsidRDefault="008E05F1" w:rsidP="00237239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</w:tr>
      <w:tr w:rsidR="008E05F1" w:rsidRPr="004E7B6D" w14:paraId="5AEBF565" w14:textId="77777777" w:rsidTr="00237239">
        <w:trPr>
          <w:trHeight w:val="318"/>
        </w:trPr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38456" w14:textId="77777777" w:rsidR="008E05F1" w:rsidRPr="004E7B6D" w:rsidRDefault="008E05F1" w:rsidP="00237239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Social </w:t>
            </w:r>
            <w:proofErr w:type="spellStart"/>
            <w:r w:rsidRPr="004E7B6D">
              <w:rPr>
                <w:rFonts w:asciiTheme="majorHAnsi" w:hAnsiTheme="majorHAnsi" w:cstheme="majorHAnsi"/>
                <w:bCs/>
                <w:sz w:val="22"/>
                <w:szCs w:val="22"/>
              </w:rPr>
              <w:t>Pedagogy</w:t>
            </w:r>
            <w:proofErr w:type="spellEnd"/>
            <w:r w:rsidRPr="004E7B6D">
              <w:rPr>
                <w:rFonts w:asciiTheme="majorHAnsi" w:hAnsiTheme="majorHAnsi" w:cstheme="majorHAnsi"/>
                <w:bCs/>
                <w:sz w:val="22"/>
                <w:szCs w:val="22"/>
              </w:rPr>
              <w:t>, 1</w:t>
            </w:r>
            <w:r w:rsidRPr="004E7B6D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st</w:t>
            </w:r>
            <w:r w:rsidRPr="004E7B6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4E7B6D">
              <w:rPr>
                <w:rFonts w:asciiTheme="majorHAnsi" w:hAnsiTheme="majorHAnsi" w:cstheme="majorHAnsi"/>
                <w:bCs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8BB93" w14:textId="77777777" w:rsidR="008E05F1" w:rsidRPr="004E7B6D" w:rsidRDefault="008E05F1" w:rsidP="00237239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0B232" w14:textId="77777777" w:rsidR="008E05F1" w:rsidRPr="004E7B6D" w:rsidRDefault="008E05F1" w:rsidP="00237239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1.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1000E" w14:textId="77777777" w:rsidR="008E05F1" w:rsidRPr="004E7B6D" w:rsidRDefault="008E05F1" w:rsidP="00237239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</w:tr>
      <w:tr w:rsidR="008E05F1" w:rsidRPr="004E7B6D" w14:paraId="0255E85A" w14:textId="77777777" w:rsidTr="00237239">
        <w:trPr>
          <w:trHeight w:val="103"/>
        </w:trPr>
        <w:tc>
          <w:tcPr>
            <w:tcW w:w="9690" w:type="dxa"/>
            <w:gridSpan w:val="11"/>
          </w:tcPr>
          <w:p w14:paraId="29321B81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8E05F1" w:rsidRPr="004E7B6D" w14:paraId="6F769D54" w14:textId="77777777" w:rsidTr="00237239">
        <w:tc>
          <w:tcPr>
            <w:tcW w:w="5718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BF78EC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C05E" w14:textId="7F5E6809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Obvezni</w:t>
            </w:r>
            <w:r w:rsidR="004E7B6D">
              <w:rPr>
                <w:rFonts w:asciiTheme="majorHAnsi" w:hAnsiTheme="majorHAnsi" w:cstheme="majorHAnsi"/>
                <w:sz w:val="22"/>
                <w:szCs w:val="22"/>
              </w:rPr>
              <w:t xml:space="preserve"> / Compulsory</w:t>
            </w:r>
          </w:p>
        </w:tc>
      </w:tr>
      <w:tr w:rsidR="008E05F1" w:rsidRPr="004E7B6D" w14:paraId="714C30EC" w14:textId="77777777" w:rsidTr="00237239">
        <w:tc>
          <w:tcPr>
            <w:tcW w:w="5718" w:type="dxa"/>
            <w:gridSpan w:val="8"/>
          </w:tcPr>
          <w:p w14:paraId="347E8EC9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3884D1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8E05F1" w:rsidRPr="004E7B6D" w14:paraId="574D98BB" w14:textId="77777777" w:rsidTr="00237239">
        <w:tc>
          <w:tcPr>
            <w:tcW w:w="5718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FDB643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University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code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EACE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8E05F1" w:rsidRPr="004E7B6D" w14:paraId="4A27773C" w14:textId="77777777" w:rsidTr="00237239">
        <w:tc>
          <w:tcPr>
            <w:tcW w:w="9690" w:type="dxa"/>
            <w:gridSpan w:val="11"/>
          </w:tcPr>
          <w:p w14:paraId="56E92B1A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8E05F1" w:rsidRPr="004E7B6D" w14:paraId="49FF0720" w14:textId="77777777" w:rsidTr="00237239">
        <w:tc>
          <w:tcPr>
            <w:tcW w:w="9690" w:type="dxa"/>
            <w:gridSpan w:val="11"/>
          </w:tcPr>
          <w:tbl>
            <w:tblPr>
              <w:tblW w:w="9690" w:type="dxa"/>
              <w:tblLayout w:type="fixed"/>
              <w:tblCellMar>
                <w:left w:w="56" w:type="dxa"/>
                <w:right w:w="56" w:type="dxa"/>
              </w:tblCellMar>
              <w:tblLook w:val="00A0" w:firstRow="1" w:lastRow="0" w:firstColumn="1" w:lastColumn="0" w:noHBand="0" w:noVBand="0"/>
            </w:tblPr>
            <w:tblGrid>
              <w:gridCol w:w="1410"/>
              <w:gridCol w:w="1410"/>
              <w:gridCol w:w="1418"/>
              <w:gridCol w:w="1418"/>
              <w:gridCol w:w="1417"/>
              <w:gridCol w:w="1417"/>
              <w:gridCol w:w="132"/>
              <w:gridCol w:w="1068"/>
            </w:tblGrid>
            <w:tr w:rsidR="008E05F1" w:rsidRPr="004E7B6D" w14:paraId="4E5AA26E" w14:textId="77777777" w:rsidTr="00237239">
              <w:tc>
                <w:tcPr>
                  <w:tcW w:w="14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67161D20" w14:textId="77777777" w:rsidR="008E05F1" w:rsidRPr="004E7B6D" w:rsidRDefault="008E05F1" w:rsidP="00237239">
                  <w:pPr>
                    <w:jc w:val="center"/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</w:pPr>
                  <w:r w:rsidRPr="004E7B6D"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  <w:t>Predavanja</w:t>
                  </w:r>
                </w:p>
                <w:p w14:paraId="566836C8" w14:textId="77777777" w:rsidR="008E05F1" w:rsidRPr="004E7B6D" w:rsidRDefault="008E05F1" w:rsidP="00237239">
                  <w:pPr>
                    <w:jc w:val="center"/>
                    <w:rPr>
                      <w:rFonts w:asciiTheme="majorHAnsi" w:hAnsiTheme="majorHAnsi" w:cstheme="majorHAnsi"/>
                      <w:sz w:val="22"/>
                      <w:szCs w:val="22"/>
                    </w:rPr>
                  </w:pPr>
                  <w:proofErr w:type="spellStart"/>
                  <w:r w:rsidRPr="004E7B6D"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  <w:t>Lectures</w:t>
                  </w:r>
                  <w:proofErr w:type="spellEnd"/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770A6E8B" w14:textId="77777777" w:rsidR="008E05F1" w:rsidRPr="004E7B6D" w:rsidRDefault="008E05F1" w:rsidP="00237239">
                  <w:pPr>
                    <w:jc w:val="center"/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</w:pPr>
                  <w:r w:rsidRPr="004E7B6D"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  <w:t>Seminar</w:t>
                  </w:r>
                </w:p>
                <w:p w14:paraId="663FCD2B" w14:textId="77777777" w:rsidR="008E05F1" w:rsidRPr="004E7B6D" w:rsidRDefault="008E05F1" w:rsidP="00237239">
                  <w:pPr>
                    <w:jc w:val="center"/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</w:pPr>
                  <w:r w:rsidRPr="004E7B6D"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  <w:t>Seminar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38AEE26F" w14:textId="77777777" w:rsidR="008E05F1" w:rsidRPr="004E7B6D" w:rsidRDefault="008E05F1" w:rsidP="00237239">
                  <w:pPr>
                    <w:jc w:val="center"/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</w:pPr>
                  <w:r w:rsidRPr="004E7B6D"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  <w:t>Sem. vaje</w:t>
                  </w:r>
                </w:p>
                <w:p w14:paraId="283180CF" w14:textId="77777777" w:rsidR="008E05F1" w:rsidRPr="004E7B6D" w:rsidRDefault="008E05F1" w:rsidP="00237239">
                  <w:pPr>
                    <w:jc w:val="center"/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</w:pPr>
                  <w:proofErr w:type="spellStart"/>
                  <w:r w:rsidRPr="004E7B6D"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  <w:t>Tutorial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0E275FCA" w14:textId="77777777" w:rsidR="008E05F1" w:rsidRPr="004E7B6D" w:rsidRDefault="008E05F1" w:rsidP="00237239">
                  <w:pPr>
                    <w:jc w:val="center"/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</w:pPr>
                  <w:r w:rsidRPr="004E7B6D"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  <w:t>Lab. vaje</w:t>
                  </w:r>
                </w:p>
                <w:p w14:paraId="17929304" w14:textId="77777777" w:rsidR="008E05F1" w:rsidRPr="004E7B6D" w:rsidRDefault="008E05F1" w:rsidP="00237239">
                  <w:pPr>
                    <w:jc w:val="center"/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</w:pPr>
                  <w:proofErr w:type="spellStart"/>
                  <w:r w:rsidRPr="004E7B6D"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  <w:t>Laboratory</w:t>
                  </w:r>
                  <w:proofErr w:type="spellEnd"/>
                  <w:r w:rsidRPr="004E7B6D"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E7B6D"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  <w:t>work</w:t>
                  </w:r>
                  <w:proofErr w:type="spell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6D1EB0A1" w14:textId="77777777" w:rsidR="008E05F1" w:rsidRPr="004E7B6D" w:rsidRDefault="008E05F1" w:rsidP="00237239">
                  <w:pPr>
                    <w:jc w:val="center"/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</w:pPr>
                  <w:r w:rsidRPr="004E7B6D"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  <w:t>Terenske vaje</w:t>
                  </w:r>
                </w:p>
                <w:p w14:paraId="4D6B08D3" w14:textId="77777777" w:rsidR="008E05F1" w:rsidRPr="004E7B6D" w:rsidRDefault="008E05F1" w:rsidP="00237239">
                  <w:pPr>
                    <w:jc w:val="center"/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</w:pPr>
                  <w:proofErr w:type="spellStart"/>
                  <w:r w:rsidRPr="004E7B6D"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  <w:t>Field</w:t>
                  </w:r>
                  <w:proofErr w:type="spellEnd"/>
                  <w:r w:rsidRPr="004E7B6D"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E7B6D"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  <w:t>work</w:t>
                  </w:r>
                  <w:proofErr w:type="spell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1E3E55B4" w14:textId="77777777" w:rsidR="008E05F1" w:rsidRPr="004E7B6D" w:rsidRDefault="008E05F1" w:rsidP="00237239">
                  <w:pPr>
                    <w:jc w:val="center"/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</w:pPr>
                  <w:r w:rsidRPr="004E7B6D"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  <w:t>Samost. delo</w:t>
                  </w:r>
                </w:p>
                <w:p w14:paraId="586AA611" w14:textId="77777777" w:rsidR="008E05F1" w:rsidRPr="004E7B6D" w:rsidRDefault="008E05F1" w:rsidP="00237239">
                  <w:pPr>
                    <w:jc w:val="center"/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</w:pPr>
                  <w:proofErr w:type="spellStart"/>
                  <w:r w:rsidRPr="004E7B6D"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  <w:t>Individ</w:t>
                  </w:r>
                  <w:proofErr w:type="spellEnd"/>
                  <w:r w:rsidRPr="004E7B6D"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4E7B6D"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  <w:t>work</w:t>
                  </w:r>
                  <w:proofErr w:type="spellEnd"/>
                </w:p>
              </w:tc>
              <w:tc>
                <w:tcPr>
                  <w:tcW w:w="132" w:type="dxa"/>
                  <w:vAlign w:val="center"/>
                </w:tcPr>
                <w:p w14:paraId="0E71C58D" w14:textId="77777777" w:rsidR="008E05F1" w:rsidRPr="004E7B6D" w:rsidRDefault="008E05F1" w:rsidP="00237239">
                  <w:pPr>
                    <w:jc w:val="center"/>
                    <w:rPr>
                      <w:rFonts w:asciiTheme="majorHAnsi" w:hAnsiTheme="majorHAnsi" w:cstheme="majorHAnsi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3DB470DD" w14:textId="77777777" w:rsidR="008E05F1" w:rsidRPr="004E7B6D" w:rsidRDefault="008E05F1" w:rsidP="00237239">
                  <w:pPr>
                    <w:jc w:val="center"/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</w:pPr>
                  <w:r w:rsidRPr="004E7B6D"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  <w:t>ECTS</w:t>
                  </w:r>
                </w:p>
              </w:tc>
            </w:tr>
            <w:tr w:rsidR="008E05F1" w:rsidRPr="004E7B6D" w14:paraId="1054B82C" w14:textId="77777777" w:rsidTr="00237239">
              <w:trPr>
                <w:trHeight w:val="318"/>
              </w:trPr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162F21" w14:textId="77777777" w:rsidR="008E05F1" w:rsidRPr="004E7B6D" w:rsidRDefault="008E05F1" w:rsidP="00237239">
                  <w:pPr>
                    <w:jc w:val="center"/>
                    <w:rPr>
                      <w:rFonts w:asciiTheme="majorHAnsi" w:hAnsiTheme="majorHAnsi" w:cstheme="majorHAnsi"/>
                      <w:b/>
                      <w:bCs/>
                      <w:sz w:val="22"/>
                      <w:szCs w:val="22"/>
                    </w:rPr>
                  </w:pPr>
                  <w:r w:rsidRPr="004E7B6D">
                    <w:rPr>
                      <w:rFonts w:asciiTheme="majorHAnsi" w:hAnsiTheme="majorHAnsi" w:cstheme="majorHAnsi"/>
                      <w:b/>
                      <w:bCs/>
                      <w:sz w:val="22"/>
                      <w:szCs w:val="22"/>
                    </w:rPr>
                    <w:t>27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1ABE50" w14:textId="77777777" w:rsidR="008E05F1" w:rsidRPr="004E7B6D" w:rsidRDefault="008E05F1" w:rsidP="00237239">
                  <w:pPr>
                    <w:jc w:val="center"/>
                    <w:rPr>
                      <w:rFonts w:asciiTheme="majorHAnsi" w:hAnsiTheme="majorHAnsi" w:cstheme="majorHAnsi"/>
                      <w:b/>
                      <w:bCs/>
                      <w:sz w:val="22"/>
                      <w:szCs w:val="22"/>
                    </w:rPr>
                  </w:pPr>
                  <w:r w:rsidRPr="004E7B6D">
                    <w:rPr>
                      <w:rFonts w:asciiTheme="majorHAnsi" w:hAnsiTheme="majorHAnsi" w:cstheme="majorHAnsi"/>
                      <w:b/>
                      <w:bCs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03B4D1" w14:textId="77777777" w:rsidR="008E05F1" w:rsidRPr="004E7B6D" w:rsidRDefault="008E05F1" w:rsidP="00237239">
                  <w:pPr>
                    <w:jc w:val="center"/>
                    <w:rPr>
                      <w:rFonts w:asciiTheme="majorHAnsi" w:hAnsiTheme="majorHAnsi" w:cstheme="majorHAnsi"/>
                      <w:b/>
                      <w:bCs/>
                      <w:sz w:val="22"/>
                      <w:szCs w:val="22"/>
                    </w:rPr>
                  </w:pPr>
                  <w:r w:rsidRPr="004E7B6D">
                    <w:rPr>
                      <w:rFonts w:asciiTheme="majorHAnsi" w:hAnsiTheme="majorHAnsi" w:cstheme="majorHAnsi"/>
                      <w:b/>
                      <w:bCs/>
                      <w:sz w:val="22"/>
                      <w:szCs w:val="22"/>
                    </w:rPr>
                    <w:t>/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3C80C8" w14:textId="77777777" w:rsidR="008E05F1" w:rsidRPr="004E7B6D" w:rsidRDefault="008E05F1" w:rsidP="00237239">
                  <w:pPr>
                    <w:jc w:val="center"/>
                    <w:rPr>
                      <w:rFonts w:asciiTheme="majorHAnsi" w:hAnsiTheme="majorHAnsi" w:cstheme="majorHAnsi"/>
                      <w:b/>
                      <w:bCs/>
                      <w:sz w:val="22"/>
                      <w:szCs w:val="22"/>
                    </w:rPr>
                  </w:pPr>
                  <w:r w:rsidRPr="004E7B6D">
                    <w:rPr>
                      <w:rFonts w:asciiTheme="majorHAnsi" w:hAnsiTheme="majorHAnsi" w:cstheme="majorHAnsi"/>
                      <w:b/>
                      <w:bCs/>
                      <w:sz w:val="22"/>
                      <w:szCs w:val="22"/>
                    </w:rPr>
                    <w:t>27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253DBD" w14:textId="77777777" w:rsidR="008E05F1" w:rsidRPr="004E7B6D" w:rsidRDefault="008E05F1" w:rsidP="00237239">
                  <w:pPr>
                    <w:jc w:val="center"/>
                    <w:rPr>
                      <w:rFonts w:asciiTheme="majorHAnsi" w:hAnsiTheme="majorHAnsi" w:cstheme="majorHAnsi"/>
                      <w:b/>
                      <w:bCs/>
                      <w:sz w:val="22"/>
                      <w:szCs w:val="22"/>
                    </w:rPr>
                  </w:pPr>
                  <w:r w:rsidRPr="004E7B6D">
                    <w:rPr>
                      <w:rFonts w:asciiTheme="majorHAnsi" w:hAnsiTheme="majorHAnsi" w:cstheme="majorHAnsi"/>
                      <w:b/>
                      <w:bCs/>
                      <w:sz w:val="22"/>
                      <w:szCs w:val="22"/>
                    </w:rPr>
                    <w:t>/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BE67A2" w14:textId="77777777" w:rsidR="008E05F1" w:rsidRPr="004E7B6D" w:rsidRDefault="008E05F1" w:rsidP="00237239">
                  <w:pPr>
                    <w:jc w:val="center"/>
                    <w:rPr>
                      <w:rFonts w:asciiTheme="majorHAnsi" w:hAnsiTheme="majorHAnsi" w:cstheme="majorHAnsi"/>
                      <w:b/>
                      <w:bCs/>
                      <w:sz w:val="22"/>
                      <w:szCs w:val="22"/>
                    </w:rPr>
                  </w:pPr>
                  <w:r w:rsidRPr="004E7B6D">
                    <w:rPr>
                      <w:rFonts w:asciiTheme="majorHAnsi" w:hAnsiTheme="majorHAnsi" w:cstheme="majorHAnsi"/>
                      <w:b/>
                      <w:bCs/>
                      <w:sz w:val="22"/>
                      <w:szCs w:val="22"/>
                    </w:rPr>
                    <w:t>114</w:t>
                  </w:r>
                </w:p>
              </w:tc>
              <w:tc>
                <w:tcPr>
                  <w:tcW w:w="13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289A81E0" w14:textId="77777777" w:rsidR="008E05F1" w:rsidRPr="004E7B6D" w:rsidRDefault="008E05F1" w:rsidP="00237239">
                  <w:pPr>
                    <w:jc w:val="center"/>
                    <w:rPr>
                      <w:rFonts w:asciiTheme="majorHAnsi" w:hAnsiTheme="majorHAnsi" w:cstheme="majorHAnsi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7547EA" w14:textId="77777777" w:rsidR="008E05F1" w:rsidRPr="004E7B6D" w:rsidRDefault="008E05F1" w:rsidP="00237239">
                  <w:pPr>
                    <w:jc w:val="center"/>
                    <w:rPr>
                      <w:rFonts w:asciiTheme="majorHAnsi" w:hAnsiTheme="majorHAnsi" w:cstheme="majorHAnsi"/>
                      <w:b/>
                      <w:bCs/>
                      <w:sz w:val="22"/>
                      <w:szCs w:val="22"/>
                    </w:rPr>
                  </w:pPr>
                  <w:r w:rsidRPr="004E7B6D">
                    <w:rPr>
                      <w:rFonts w:asciiTheme="majorHAnsi" w:hAnsiTheme="majorHAnsi" w:cstheme="majorHAnsi"/>
                      <w:b/>
                      <w:bCs/>
                      <w:sz w:val="22"/>
                      <w:szCs w:val="22"/>
                    </w:rPr>
                    <w:t>6</w:t>
                  </w:r>
                </w:p>
              </w:tc>
            </w:tr>
          </w:tbl>
          <w:p w14:paraId="1D2A337F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77065BDC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8E05F1" w:rsidRPr="004E7B6D" w14:paraId="535FC91D" w14:textId="77777777" w:rsidTr="00237239">
        <w:tc>
          <w:tcPr>
            <w:tcW w:w="3307" w:type="dxa"/>
            <w:gridSpan w:val="3"/>
          </w:tcPr>
          <w:p w14:paraId="57C1285F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Lecturer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A4DF" w14:textId="2393E305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prof. dr. Tina Štemberger</w:t>
            </w:r>
          </w:p>
        </w:tc>
      </w:tr>
      <w:tr w:rsidR="008E05F1" w:rsidRPr="004E7B6D" w14:paraId="2611E500" w14:textId="77777777" w:rsidTr="00237239">
        <w:tc>
          <w:tcPr>
            <w:tcW w:w="9690" w:type="dxa"/>
            <w:gridSpan w:val="11"/>
          </w:tcPr>
          <w:p w14:paraId="1CB35007" w14:textId="77777777" w:rsidR="008E05F1" w:rsidRPr="004E7B6D" w:rsidRDefault="008E05F1" w:rsidP="00237239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8E05F1" w:rsidRPr="004E7B6D" w14:paraId="08DC6371" w14:textId="77777777" w:rsidTr="00237239">
        <w:tc>
          <w:tcPr>
            <w:tcW w:w="1641" w:type="dxa"/>
            <w:vMerge w:val="restart"/>
          </w:tcPr>
          <w:p w14:paraId="178AFD48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Jeziki / </w:t>
            </w:r>
          </w:p>
          <w:p w14:paraId="4A23632F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Languages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3"/>
          </w:tcPr>
          <w:p w14:paraId="4AA0EC79" w14:textId="77777777" w:rsidR="008E05F1" w:rsidRPr="004E7B6D" w:rsidRDefault="008E05F1" w:rsidP="00237239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B51A" w14:textId="77777777" w:rsidR="008E05F1" w:rsidRPr="004E7B6D" w:rsidRDefault="008E05F1" w:rsidP="00237239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slovenski / </w:t>
            </w:r>
            <w:proofErr w:type="spellStart"/>
            <w:r w:rsidRPr="004E7B6D">
              <w:rPr>
                <w:rFonts w:asciiTheme="majorHAnsi" w:hAnsiTheme="majorHAnsi" w:cstheme="majorHAns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8E05F1" w:rsidRPr="004E7B6D" w14:paraId="21B2843C" w14:textId="77777777" w:rsidTr="00237239">
        <w:trPr>
          <w:trHeight w:val="215"/>
        </w:trPr>
        <w:tc>
          <w:tcPr>
            <w:tcW w:w="1641" w:type="dxa"/>
            <w:vMerge/>
            <w:vAlign w:val="center"/>
          </w:tcPr>
          <w:p w14:paraId="09DF93FC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3"/>
          </w:tcPr>
          <w:p w14:paraId="613CEB49" w14:textId="77777777" w:rsidR="008E05F1" w:rsidRPr="004E7B6D" w:rsidRDefault="008E05F1" w:rsidP="00237239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Vaje / </w:t>
            </w: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26F5" w14:textId="77777777" w:rsidR="008E05F1" w:rsidRPr="004E7B6D" w:rsidRDefault="008E05F1" w:rsidP="00237239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slovenski / </w:t>
            </w:r>
            <w:proofErr w:type="spellStart"/>
            <w:r w:rsidRPr="004E7B6D">
              <w:rPr>
                <w:rFonts w:asciiTheme="majorHAnsi" w:hAnsiTheme="majorHAnsi" w:cstheme="majorHAns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8E05F1" w:rsidRPr="004E7B6D" w14:paraId="728E2E0F" w14:textId="77777777" w:rsidTr="00237239">
        <w:tc>
          <w:tcPr>
            <w:tcW w:w="472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87B5C1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6954A3A6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6F16FEC7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0391293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8A7C07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3C4DE3A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Prerequisits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8E05F1" w:rsidRPr="004E7B6D" w14:paraId="49D8040C" w14:textId="77777777" w:rsidTr="00237239">
        <w:trPr>
          <w:trHeight w:val="340"/>
        </w:trPr>
        <w:tc>
          <w:tcPr>
            <w:tcW w:w="47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F13B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F840F8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5072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8E05F1" w:rsidRPr="004E7B6D" w14:paraId="12911FAF" w14:textId="77777777" w:rsidTr="00237239">
        <w:trPr>
          <w:trHeight w:val="137"/>
        </w:trPr>
        <w:tc>
          <w:tcPr>
            <w:tcW w:w="471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202A01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FF86CEA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Vsebina:</w:t>
            </w: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48770CEC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379141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0CC2415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Content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(</w:t>
            </w: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Syllabus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outline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):</w:t>
            </w:r>
          </w:p>
        </w:tc>
      </w:tr>
      <w:tr w:rsidR="008E05F1" w:rsidRPr="004E7B6D" w14:paraId="0B026A08" w14:textId="77777777" w:rsidTr="00237239">
        <w:trPr>
          <w:trHeight w:val="1247"/>
        </w:trPr>
        <w:tc>
          <w:tcPr>
            <w:tcW w:w="4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3F2F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Raziskovanje v socialni pedagogiki:</w:t>
            </w:r>
          </w:p>
          <w:p w14:paraId="1A79DA46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etičnost v raziskovanju,</w:t>
            </w:r>
          </w:p>
          <w:p w14:paraId="4FB76DFF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vrste raziskav,</w:t>
            </w:r>
          </w:p>
          <w:p w14:paraId="4B039CD0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kvalitativno raziskovanje,</w:t>
            </w:r>
          </w:p>
          <w:p w14:paraId="64A3B4D9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kvantitativno raziskovanje,</w:t>
            </w:r>
          </w:p>
          <w:p w14:paraId="775DC823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kombinacija paradigem</w:t>
            </w:r>
          </w:p>
          <w:p w14:paraId="63D3E8B7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raziskovalne metode,</w:t>
            </w:r>
          </w:p>
          <w:p w14:paraId="53939403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raziskovalni proces,</w:t>
            </w:r>
          </w:p>
          <w:p w14:paraId="5FA227A1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tehnike zbiranja podatkov,</w:t>
            </w:r>
          </w:p>
          <w:p w14:paraId="6AD744F2" w14:textId="3C6FF5ED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klasično in </w:t>
            </w:r>
            <w:r w:rsidR="00953073"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zbiranje podatkov </w:t>
            </w:r>
            <w:r w:rsidR="0014289F"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in zbiranje </w:t>
            </w:r>
            <w:r w:rsidR="00953073" w:rsidRPr="004E7B6D">
              <w:rPr>
                <w:rFonts w:asciiTheme="majorHAnsi" w:hAnsiTheme="majorHAnsi" w:cstheme="majorHAnsi"/>
                <w:sz w:val="22"/>
                <w:szCs w:val="22"/>
              </w:rPr>
              <w:t>z rabo digitalne tehnologije</w:t>
            </w:r>
            <w:r w:rsidR="0014289F" w:rsidRPr="004E7B6D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5F7CE29C" w14:textId="11C12CF3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obdelava podatkov</w:t>
            </w:r>
            <w:r w:rsidR="0014289F"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z rabo ustreznih programov za obdelavo podatkov</w:t>
            </w: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550E6DB0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empirična raziskovalna naloga na področju socialne pedagogike,</w:t>
            </w:r>
          </w:p>
          <w:p w14:paraId="2592CBCF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struktura pisnega poročila o raziskavi. </w:t>
            </w:r>
          </w:p>
          <w:p w14:paraId="0BA199FF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19D7E4A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Kvalitativno raziskovanje:</w:t>
            </w:r>
          </w:p>
          <w:p w14:paraId="2202AEA2" w14:textId="77777777" w:rsidR="008E05F1" w:rsidRPr="004E7B6D" w:rsidRDefault="008E05F1" w:rsidP="008E05F1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vstop v polje,</w:t>
            </w:r>
          </w:p>
          <w:p w14:paraId="5BF236D8" w14:textId="77777777" w:rsidR="008E05F1" w:rsidRPr="004E7B6D" w:rsidRDefault="008E05F1" w:rsidP="008E05F1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vključeni v raziskavo,</w:t>
            </w:r>
          </w:p>
          <w:p w14:paraId="762EECEF" w14:textId="77777777" w:rsidR="008E05F1" w:rsidRPr="004E7B6D" w:rsidRDefault="008E05F1" w:rsidP="008E05F1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kvalitativna analiza,</w:t>
            </w:r>
          </w:p>
          <w:p w14:paraId="01447F52" w14:textId="77777777" w:rsidR="008E05F1" w:rsidRPr="004E7B6D" w:rsidRDefault="008E05F1" w:rsidP="008E05F1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analiza podatkov z </w:t>
            </w: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atlas.ti</w:t>
            </w:r>
            <w:proofErr w:type="spellEnd"/>
          </w:p>
          <w:p w14:paraId="3BD50EE2" w14:textId="77777777" w:rsidR="008E05F1" w:rsidRPr="004E7B6D" w:rsidRDefault="008E05F1" w:rsidP="008E05F1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oblikovanje teorije.</w:t>
            </w:r>
          </w:p>
          <w:p w14:paraId="77A8C060" w14:textId="77777777" w:rsidR="008E05F1" w:rsidRPr="004E7B6D" w:rsidRDefault="008E05F1" w:rsidP="00237239">
            <w:pPr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FE92B19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Statistična obdelava podatkov:</w:t>
            </w:r>
          </w:p>
          <w:p w14:paraId="4F271A40" w14:textId="77777777" w:rsidR="008E05F1" w:rsidRPr="004E7B6D" w:rsidRDefault="008E05F1" w:rsidP="008E05F1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osnovni statistični pojmi,</w:t>
            </w:r>
          </w:p>
          <w:p w14:paraId="2A26DD9F" w14:textId="77777777" w:rsidR="008E05F1" w:rsidRPr="004E7B6D" w:rsidRDefault="008E05F1" w:rsidP="008E05F1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opisna statistika: npr.: mere srednjih vrednosti, mere razpršenosti,</w:t>
            </w:r>
          </w:p>
          <w:p w14:paraId="3010E478" w14:textId="77777777" w:rsidR="008E05F1" w:rsidRPr="004E7B6D" w:rsidRDefault="008E05F1" w:rsidP="008E05F1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inferenčna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statistika: </w:t>
            </w: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bivariatna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analiza </w:t>
            </w: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Pearsonov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Spearmanov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korelacijski koeficient, hi-kvadrat preizkus hipoteze enake verjetnosti in hipoteze neodvisnosti, mere stopnje kontingence,</w:t>
            </w:r>
          </w:p>
          <w:p w14:paraId="1319A2EB" w14:textId="77777777" w:rsidR="008E05F1" w:rsidRPr="004E7B6D" w:rsidRDefault="008E05F1" w:rsidP="008E05F1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računalniška obdelava podatkov (SPSS),</w:t>
            </w:r>
          </w:p>
          <w:p w14:paraId="598BC43F" w14:textId="77777777" w:rsidR="008E05F1" w:rsidRPr="004E7B6D" w:rsidRDefault="008E05F1" w:rsidP="008E05F1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prikazovanje rezultatov,</w:t>
            </w:r>
          </w:p>
          <w:p w14:paraId="61F48B89" w14:textId="77777777" w:rsidR="008E05F1" w:rsidRPr="004E7B6D" w:rsidRDefault="008E05F1" w:rsidP="008E05F1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interpretacija.</w:t>
            </w:r>
          </w:p>
          <w:p w14:paraId="7D9A0120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2A1A38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97E8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Research in social pedagogy:</w:t>
            </w:r>
          </w:p>
          <w:p w14:paraId="099C76A7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research ethics,</w:t>
            </w:r>
          </w:p>
          <w:p w14:paraId="52809033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research designs,</w:t>
            </w:r>
          </w:p>
          <w:p w14:paraId="2928E2D3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qualitative research,</w:t>
            </w:r>
          </w:p>
          <w:p w14:paraId="20927A84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quantitative research,</w:t>
            </w:r>
          </w:p>
          <w:p w14:paraId="2E72E6D5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mixed-methods research,</w:t>
            </w:r>
          </w:p>
          <w:p w14:paraId="090E3ACC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research methods,</w:t>
            </w:r>
          </w:p>
          <w:p w14:paraId="01F2472E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research process,</w:t>
            </w:r>
          </w:p>
          <w:p w14:paraId="46A1637C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data collecting techniques,</w:t>
            </w:r>
          </w:p>
          <w:p w14:paraId="38727998" w14:textId="2E3A6395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pen and paper and </w:t>
            </w:r>
            <w:r w:rsidR="0014289F"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digital </w:t>
            </w: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data gathering,</w:t>
            </w:r>
          </w:p>
          <w:p w14:paraId="1AAF9C21" w14:textId="110B26D8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data processing</w:t>
            </w:r>
            <w:r w:rsidR="0014289F"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with appropriate software</w:t>
            </w:r>
          </w:p>
          <w:p w14:paraId="5E0564A5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research assignment in the area of social pedagogy,</w:t>
            </w:r>
          </w:p>
          <w:p w14:paraId="0FF2F2CC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structure of the research report.</w:t>
            </w:r>
          </w:p>
          <w:p w14:paraId="76594250" w14:textId="77777777" w:rsidR="008E05F1" w:rsidRPr="004E7B6D" w:rsidRDefault="008E05F1" w:rsidP="00237239">
            <w:pPr>
              <w:ind w:left="72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5951FED5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Qualitative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research:</w:t>
            </w:r>
          </w:p>
          <w:p w14:paraId="39AA1050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entering the field,</w:t>
            </w:r>
          </w:p>
          <w:p w14:paraId="4C40AC39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participants,</w:t>
            </w:r>
          </w:p>
          <w:p w14:paraId="681BD468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qualitative analysis,</w:t>
            </w:r>
          </w:p>
          <w:p w14:paraId="0EB0817C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lastRenderedPageBreak/>
              <w:t xml:space="preserve">data analysis with </w:t>
            </w: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ATLAS.ti</w:t>
            </w:r>
            <w:proofErr w:type="spellEnd"/>
          </w:p>
          <w:p w14:paraId="24643483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designing a theory. </w:t>
            </w:r>
          </w:p>
          <w:p w14:paraId="333F3D7D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1C26AB38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Statistical data </w:t>
            </w: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processing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12834FC6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basic statistical concepts,</w:t>
            </w:r>
          </w:p>
          <w:p w14:paraId="52981CE5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descriptive statistics: e.g.: mean values, </w:t>
            </w: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dispersionl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;</w:t>
            </w:r>
          </w:p>
          <w:p w14:paraId="30995F59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inference statistics: bivariate analysis, Pearson’s and Spearman’s correlation coefficient, chi-square test of hypothesis of equal probability and the hypothesis of independence, contingency coefficients;</w:t>
            </w:r>
          </w:p>
          <w:p w14:paraId="06EBB13A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computer data processing (SPSS),</w:t>
            </w:r>
          </w:p>
          <w:p w14:paraId="1AFAB405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presentation of results,</w:t>
            </w:r>
          </w:p>
          <w:p w14:paraId="1ED8F544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interpretation.</w:t>
            </w:r>
          </w:p>
          <w:p w14:paraId="0445F631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</w:tc>
      </w:tr>
    </w:tbl>
    <w:p w14:paraId="76AA592B" w14:textId="77777777" w:rsidR="008E05F1" w:rsidRPr="004E7B6D" w:rsidRDefault="008E05F1" w:rsidP="008E05F1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8E05F1" w:rsidRPr="004E7B6D" w14:paraId="29F8E417" w14:textId="77777777" w:rsidTr="00237239">
        <w:tc>
          <w:tcPr>
            <w:tcW w:w="9695" w:type="dxa"/>
            <w:gridSpan w:val="6"/>
          </w:tcPr>
          <w:p w14:paraId="002BC388" w14:textId="77777777" w:rsidR="008E05F1" w:rsidRPr="004E7B6D" w:rsidRDefault="008E05F1" w:rsidP="00237239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br w:type="page"/>
            </w:r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Readings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8E05F1" w:rsidRPr="004E7B6D" w14:paraId="116451D3" w14:textId="77777777" w:rsidTr="00237239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1C39" w14:textId="77777777" w:rsidR="008E05F1" w:rsidRPr="004E7B6D" w:rsidRDefault="008E05F1" w:rsidP="00237239">
            <w:pPr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</w:pPr>
            <w:r w:rsidRPr="004E7B6D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>Osnovna literatura/</w:t>
            </w:r>
            <w:proofErr w:type="spellStart"/>
            <w:r w:rsidRPr="004E7B6D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>Basic</w:t>
            </w:r>
            <w:proofErr w:type="spellEnd"/>
            <w:r w:rsidRPr="004E7B6D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4E7B6D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>Readings</w:t>
            </w:r>
            <w:proofErr w:type="spellEnd"/>
            <w:r w:rsidRPr="004E7B6D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>:</w:t>
            </w:r>
          </w:p>
          <w:p w14:paraId="2B6EA514" w14:textId="77777777" w:rsidR="008E05F1" w:rsidRPr="004E7B6D" w:rsidRDefault="008E05F1" w:rsidP="008E05F1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Cencič, M. (2009). Kako poteka pedagoško raziskovanje. Primer kvantitativne empirične </w:t>
            </w:r>
            <w:proofErr w:type="spellStart"/>
            <w:r w:rsidRPr="004E7B6D">
              <w:rPr>
                <w:rFonts w:asciiTheme="majorHAnsi" w:hAnsiTheme="majorHAnsi" w:cstheme="majorHAnsi"/>
                <w:bCs/>
                <w:sz w:val="22"/>
                <w:szCs w:val="22"/>
              </w:rPr>
              <w:t>neeksperimentalne</w:t>
            </w:r>
            <w:proofErr w:type="spellEnd"/>
            <w:r w:rsidRPr="004E7B6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raziskave.  Ljubljana: Zavod RS za šolstvo.</w:t>
            </w:r>
          </w:p>
          <w:p w14:paraId="57539E50" w14:textId="77777777" w:rsidR="00807373" w:rsidRPr="004E7B6D" w:rsidRDefault="008E05F1" w:rsidP="008E05F1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Cs/>
                <w:sz w:val="22"/>
                <w:szCs w:val="22"/>
              </w:rPr>
              <w:t>Kožuh, B. in Vogrinc, J. (2011) Obdelava podatkov. Ljubljana: Znanstvena založba Filozofske fakultete.</w:t>
            </w:r>
          </w:p>
          <w:p w14:paraId="18AE6FF3" w14:textId="634E8BBC" w:rsidR="004129D0" w:rsidRPr="004E7B6D" w:rsidRDefault="004129D0" w:rsidP="008E05F1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Štemberger, T. (2020). Uvod v pedagoško  raziskovanje. Koper: Založba Univerze na Primorskem.</w:t>
            </w:r>
          </w:p>
          <w:p w14:paraId="2C2CBCD7" w14:textId="61E7E7A4" w:rsidR="008E05F1" w:rsidRPr="004E7B6D" w:rsidRDefault="008E05F1" w:rsidP="008E05F1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Vogrinc, J. (2013). Kvalitativno raziskovanje na pedagoškem področju. Ljubljana: Pedagoška fakulteta. </w:t>
            </w: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Dostopno na: </w:t>
            </w:r>
            <w:hyperlink r:id="rId8" w:history="1">
              <w:r w:rsidRPr="004E7B6D">
                <w:rPr>
                  <w:rFonts w:asciiTheme="majorHAnsi" w:hAnsiTheme="majorHAnsi" w:cstheme="majorHAnsi"/>
                  <w:color w:val="0000FF"/>
                  <w:sz w:val="22"/>
                  <w:szCs w:val="22"/>
                  <w:u w:val="single"/>
                </w:rPr>
                <w:t>http://www.biblos.si/lib/book/9789612531270</w:t>
              </w:r>
            </w:hyperlink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4B5545E4" w14:textId="77777777" w:rsidR="008E05F1" w:rsidRPr="004E7B6D" w:rsidRDefault="008E05F1" w:rsidP="00237239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  <w:p w14:paraId="2167281A" w14:textId="2B3F3CAC" w:rsidR="008E05F1" w:rsidRPr="004E7B6D" w:rsidRDefault="00FF050B" w:rsidP="00237239">
            <w:pPr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>Dodatna</w:t>
            </w:r>
            <w:r w:rsidR="008E05F1" w:rsidRPr="004E7B6D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 xml:space="preserve"> literatura:</w:t>
            </w:r>
          </w:p>
          <w:p w14:paraId="0D7A32FB" w14:textId="77777777" w:rsidR="008E05F1" w:rsidRPr="004E7B6D" w:rsidRDefault="008E05F1" w:rsidP="008E05F1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Cs/>
                <w:sz w:val="22"/>
                <w:szCs w:val="22"/>
              </w:rPr>
              <w:t>Kožuh, B. (2012). Statistične metode v pedagoškem raziskovanju. Ljubljana: Znanstvena založba Filozofske fakultete.</w:t>
            </w:r>
          </w:p>
          <w:p w14:paraId="2402903E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8E05F1" w:rsidRPr="004E7B6D" w14:paraId="6926ADDD" w14:textId="77777777" w:rsidTr="00237239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A3C113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3532E34C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7C46BBF0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A4E484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10DF7F63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  <w:t>Objectives and competences</w:t>
            </w:r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8E05F1" w:rsidRPr="004E7B6D" w14:paraId="0D26F804" w14:textId="77777777" w:rsidTr="00237239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DA45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Cilji</w:t>
            </w: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7F0A3A84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Študent zna:</w:t>
            </w:r>
          </w:p>
          <w:p w14:paraId="4673D5A9" w14:textId="48CA05B9" w:rsidR="008E05F1" w:rsidRPr="004E7B6D" w:rsidRDefault="008E05F1" w:rsidP="008E05F1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korektno rabiti znanstveni aparat,</w:t>
            </w:r>
          </w:p>
          <w:p w14:paraId="094A64E0" w14:textId="73D9563F" w:rsidR="00056837" w:rsidRPr="004E7B6D" w:rsidRDefault="00056837" w:rsidP="008E05F1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zna opredeliti raziskovalni problem,</w:t>
            </w:r>
          </w:p>
          <w:p w14:paraId="64D88A09" w14:textId="77777777" w:rsidR="008E05F1" w:rsidRPr="004E7B6D" w:rsidRDefault="008E05F1" w:rsidP="008E05F1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izbrati in uporabiti ustrezno raziskovalno metodo, tehnike zbiranja in obdelave podatkov glede na problem raziskovanja,</w:t>
            </w:r>
          </w:p>
          <w:p w14:paraId="62346CB6" w14:textId="77777777" w:rsidR="008E05F1" w:rsidRPr="004E7B6D" w:rsidRDefault="008E05F1" w:rsidP="008E05F1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samostojno izvesti enostavnejšo empirično </w:t>
            </w: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neeksperimentalno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raziskavo,</w:t>
            </w:r>
          </w:p>
          <w:p w14:paraId="103B5C1C" w14:textId="77777777" w:rsidR="008E05F1" w:rsidRPr="004E7B6D" w:rsidRDefault="008E05F1" w:rsidP="008E05F1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sodelovati v raziskovalnem timu in upošteva etičnost v raziskovanju.</w:t>
            </w:r>
          </w:p>
          <w:p w14:paraId="5049576B" w14:textId="77777777" w:rsidR="008E05F1" w:rsidRPr="004E7B6D" w:rsidRDefault="008E05F1" w:rsidP="00237239">
            <w:pPr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8AB7505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4E7B6D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Splošne kompetence:</w:t>
            </w:r>
          </w:p>
          <w:p w14:paraId="54B50FCA" w14:textId="77777777" w:rsidR="008E05F1" w:rsidRPr="004E7B6D" w:rsidRDefault="008E05F1" w:rsidP="008E05F1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Usposobljenost za vrednotenje poučevanja in učnega procesa;</w:t>
            </w:r>
          </w:p>
          <w:p w14:paraId="412BA375" w14:textId="77777777" w:rsidR="008E05F1" w:rsidRPr="004E7B6D" w:rsidRDefault="008E05F1" w:rsidP="008E05F1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Usposobljenost za analizo dobrih in šibkih plati svojega  dela;</w:t>
            </w:r>
          </w:p>
          <w:p w14:paraId="422A88A2" w14:textId="73CEAEA3" w:rsidR="008E05F1" w:rsidRPr="004E7B6D" w:rsidRDefault="008E05F1" w:rsidP="008E05F1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Usposobljenost za tvorno sodelovanje v raziskovalnih projektih, namenjenih izboljšanju prakse.</w:t>
            </w:r>
          </w:p>
          <w:p w14:paraId="5B0E97E0" w14:textId="2753CC5D" w:rsidR="00056837" w:rsidRPr="004E7B6D" w:rsidRDefault="00056837" w:rsidP="008E05F1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Usposobljenost za kritično in raziskovalno mišljenje.</w:t>
            </w:r>
          </w:p>
          <w:p w14:paraId="54D3C3AE" w14:textId="76E6D8F9" w:rsidR="00056837" w:rsidRPr="004E7B6D" w:rsidRDefault="00056837" w:rsidP="008E05F1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Usposobljenost za trajnostno ravnanje skozi povezovanje različnih področij in pogledov. </w:t>
            </w:r>
          </w:p>
          <w:p w14:paraId="74C8937A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4DCEAD59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Predmetnospecifične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kompetence:</w:t>
            </w:r>
          </w:p>
          <w:p w14:paraId="0CDD1D41" w14:textId="77777777" w:rsidR="008E05F1" w:rsidRPr="004E7B6D" w:rsidRDefault="008E05F1" w:rsidP="008E05F1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Usposobljenost za empirično raziskovanje v socialni pedagogiki;</w:t>
            </w:r>
          </w:p>
          <w:p w14:paraId="19B80C00" w14:textId="77777777" w:rsidR="008E05F1" w:rsidRPr="004E7B6D" w:rsidRDefault="008E05F1" w:rsidP="008E05F1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Fleksibilna uporaba znanja v praksi</w:t>
            </w: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, ki se pokaže pri izdelavi raziskovalnega poročila;</w:t>
            </w:r>
          </w:p>
          <w:p w14:paraId="44B1171E" w14:textId="73DDEC88" w:rsidR="008E05F1" w:rsidRPr="004E7B6D" w:rsidRDefault="008E05F1" w:rsidP="008E05F1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Informacijska pismenost in uporaba </w:t>
            </w:r>
            <w:r w:rsidR="00056837" w:rsidRPr="004E7B6D">
              <w:rPr>
                <w:rFonts w:asciiTheme="majorHAnsi" w:hAnsiTheme="majorHAnsi" w:cstheme="majorHAnsi"/>
                <w:sz w:val="22"/>
                <w:szCs w:val="22"/>
              </w:rPr>
              <w:t>digitalne tehnologije</w:t>
            </w: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tehnologije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pri obdelavi podatkov;</w:t>
            </w:r>
          </w:p>
          <w:p w14:paraId="58D0BFCD" w14:textId="77777777" w:rsidR="008E05F1" w:rsidRPr="004E7B6D" w:rsidRDefault="008E05F1" w:rsidP="008E05F1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Interdisciplinarno povezovanje vsebin, ki se kaže pri raziskovanju problema, ki je lahko iz različnih disciplin. 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5AF682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CDAA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Objectives</w:t>
            </w:r>
          </w:p>
          <w:p w14:paraId="3271D6F0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students know how to:</w:t>
            </w:r>
          </w:p>
          <w:p w14:paraId="544F8968" w14:textId="3E1A632E" w:rsidR="008E05F1" w:rsidRPr="004E7B6D" w:rsidRDefault="008E05F1" w:rsidP="00056837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correctly use the scientific apparatus,</w:t>
            </w:r>
          </w:p>
          <w:p w14:paraId="155BB7E0" w14:textId="0C42A5A5" w:rsidR="00056837" w:rsidRPr="004E7B6D" w:rsidRDefault="00056837" w:rsidP="00056837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knows how to define research problem</w:t>
            </w:r>
          </w:p>
          <w:p w14:paraId="0A573AEB" w14:textId="77777777" w:rsidR="008E05F1" w:rsidRPr="004E7B6D" w:rsidRDefault="008E05F1" w:rsidP="00056837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select and apply the appropriate research method, data collecting and processing techniques according to the research problem;</w:t>
            </w:r>
          </w:p>
          <w:p w14:paraId="4F7BFE92" w14:textId="77777777" w:rsidR="008E05F1" w:rsidRPr="004E7B6D" w:rsidRDefault="008E05F1" w:rsidP="00056837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carry out </w:t>
            </w:r>
            <w:proofErr w:type="gramStart"/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 simple empirical non-experimental research</w:t>
            </w:r>
            <w:proofErr w:type="gramEnd"/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,</w:t>
            </w:r>
          </w:p>
          <w:p w14:paraId="62E1FF87" w14:textId="77777777" w:rsidR="008E05F1" w:rsidRPr="004E7B6D" w:rsidRDefault="008E05F1" w:rsidP="00056837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participate in a research team taking account of ethics in research.</w:t>
            </w:r>
          </w:p>
          <w:p w14:paraId="1314CBBE" w14:textId="77777777" w:rsidR="008E05F1" w:rsidRPr="004E7B6D" w:rsidRDefault="008E05F1" w:rsidP="00237239">
            <w:pPr>
              <w:spacing w:before="12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General competences</w:t>
            </w: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1FD8E881" w14:textId="77777777" w:rsidR="008E05F1" w:rsidRPr="004E7B6D" w:rsidRDefault="008E05F1" w:rsidP="00056837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qualification for the evaluation of teaching and learning process;</w:t>
            </w:r>
          </w:p>
          <w:p w14:paraId="5F5C6458" w14:textId="77777777" w:rsidR="008E05F1" w:rsidRPr="004E7B6D" w:rsidRDefault="008E05F1" w:rsidP="00056837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lastRenderedPageBreak/>
              <w:t>qualification for the analysis of strengths and weaknesses of own work;</w:t>
            </w:r>
          </w:p>
          <w:p w14:paraId="768268BF" w14:textId="111EC2BE" w:rsidR="008E05F1" w:rsidRPr="004E7B6D" w:rsidRDefault="008E05F1" w:rsidP="00056837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qualification for productive cooperation in research projects intended to improve practice.</w:t>
            </w:r>
          </w:p>
          <w:p w14:paraId="6421B748" w14:textId="3C2778B5" w:rsidR="00056837" w:rsidRPr="004E7B6D" w:rsidRDefault="00056837" w:rsidP="00056837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Ability for critical and research thinking,</w:t>
            </w:r>
          </w:p>
          <w:p w14:paraId="6758C297" w14:textId="0DB216BC" w:rsidR="00056837" w:rsidRPr="004E7B6D" w:rsidRDefault="00056837" w:rsidP="00056837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sustainable behaviour through interdisciplinary approach and inclusion of different and aspects.</w:t>
            </w:r>
          </w:p>
          <w:p w14:paraId="514E9D0E" w14:textId="77777777" w:rsidR="00056837" w:rsidRPr="004E7B6D" w:rsidRDefault="00056837" w:rsidP="00056837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03F94CFE" w14:textId="77777777" w:rsidR="008E05F1" w:rsidRPr="004E7B6D" w:rsidRDefault="008E05F1" w:rsidP="00237239">
            <w:pPr>
              <w:spacing w:before="12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Subject-</w:t>
            </w: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specific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 xml:space="preserve"> competences</w:t>
            </w: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0E0B6B71" w14:textId="77777777" w:rsidR="008E05F1" w:rsidRPr="004E7B6D" w:rsidRDefault="008E05F1" w:rsidP="00056837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qualification for empirical research in social pedagogy;</w:t>
            </w:r>
          </w:p>
          <w:p w14:paraId="6725863F" w14:textId="77777777" w:rsidR="008E05F1" w:rsidRPr="004E7B6D" w:rsidRDefault="008E05F1" w:rsidP="00056837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flexible application of knowledge in practice which is shown in the production of the research report;</w:t>
            </w:r>
          </w:p>
          <w:p w14:paraId="259C0192" w14:textId="23C802DC" w:rsidR="008E05F1" w:rsidRPr="004E7B6D" w:rsidRDefault="008E05F1" w:rsidP="00056837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information literacy and the use of </w:t>
            </w:r>
            <w:r w:rsidR="00056837"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digital </w:t>
            </w:r>
            <w:proofErr w:type="spellStart"/>
            <w:r w:rsidR="00056837"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technology</w:t>
            </w: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data processing;</w:t>
            </w:r>
          </w:p>
          <w:p w14:paraId="6CF4F9FB" w14:textId="77777777" w:rsidR="008E05F1" w:rsidRPr="004E7B6D" w:rsidRDefault="008E05F1" w:rsidP="00056837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interdisciplinary linking of contents showing in the research of the problem, potentially from different disciplines.</w:t>
            </w:r>
          </w:p>
        </w:tc>
      </w:tr>
      <w:tr w:rsidR="008E05F1" w:rsidRPr="004E7B6D" w14:paraId="4ED837C0" w14:textId="77777777" w:rsidTr="00237239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055F3C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82359F7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4F3F120D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1A454D7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5786F5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0E15074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Intended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outcomes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8E05F1" w:rsidRPr="004E7B6D" w14:paraId="24C069F7" w14:textId="77777777" w:rsidTr="00237239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DF90C6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 w:rsidDel="008E307B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Predvideni študijski dosežki: </w:t>
            </w:r>
          </w:p>
          <w:p w14:paraId="36C1D578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52738C1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4E7B6D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Znanje in razumevanje</w:t>
            </w: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0CB92DFE" w14:textId="44CFA3DA" w:rsidR="008E05F1" w:rsidRPr="004E7B6D" w:rsidRDefault="008E05F1" w:rsidP="00A25A98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Študent/-</w:t>
            </w: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pozna različne vrste kvantitativnih  in kvalitativnih raziskav;</w:t>
            </w:r>
          </w:p>
          <w:p w14:paraId="6CCDCA58" w14:textId="22DF3D39" w:rsidR="00A25A98" w:rsidRPr="004E7B6D" w:rsidRDefault="00A25A98" w:rsidP="00A25A98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Zna opredeliti raziskovalni problem</w:t>
            </w:r>
          </w:p>
          <w:p w14:paraId="37260FA3" w14:textId="77777777" w:rsidR="008E05F1" w:rsidRPr="004E7B6D" w:rsidRDefault="008E05F1" w:rsidP="00A25A98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Pozna osnovne tehnike zbiranja podatkov in osnove opisne in </w:t>
            </w: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bivariantne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statistične obdelave podatkov; </w:t>
            </w:r>
          </w:p>
          <w:p w14:paraId="4A32BA0E" w14:textId="77777777" w:rsidR="008E05F1" w:rsidRPr="004E7B6D" w:rsidRDefault="008E05F1" w:rsidP="00A25A98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Razume povezanost in odvisnost med podatki in njihovo obdelavo; </w:t>
            </w:r>
          </w:p>
          <w:p w14:paraId="17187CC3" w14:textId="07080D23" w:rsidR="008E05F1" w:rsidRPr="004E7B6D" w:rsidRDefault="008E05F1" w:rsidP="00A25A98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Zna uporabiti </w:t>
            </w:r>
            <w:r w:rsidR="00056837" w:rsidRPr="004E7B6D">
              <w:rPr>
                <w:rFonts w:asciiTheme="majorHAnsi" w:hAnsiTheme="majorHAnsi" w:cstheme="majorHAnsi"/>
                <w:sz w:val="22"/>
                <w:szCs w:val="22"/>
              </w:rPr>
              <w:t>različne računalniške programe za obdelavo podatkov</w:t>
            </w:r>
          </w:p>
          <w:p w14:paraId="2176F7DE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C0FCDDF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Uporaba:</w:t>
            </w:r>
          </w:p>
          <w:p w14:paraId="3559D621" w14:textId="77777777" w:rsidR="008E05F1" w:rsidRPr="004E7B6D" w:rsidRDefault="008E05F1" w:rsidP="00A25A98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Pridobljeno znanje študent/-</w:t>
            </w: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uporabi pri raziskovanju konkretnega problema iz prakse, od načrtovanja raziskave, zbiranja podatkov, ustrezne obdelave podatkov ter napiše poročilo o raziskavi;</w:t>
            </w:r>
          </w:p>
          <w:p w14:paraId="52787C0A" w14:textId="5AECAB0A" w:rsidR="008E05F1" w:rsidRPr="004E7B6D" w:rsidRDefault="008E05F1" w:rsidP="00A25A98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Z računalniškim programom zna izpeljati ustrezno opisno in </w:t>
            </w: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bivariantno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analizo podatkov.</w:t>
            </w:r>
          </w:p>
          <w:p w14:paraId="733B737B" w14:textId="77777777" w:rsidR="008E05F1" w:rsidRPr="004E7B6D" w:rsidRDefault="008E05F1" w:rsidP="00237239">
            <w:pPr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ACA2C72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4E7B6D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Refleksija: </w:t>
            </w:r>
          </w:p>
          <w:p w14:paraId="0C50A6CA" w14:textId="6C60090A" w:rsidR="00A25A98" w:rsidRPr="004E7B6D" w:rsidRDefault="00A25A98" w:rsidP="00A25A98">
            <w:pPr>
              <w:pStyle w:val="Vnos"/>
              <w:numPr>
                <w:ilvl w:val="0"/>
                <w:numId w:val="10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Kritično presoja  raziskovalni proces in rezultate obstoječih raziskav,</w:t>
            </w:r>
          </w:p>
          <w:p w14:paraId="4917E782" w14:textId="446A88BB" w:rsidR="008E05F1" w:rsidRPr="004E7B6D" w:rsidRDefault="00A25A98" w:rsidP="00A25A98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kritično presoja  lastni raziskovalni proces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1934C1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3099161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11AF1BB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B87551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Knowledge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understanding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5C796ADB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90549DF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AEFC296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students:</w:t>
            </w:r>
          </w:p>
          <w:p w14:paraId="3356928A" w14:textId="1DCB19F7" w:rsidR="00A25A98" w:rsidRPr="004E7B6D" w:rsidRDefault="008E05F1" w:rsidP="00A25A98">
            <w:pPr>
              <w:numPr>
                <w:ilvl w:val="0"/>
                <w:numId w:val="1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know various types of quantitative and qualitative </w:t>
            </w:r>
            <w:proofErr w:type="spellStart"/>
            <w:proofErr w:type="gramStart"/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research;</w:t>
            </w:r>
            <w:r w:rsidR="00A25A98"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</w:t>
            </w:r>
            <w:proofErr w:type="spellEnd"/>
            <w:proofErr w:type="gramEnd"/>
            <w:r w:rsidR="00A25A98"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how to define research problem;</w:t>
            </w:r>
          </w:p>
          <w:p w14:paraId="1717DBA5" w14:textId="5AA2D1C6" w:rsidR="008E05F1" w:rsidRPr="004E7B6D" w:rsidRDefault="008E05F1" w:rsidP="00A25A98">
            <w:pPr>
              <w:numPr>
                <w:ilvl w:val="0"/>
                <w:numId w:val="1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 the basic data collection techniques and the basics of descriptive and bivariate statistical data processing;</w:t>
            </w:r>
          </w:p>
          <w:p w14:paraId="09521931" w14:textId="77777777" w:rsidR="008E05F1" w:rsidRPr="004E7B6D" w:rsidRDefault="008E05F1" w:rsidP="00A25A98">
            <w:pPr>
              <w:numPr>
                <w:ilvl w:val="0"/>
                <w:numId w:val="1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 the links and interdependence of data and data processing;</w:t>
            </w:r>
          </w:p>
          <w:p w14:paraId="2D9D34E2" w14:textId="13AFE78F" w:rsidR="008E05F1" w:rsidRPr="004E7B6D" w:rsidRDefault="00056837" w:rsidP="00A25A98">
            <w:pPr>
              <w:numPr>
                <w:ilvl w:val="0"/>
                <w:numId w:val="1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are able to use different software for data processing</w:t>
            </w:r>
            <w:r w:rsidR="008E05F1"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.</w:t>
            </w:r>
          </w:p>
          <w:p w14:paraId="030291E7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14A40F8E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Application</w:t>
            </w:r>
          </w:p>
          <w:p w14:paraId="74F57CBF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students:</w:t>
            </w:r>
          </w:p>
          <w:p w14:paraId="08BFAB25" w14:textId="77777777" w:rsidR="008E05F1" w:rsidRPr="004E7B6D" w:rsidRDefault="008E05F1" w:rsidP="00A25A98">
            <w:pPr>
              <w:numPr>
                <w:ilvl w:val="0"/>
                <w:numId w:val="1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use the obtained knowledge in researching a problem from practice – planning the research, data collecting, appropriate data processing, and writing the research report;</w:t>
            </w:r>
          </w:p>
          <w:p w14:paraId="3C155261" w14:textId="338EFD95" w:rsidR="008E05F1" w:rsidRPr="004E7B6D" w:rsidRDefault="008E05F1" w:rsidP="00A25A98">
            <w:pPr>
              <w:numPr>
                <w:ilvl w:val="0"/>
                <w:numId w:val="1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know how to carry out an appropriate descriptive and bivariate data analysis with </w:t>
            </w: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</w:t>
            </w:r>
            <w:r w:rsidR="00A25A98"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appropriate</w:t>
            </w:r>
            <w:proofErr w:type="spellEnd"/>
            <w:r w:rsidR="00A25A98"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</w:t>
            </w:r>
            <w:proofErr w:type="gramStart"/>
            <w:r w:rsidR="00A25A98"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software.</w:t>
            </w: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.</w:t>
            </w:r>
            <w:proofErr w:type="gramEnd"/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</w:t>
            </w:r>
          </w:p>
          <w:p w14:paraId="190625F6" w14:textId="77777777" w:rsidR="008E05F1" w:rsidRPr="004E7B6D" w:rsidRDefault="008E05F1" w:rsidP="00237239">
            <w:pPr>
              <w:spacing w:before="120"/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Reflection</w:t>
            </w:r>
          </w:p>
          <w:p w14:paraId="4F80E45C" w14:textId="77777777" w:rsidR="00A25A98" w:rsidRPr="004E7B6D" w:rsidRDefault="00A25A98" w:rsidP="00A25A98">
            <w:pPr>
              <w:pStyle w:val="Vnos"/>
              <w:numPr>
                <w:ilvl w:val="0"/>
                <w:numId w:val="14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critically evaluate research process and the published research results,</w:t>
            </w:r>
          </w:p>
          <w:p w14:paraId="1BEB163A" w14:textId="0FA2FAA6" w:rsidR="008E05F1" w:rsidRPr="004E7B6D" w:rsidRDefault="00A25A98" w:rsidP="00A25A98">
            <w:pPr>
              <w:numPr>
                <w:ilvl w:val="0"/>
                <w:numId w:val="1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lastRenderedPageBreak/>
              <w:t>critically evaluate the process and results of his/her own research.</w:t>
            </w:r>
          </w:p>
        </w:tc>
      </w:tr>
      <w:tr w:rsidR="008E05F1" w:rsidRPr="004E7B6D" w14:paraId="50BE6086" w14:textId="77777777" w:rsidTr="00237239">
        <w:trPr>
          <w:trHeight w:val="2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F9BB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523BF9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8C68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8E05F1" w:rsidRPr="004E7B6D" w14:paraId="40EDB882" w14:textId="77777777" w:rsidTr="00237239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89E081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E7676F3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51BE2A0F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7605CF1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DA34B6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C24F592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teaching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methods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8E05F1" w:rsidRPr="004E7B6D" w14:paraId="21F8601A" w14:textId="77777777" w:rsidTr="00237239">
        <w:trPr>
          <w:trHeight w:val="1136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1E3A" w14:textId="77777777" w:rsidR="008E05F1" w:rsidRPr="004E7B6D" w:rsidRDefault="008E05F1" w:rsidP="00A25A9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Interaktivna predavanja,</w:t>
            </w:r>
          </w:p>
          <w:p w14:paraId="03B09075" w14:textId="77777777" w:rsidR="008E05F1" w:rsidRPr="004E7B6D" w:rsidRDefault="008E05F1" w:rsidP="00A25A9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vaje v manjših skupinah in </w:t>
            </w:r>
          </w:p>
          <w:p w14:paraId="7A6E382F" w14:textId="77777777" w:rsidR="004129D0" w:rsidRPr="004E7B6D" w:rsidRDefault="008E05F1" w:rsidP="00A25A9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samostojno raziskovalno delo študenta</w:t>
            </w:r>
            <w:r w:rsidR="004129D0" w:rsidRPr="004E7B6D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75783B9C" w14:textId="77777777" w:rsidR="008E05F1" w:rsidRPr="004E7B6D" w:rsidRDefault="004129D0" w:rsidP="00A25A9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obrnjena učilnica</w:t>
            </w:r>
          </w:p>
          <w:p w14:paraId="2093C65C" w14:textId="77777777" w:rsidR="00A25A98" w:rsidRPr="004E7B6D" w:rsidRDefault="00A25A98" w:rsidP="00A25A9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sodelovalno učenje z rabo digitalnih tehnologij,</w:t>
            </w:r>
          </w:p>
          <w:p w14:paraId="602D8678" w14:textId="77777777" w:rsidR="00A25A98" w:rsidRPr="004E7B6D" w:rsidRDefault="00A25A98" w:rsidP="00A25A9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vzajemno učenje</w:t>
            </w:r>
          </w:p>
          <w:p w14:paraId="27A295DF" w14:textId="4D8C9BA2" w:rsidR="00A25A98" w:rsidRPr="004E7B6D" w:rsidRDefault="00A25A98" w:rsidP="00A25A9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skupinsko raziskovanje.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5C5CC9" w14:textId="77777777" w:rsidR="008E05F1" w:rsidRPr="004E7B6D" w:rsidRDefault="008E05F1" w:rsidP="008E05F1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5D84" w14:textId="77777777" w:rsidR="008E05F1" w:rsidRPr="004E7B6D" w:rsidRDefault="008E05F1" w:rsidP="00A25A9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Interactive lectures</w:t>
            </w:r>
          </w:p>
          <w:p w14:paraId="70F06A44" w14:textId="77777777" w:rsidR="008E05F1" w:rsidRPr="004E7B6D" w:rsidRDefault="008E05F1" w:rsidP="00A25A9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Tutorials in smaller groups and</w:t>
            </w:r>
          </w:p>
          <w:p w14:paraId="77BE996B" w14:textId="77777777" w:rsidR="004129D0" w:rsidRPr="004E7B6D" w:rsidRDefault="008E05F1" w:rsidP="00A25A9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Student’s independent research work</w:t>
            </w:r>
            <w:r w:rsidR="004129D0"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,</w:t>
            </w:r>
          </w:p>
          <w:p w14:paraId="221C0602" w14:textId="77777777" w:rsidR="008E05F1" w:rsidRPr="004E7B6D" w:rsidRDefault="004129D0" w:rsidP="00A25A9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Flipped classroom.</w:t>
            </w:r>
          </w:p>
          <w:p w14:paraId="281F474E" w14:textId="77777777" w:rsidR="00A25A98" w:rsidRPr="004E7B6D" w:rsidRDefault="00A25A98" w:rsidP="00A25A9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cooperative learning with the use of DR</w:t>
            </w:r>
          </w:p>
          <w:p w14:paraId="52FF473D" w14:textId="77777777" w:rsidR="00A25A98" w:rsidRPr="004E7B6D" w:rsidRDefault="00A25A98" w:rsidP="00A25A9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peer learning</w:t>
            </w:r>
          </w:p>
          <w:p w14:paraId="5229A053" w14:textId="265CC913" w:rsidR="00A25A98" w:rsidRPr="004E7B6D" w:rsidRDefault="00A25A98" w:rsidP="00A25A9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group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investigations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</w:tr>
      <w:tr w:rsidR="008E05F1" w:rsidRPr="004E7B6D" w14:paraId="44F6D735" w14:textId="77777777" w:rsidTr="00237239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8B9804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1653B1BD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662CC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Delež (v %) /</w:t>
            </w:r>
          </w:p>
          <w:p w14:paraId="7298FC5B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Weight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161D80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5576ADD0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Assessment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8E05F1" w:rsidRPr="004E7B6D" w14:paraId="199375C3" w14:textId="77777777" w:rsidTr="004E7B6D">
        <w:trPr>
          <w:trHeight w:hRule="exact" w:val="1683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AF381" w14:textId="77777777" w:rsidR="008E05F1" w:rsidRPr="004E7B6D" w:rsidRDefault="008E05F1" w:rsidP="00237239">
            <w:pPr>
              <w:rPr>
                <w:rFonts w:asciiTheme="majorHAnsi" w:eastAsia="Times New Roman" w:hAnsiTheme="majorHAnsi" w:cstheme="majorHAnsi"/>
                <w:sz w:val="22"/>
                <w:szCs w:val="22"/>
                <w:lang w:eastAsia="en-US"/>
              </w:rPr>
            </w:pPr>
            <w:r w:rsidRPr="004E7B6D">
              <w:rPr>
                <w:rFonts w:asciiTheme="majorHAnsi" w:eastAsia="Times New Roman" w:hAnsiTheme="majorHAnsi" w:cstheme="majorHAnsi"/>
                <w:sz w:val="22"/>
                <w:szCs w:val="22"/>
                <w:lang w:eastAsia="en-US"/>
              </w:rPr>
              <w:t>Način (pisni izpit, ustno izpraševanje, naloge, projekt):</w:t>
            </w:r>
          </w:p>
          <w:p w14:paraId="554C813E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306F825" w14:textId="77777777" w:rsidR="008E05F1" w:rsidRPr="004E7B6D" w:rsidRDefault="008E05F1" w:rsidP="008E05F1">
            <w:pPr>
              <w:numPr>
                <w:ilvl w:val="0"/>
                <w:numId w:val="1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Pisni izpit</w:t>
            </w:r>
          </w:p>
          <w:p w14:paraId="6D6A8E5D" w14:textId="77777777" w:rsidR="008E05F1" w:rsidRPr="004E7B6D" w:rsidRDefault="008E05F1" w:rsidP="008E05F1">
            <w:pPr>
              <w:numPr>
                <w:ilvl w:val="0"/>
                <w:numId w:val="1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Pisna raziskovalna naloga (obseg 1500 do 2000 besede)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4676B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460416B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BBAA600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75 %</w:t>
            </w:r>
          </w:p>
          <w:p w14:paraId="327F18DB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25 %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4EA4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Type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(</w:t>
            </w: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examination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, oral, </w:t>
            </w: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coursework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project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):</w:t>
            </w:r>
          </w:p>
          <w:p w14:paraId="217AD58D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05F5240" w14:textId="77777777" w:rsidR="008E05F1" w:rsidRPr="004E7B6D" w:rsidRDefault="008E05F1" w:rsidP="008E05F1">
            <w:pPr>
              <w:numPr>
                <w:ilvl w:val="0"/>
                <w:numId w:val="13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Written exam</w:t>
            </w:r>
          </w:p>
          <w:p w14:paraId="63E3146D" w14:textId="77777777" w:rsidR="008E05F1" w:rsidRPr="004E7B6D" w:rsidRDefault="008E05F1" w:rsidP="008E05F1">
            <w:pPr>
              <w:numPr>
                <w:ilvl w:val="0"/>
                <w:numId w:val="13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Written research assignment (in the extent of 1500 to 2000 words)</w:t>
            </w:r>
          </w:p>
        </w:tc>
      </w:tr>
      <w:tr w:rsidR="008E05F1" w:rsidRPr="004E7B6D" w14:paraId="089B1E16" w14:textId="77777777" w:rsidTr="00237239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198BBC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4129997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Lecturer's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references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: </w:t>
            </w:r>
          </w:p>
        </w:tc>
      </w:tr>
      <w:tr w:rsidR="008E05F1" w:rsidRPr="004E7B6D" w14:paraId="056EFB16" w14:textId="77777777" w:rsidTr="00237239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7E58" w14:textId="758F4DDF" w:rsidR="004129D0" w:rsidRPr="004E7B6D" w:rsidRDefault="004129D0" w:rsidP="004E7B6D">
            <w:pPr>
              <w:pStyle w:val="Odstavekseznama"/>
              <w:numPr>
                <w:ilvl w:val="0"/>
                <w:numId w:val="20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Štemberger, T. (2023). Sekundarna analiza podatkov in masovni podatki v pedagoškem raziskovanju. </w:t>
            </w:r>
            <w:r w:rsidRPr="004E7B6D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sl-SI"/>
              </w:rPr>
              <w:t>Pedagoška obzorja : časopis za didaktiko in metodiko</w:t>
            </w:r>
            <w:r w:rsidRPr="004E7B6D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, </w:t>
            </w:r>
            <w:r w:rsidRPr="004E7B6D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sl-SI"/>
              </w:rPr>
              <w:t xml:space="preserve">38 </w:t>
            </w:r>
            <w:r w:rsidRPr="004E7B6D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(2), 73-86. </w:t>
            </w:r>
          </w:p>
          <w:p w14:paraId="43AEB6E0" w14:textId="17A4FF45" w:rsidR="004129D0" w:rsidRPr="004E7B6D" w:rsidRDefault="004129D0" w:rsidP="004E7B6D">
            <w:pPr>
              <w:pStyle w:val="Odstavekseznama"/>
              <w:numPr>
                <w:ilvl w:val="0"/>
                <w:numId w:val="20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</w:pPr>
            <w:r w:rsidRPr="004E7B6D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Ferbežar, N., Štemberger, T. (2023). Sistematični pregled literature v kontekstu pedagoškega raziskovanja. </w:t>
            </w:r>
            <w:r w:rsidRPr="004E7B6D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sl-SI"/>
              </w:rPr>
              <w:t>Sodobna pedagogika</w:t>
            </w:r>
            <w:r w:rsidRPr="004E7B6D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, 74 (1), 28-43.</w:t>
            </w:r>
          </w:p>
          <w:p w14:paraId="4B80FC14" w14:textId="5B9C1FA1" w:rsidR="004129D0" w:rsidRPr="004E7B6D" w:rsidRDefault="004129D0" w:rsidP="004E7B6D">
            <w:pPr>
              <w:pStyle w:val="Odstavekseznama"/>
              <w:numPr>
                <w:ilvl w:val="0"/>
                <w:numId w:val="20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</w:pPr>
            <w:r w:rsidRPr="004E7B6D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Štemberger, T. (2021). Statistična značilnost in/ali velikost učinka?. </w:t>
            </w:r>
            <w:r w:rsidRPr="004E7B6D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sl-SI"/>
              </w:rPr>
              <w:t>Revija za elementarno izobraževanje</w:t>
            </w:r>
            <w:r w:rsidRPr="004E7B6D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, 14 (4) 485-499.</w:t>
            </w:r>
          </w:p>
          <w:p w14:paraId="53AD6833" w14:textId="52F962D4" w:rsidR="004129D0" w:rsidRPr="004E7B6D" w:rsidRDefault="00A25A98" w:rsidP="004E7B6D">
            <w:pPr>
              <w:pStyle w:val="Odstavekseznama"/>
              <w:numPr>
                <w:ilvl w:val="0"/>
                <w:numId w:val="20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</w:pPr>
            <w:r w:rsidRPr="004E7B6D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Štemberger, T. (2021). </w:t>
            </w:r>
            <w:proofErr w:type="spellStart"/>
            <w:r w:rsidRPr="004B25E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Še</w:t>
            </w:r>
            <w:proofErr w:type="spellEnd"/>
            <w:r w:rsidRPr="004B25E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B25E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ena</w:t>
            </w:r>
            <w:proofErr w:type="spellEnd"/>
            <w:r w:rsidRPr="004B25E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B25E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knjiga</w:t>
            </w:r>
            <w:proofErr w:type="spellEnd"/>
            <w:r w:rsidRPr="004B25E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o </w:t>
            </w:r>
            <w:proofErr w:type="spellStart"/>
            <w:proofErr w:type="gramStart"/>
            <w:r w:rsidRPr="004B25E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statistiki</w:t>
            </w:r>
            <w:proofErr w:type="spellEnd"/>
            <w:r w:rsidRPr="004B25E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:</w:t>
            </w:r>
            <w:proofErr w:type="gramEnd"/>
            <w:r w:rsidRPr="004B25E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B25E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univariatne</w:t>
            </w:r>
            <w:proofErr w:type="spellEnd"/>
            <w:r w:rsidRPr="004B25E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4B25E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bivariatne</w:t>
            </w:r>
            <w:proofErr w:type="spellEnd"/>
            <w:r w:rsidRPr="004B25E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B25E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statistične</w:t>
            </w:r>
            <w:proofErr w:type="spellEnd"/>
            <w:r w:rsidRPr="004B25E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B25E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metode</w:t>
            </w:r>
            <w:proofErr w:type="spellEnd"/>
            <w:r w:rsidRPr="004B25E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4B25E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edukaciji</w:t>
            </w:r>
            <w:proofErr w:type="spellEnd"/>
            <w:r w:rsidRPr="004B25E5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. </w:t>
            </w:r>
            <w:r w:rsidRPr="004E7B6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Koper: </w:t>
            </w:r>
            <w:proofErr w:type="spellStart"/>
            <w:r w:rsidRPr="004E7B6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Založba</w:t>
            </w:r>
            <w:proofErr w:type="spellEnd"/>
            <w:r w:rsidRPr="004E7B6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E7B6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Univerze</w:t>
            </w:r>
            <w:proofErr w:type="spellEnd"/>
            <w:r w:rsidRPr="004E7B6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E7B6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na</w:t>
            </w:r>
            <w:proofErr w:type="spellEnd"/>
            <w:r w:rsidRPr="004E7B6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E7B6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Primorskem</w:t>
            </w:r>
            <w:proofErr w:type="spellEnd"/>
          </w:p>
          <w:p w14:paraId="3E834DB6" w14:textId="77777777" w:rsidR="004129D0" w:rsidRPr="004E7B6D" w:rsidRDefault="004129D0" w:rsidP="004E7B6D">
            <w:pPr>
              <w:numPr>
                <w:ilvl w:val="0"/>
                <w:numId w:val="20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Štemberger, T. (2020). Uvod v pedagoško  raziskovanje. Koper: Založba Univerze na Primorskem. </w:t>
            </w:r>
          </w:p>
          <w:p w14:paraId="64C21A11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0DA3269B" w14:textId="77777777" w:rsidR="004A0E84" w:rsidRPr="004E7B6D" w:rsidRDefault="004A0E84">
      <w:pPr>
        <w:rPr>
          <w:rFonts w:asciiTheme="majorHAnsi" w:hAnsiTheme="majorHAnsi" w:cstheme="majorHAnsi"/>
          <w:sz w:val="22"/>
          <w:szCs w:val="22"/>
        </w:rPr>
      </w:pPr>
    </w:p>
    <w:sectPr w:rsidR="004A0E84" w:rsidRPr="004E7B6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765"/>
    <w:multiLevelType w:val="hybridMultilevel"/>
    <w:tmpl w:val="4FAAB9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0B1BBA"/>
    <w:multiLevelType w:val="hybridMultilevel"/>
    <w:tmpl w:val="AAC00D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97D4F"/>
    <w:multiLevelType w:val="hybridMultilevel"/>
    <w:tmpl w:val="33CC7B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43FD4"/>
    <w:multiLevelType w:val="hybridMultilevel"/>
    <w:tmpl w:val="F85EE1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E83A2C"/>
    <w:multiLevelType w:val="hybridMultilevel"/>
    <w:tmpl w:val="D1DEEC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C20E0F"/>
    <w:multiLevelType w:val="hybridMultilevel"/>
    <w:tmpl w:val="3F4A48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A96A23"/>
    <w:multiLevelType w:val="hybridMultilevel"/>
    <w:tmpl w:val="F9BC258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6624BA"/>
    <w:multiLevelType w:val="hybridMultilevel"/>
    <w:tmpl w:val="6254961A"/>
    <w:lvl w:ilvl="0" w:tplc="0AC802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377F16"/>
    <w:multiLevelType w:val="hybridMultilevel"/>
    <w:tmpl w:val="69E86D9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EB0EB7"/>
    <w:multiLevelType w:val="hybridMultilevel"/>
    <w:tmpl w:val="68A60B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134540"/>
    <w:multiLevelType w:val="hybridMultilevel"/>
    <w:tmpl w:val="EE0E0D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B2673E"/>
    <w:multiLevelType w:val="hybridMultilevel"/>
    <w:tmpl w:val="096853D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3C3C4C"/>
    <w:multiLevelType w:val="hybridMultilevel"/>
    <w:tmpl w:val="F1F25E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184D40"/>
    <w:multiLevelType w:val="hybridMultilevel"/>
    <w:tmpl w:val="8B1E6F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8B6E11"/>
    <w:multiLevelType w:val="hybridMultilevel"/>
    <w:tmpl w:val="B21E94A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693F70"/>
    <w:multiLevelType w:val="hybridMultilevel"/>
    <w:tmpl w:val="D8523E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1E52F4"/>
    <w:multiLevelType w:val="hybridMultilevel"/>
    <w:tmpl w:val="1FCE94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6B69EF"/>
    <w:multiLevelType w:val="hybridMultilevel"/>
    <w:tmpl w:val="6BBC628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CA2E61"/>
    <w:multiLevelType w:val="hybridMultilevel"/>
    <w:tmpl w:val="185AA4C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C37981"/>
    <w:multiLevelType w:val="hybridMultilevel"/>
    <w:tmpl w:val="1FF676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8"/>
  </w:num>
  <w:num w:numId="6">
    <w:abstractNumId w:val="6"/>
  </w:num>
  <w:num w:numId="7">
    <w:abstractNumId w:val="19"/>
  </w:num>
  <w:num w:numId="8">
    <w:abstractNumId w:val="10"/>
  </w:num>
  <w:num w:numId="9">
    <w:abstractNumId w:val="2"/>
  </w:num>
  <w:num w:numId="10">
    <w:abstractNumId w:val="9"/>
  </w:num>
  <w:num w:numId="11">
    <w:abstractNumId w:val="12"/>
  </w:num>
  <w:num w:numId="12">
    <w:abstractNumId w:val="18"/>
  </w:num>
  <w:num w:numId="13">
    <w:abstractNumId w:val="15"/>
  </w:num>
  <w:num w:numId="14">
    <w:abstractNumId w:val="16"/>
  </w:num>
  <w:num w:numId="15">
    <w:abstractNumId w:val="7"/>
  </w:num>
  <w:num w:numId="16">
    <w:abstractNumId w:val="14"/>
  </w:num>
  <w:num w:numId="17">
    <w:abstractNumId w:val="13"/>
  </w:num>
  <w:num w:numId="18">
    <w:abstractNumId w:val="17"/>
  </w:num>
  <w:num w:numId="19">
    <w:abstractNumId w:val="3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5F1"/>
    <w:rsid w:val="0005244A"/>
    <w:rsid w:val="00056837"/>
    <w:rsid w:val="000A3FF5"/>
    <w:rsid w:val="000C3DCB"/>
    <w:rsid w:val="00101D40"/>
    <w:rsid w:val="00111B5A"/>
    <w:rsid w:val="00115671"/>
    <w:rsid w:val="0014289F"/>
    <w:rsid w:val="001E1204"/>
    <w:rsid w:val="00206060"/>
    <w:rsid w:val="00235D36"/>
    <w:rsid w:val="00302F83"/>
    <w:rsid w:val="00332C9B"/>
    <w:rsid w:val="00374833"/>
    <w:rsid w:val="003D7436"/>
    <w:rsid w:val="004129D0"/>
    <w:rsid w:val="00455068"/>
    <w:rsid w:val="004A0E84"/>
    <w:rsid w:val="004B25E5"/>
    <w:rsid w:val="004B7AEB"/>
    <w:rsid w:val="004D76E0"/>
    <w:rsid w:val="004E7B6D"/>
    <w:rsid w:val="00503D64"/>
    <w:rsid w:val="00533718"/>
    <w:rsid w:val="005B3CF0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07373"/>
    <w:rsid w:val="00884E00"/>
    <w:rsid w:val="008E05F1"/>
    <w:rsid w:val="00904EE4"/>
    <w:rsid w:val="00953073"/>
    <w:rsid w:val="00953B73"/>
    <w:rsid w:val="00990EEF"/>
    <w:rsid w:val="00997D4F"/>
    <w:rsid w:val="009C11A9"/>
    <w:rsid w:val="009C3367"/>
    <w:rsid w:val="00A25A98"/>
    <w:rsid w:val="00AB5E28"/>
    <w:rsid w:val="00AD79C9"/>
    <w:rsid w:val="00B43EC1"/>
    <w:rsid w:val="00B83FBD"/>
    <w:rsid w:val="00BB5292"/>
    <w:rsid w:val="00C02B53"/>
    <w:rsid w:val="00CA4561"/>
    <w:rsid w:val="00D40401"/>
    <w:rsid w:val="00D65220"/>
    <w:rsid w:val="00D838CF"/>
    <w:rsid w:val="00D90BE6"/>
    <w:rsid w:val="00DB52AF"/>
    <w:rsid w:val="00E30C8C"/>
    <w:rsid w:val="00E35AAF"/>
    <w:rsid w:val="00E563DB"/>
    <w:rsid w:val="00E7431C"/>
    <w:rsid w:val="00E9393C"/>
    <w:rsid w:val="00F01BF4"/>
    <w:rsid w:val="00F43DC1"/>
    <w:rsid w:val="00FB75B9"/>
    <w:rsid w:val="00FD34A2"/>
    <w:rsid w:val="00FD52FF"/>
    <w:rsid w:val="00FE1F58"/>
    <w:rsid w:val="00FF0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93293"/>
  <w15:chartTrackingRefBased/>
  <w15:docId w15:val="{02F4F582-3048-43CB-8E49-46C20EA6E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E05F1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4129D0"/>
    <w:pPr>
      <w:ind w:left="720"/>
      <w:contextualSpacing/>
    </w:pPr>
    <w:rPr>
      <w:rFonts w:ascii="Times New Roman" w:eastAsia="Times New Roman" w:hAnsi="Times New Roman"/>
      <w:lang w:val="en-GB"/>
    </w:rPr>
  </w:style>
  <w:style w:type="paragraph" w:customStyle="1" w:styleId="Vnos">
    <w:name w:val="Vnos"/>
    <w:basedOn w:val="Navaden"/>
    <w:rsid w:val="00A25A98"/>
    <w:pPr>
      <w:ind w:left="708"/>
      <w:jc w:val="both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blos.si/lib/book/9789612531270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77CE08D7-16F3-46BD-827C-1E4132AAC1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883E2F-E41E-4BDF-BC5B-C944D1434D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BEDABA-FBFC-4AC7-942A-513B81563CBF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1367</Words>
  <Characters>7798</Characters>
  <Application>Microsoft Office Word</Application>
  <DocSecurity>0</DocSecurity>
  <Lines>64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2024-08-28T07:12:00Z</dcterms:created>
  <dcterms:modified xsi:type="dcterms:W3CDTF">2025-10-06T08:31:00Z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MediaServiceImageTags">
    <vt:lpwstr/>
  </property>
</Properties>
</file>