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4358F" w14:textId="77777777" w:rsidR="00CE5300" w:rsidRPr="00356291" w:rsidRDefault="00CE5300" w:rsidP="00CE5300">
      <w:pPr>
        <w:spacing w:line="264" w:lineRule="auto"/>
        <w:rPr>
          <w:rFonts w:ascii="Calibri Light" w:hAnsi="Calibri Light" w:cs="Calibri Light"/>
          <w:sz w:val="22"/>
          <w:szCs w:val="22"/>
          <w:lang w:val="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E5300" w:rsidRPr="00356291" w14:paraId="6CB43591"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CB43590"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CE5300" w:rsidRPr="00356291" w14:paraId="6CB43594" w14:textId="77777777" w:rsidTr="00F905D7">
        <w:tc>
          <w:tcPr>
            <w:tcW w:w="1799" w:type="dxa"/>
            <w:gridSpan w:val="3"/>
          </w:tcPr>
          <w:p w14:paraId="6CB43592"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CB43593"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lang w:val="sl-SI"/>
              </w:rPr>
              <w:t>Edukacijski vidiki trajnostnega razvoja</w:t>
            </w:r>
          </w:p>
        </w:tc>
      </w:tr>
      <w:tr w:rsidR="00CE5300" w:rsidRPr="00356291" w14:paraId="6CB43597" w14:textId="77777777" w:rsidTr="00F905D7">
        <w:tc>
          <w:tcPr>
            <w:tcW w:w="1799" w:type="dxa"/>
            <w:gridSpan w:val="3"/>
          </w:tcPr>
          <w:p w14:paraId="6CB43595"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CB43596"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Sustainable development and education</w:t>
            </w:r>
          </w:p>
        </w:tc>
      </w:tr>
      <w:tr w:rsidR="00CE5300" w:rsidRPr="00356291" w14:paraId="6CB4359C" w14:textId="77777777" w:rsidTr="00F905D7">
        <w:tc>
          <w:tcPr>
            <w:tcW w:w="3307" w:type="dxa"/>
            <w:gridSpan w:val="5"/>
            <w:vAlign w:val="center"/>
          </w:tcPr>
          <w:p w14:paraId="6CB43598" w14:textId="77777777" w:rsidR="00CE5300" w:rsidRPr="00356291" w:rsidRDefault="00CE5300" w:rsidP="00F905D7">
            <w:pPr>
              <w:spacing w:line="264" w:lineRule="auto"/>
              <w:jc w:val="center"/>
              <w:rPr>
                <w:rFonts w:ascii="Calibri Light" w:hAnsi="Calibri Light" w:cs="Calibri Light"/>
                <w:b/>
                <w:sz w:val="22"/>
                <w:szCs w:val="22"/>
              </w:rPr>
            </w:pPr>
          </w:p>
        </w:tc>
        <w:tc>
          <w:tcPr>
            <w:tcW w:w="3401" w:type="dxa"/>
            <w:gridSpan w:val="8"/>
            <w:vAlign w:val="center"/>
          </w:tcPr>
          <w:p w14:paraId="6CB43599" w14:textId="77777777" w:rsidR="00CE5300" w:rsidRPr="00356291" w:rsidRDefault="00CE5300" w:rsidP="00F905D7">
            <w:pPr>
              <w:spacing w:line="264" w:lineRule="auto"/>
              <w:jc w:val="center"/>
              <w:rPr>
                <w:rFonts w:ascii="Calibri Light" w:hAnsi="Calibri Light" w:cs="Calibri Light"/>
                <w:b/>
                <w:sz w:val="22"/>
                <w:szCs w:val="22"/>
              </w:rPr>
            </w:pPr>
          </w:p>
        </w:tc>
        <w:tc>
          <w:tcPr>
            <w:tcW w:w="1558" w:type="dxa"/>
            <w:gridSpan w:val="2"/>
            <w:vAlign w:val="center"/>
          </w:tcPr>
          <w:p w14:paraId="6CB4359A" w14:textId="77777777" w:rsidR="00CE5300" w:rsidRPr="00356291" w:rsidRDefault="00CE5300" w:rsidP="00F905D7">
            <w:pPr>
              <w:spacing w:line="264" w:lineRule="auto"/>
              <w:jc w:val="center"/>
              <w:rPr>
                <w:rFonts w:ascii="Calibri Light" w:hAnsi="Calibri Light" w:cs="Calibri Light"/>
                <w:b/>
                <w:sz w:val="22"/>
                <w:szCs w:val="22"/>
              </w:rPr>
            </w:pPr>
          </w:p>
        </w:tc>
        <w:tc>
          <w:tcPr>
            <w:tcW w:w="1424" w:type="dxa"/>
            <w:gridSpan w:val="3"/>
            <w:vAlign w:val="center"/>
          </w:tcPr>
          <w:p w14:paraId="6CB4359B" w14:textId="77777777" w:rsidR="00CE5300" w:rsidRPr="00356291" w:rsidRDefault="00CE5300" w:rsidP="00F905D7">
            <w:pPr>
              <w:spacing w:line="264" w:lineRule="auto"/>
              <w:jc w:val="center"/>
              <w:rPr>
                <w:rFonts w:ascii="Calibri Light" w:hAnsi="Calibri Light" w:cs="Calibri Light"/>
                <w:b/>
                <w:sz w:val="22"/>
                <w:szCs w:val="22"/>
              </w:rPr>
            </w:pPr>
          </w:p>
        </w:tc>
      </w:tr>
      <w:tr w:rsidR="00CE5300" w:rsidRPr="00356291" w14:paraId="6CB435A5" w14:textId="77777777" w:rsidTr="00F905D7">
        <w:tc>
          <w:tcPr>
            <w:tcW w:w="3307" w:type="dxa"/>
            <w:gridSpan w:val="5"/>
            <w:tcBorders>
              <w:top w:val="nil"/>
              <w:left w:val="nil"/>
              <w:bottom w:val="single" w:sz="4" w:space="0" w:color="auto"/>
              <w:right w:val="nil"/>
            </w:tcBorders>
            <w:vAlign w:val="center"/>
          </w:tcPr>
          <w:p w14:paraId="6CB4359D"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6CB4359E" w14:textId="77777777" w:rsidR="00CE5300" w:rsidRPr="00356291" w:rsidRDefault="00CE5300"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6CB4359F"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6CB435A0"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CB435A1"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6CB435A2"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CB435A3"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6CB435A4"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CE5300" w:rsidRPr="00356291" w14:paraId="6CB435AA"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B435A6" w14:textId="77777777" w:rsidR="00CE5300" w:rsidRPr="00356291" w:rsidRDefault="00CE5300"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B435A7"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B435A8"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CB435A9" w14:textId="77777777" w:rsidR="00CE5300" w:rsidRPr="00356291" w:rsidRDefault="00CE5300" w:rsidP="00F905D7">
            <w:pPr>
              <w:spacing w:line="264" w:lineRule="auto"/>
              <w:jc w:val="center"/>
              <w:rPr>
                <w:rFonts w:ascii="Calibri Light" w:hAnsi="Calibri Light" w:cs="Calibri Light"/>
                <w:bCs/>
                <w:sz w:val="22"/>
                <w:szCs w:val="22"/>
              </w:rPr>
            </w:pPr>
          </w:p>
        </w:tc>
      </w:tr>
      <w:tr w:rsidR="00CE5300" w:rsidRPr="00356291" w14:paraId="6CB435A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B435AB" w14:textId="77777777" w:rsidR="00CE5300" w:rsidRPr="00356291" w:rsidRDefault="00CE5300"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B435AC" w14:textId="77777777" w:rsidR="00CE5300" w:rsidRPr="00356291" w:rsidRDefault="00CE5300"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B435AD"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CB435AE" w14:textId="77777777" w:rsidR="00CE5300" w:rsidRPr="00356291" w:rsidRDefault="00CE5300" w:rsidP="00F905D7">
            <w:pPr>
              <w:spacing w:line="264" w:lineRule="auto"/>
              <w:jc w:val="center"/>
              <w:rPr>
                <w:rFonts w:ascii="Calibri Light" w:hAnsi="Calibri Light" w:cs="Calibri Light"/>
                <w:bCs/>
                <w:sz w:val="22"/>
                <w:szCs w:val="22"/>
              </w:rPr>
            </w:pPr>
          </w:p>
        </w:tc>
      </w:tr>
      <w:tr w:rsidR="00CE5300" w:rsidRPr="00356291" w14:paraId="6CB435B1" w14:textId="77777777" w:rsidTr="00F905D7">
        <w:trPr>
          <w:trHeight w:val="103"/>
        </w:trPr>
        <w:tc>
          <w:tcPr>
            <w:tcW w:w="9690" w:type="dxa"/>
            <w:gridSpan w:val="18"/>
          </w:tcPr>
          <w:p w14:paraId="6CB435B0" w14:textId="77777777" w:rsidR="00CE5300" w:rsidRPr="00356291" w:rsidRDefault="00CE5300" w:rsidP="00F905D7">
            <w:pPr>
              <w:spacing w:line="264" w:lineRule="auto"/>
              <w:rPr>
                <w:rFonts w:ascii="Calibri Light" w:hAnsi="Calibri Light" w:cs="Calibri Light"/>
                <w:b/>
                <w:bCs/>
                <w:sz w:val="22"/>
                <w:szCs w:val="22"/>
              </w:rPr>
            </w:pPr>
          </w:p>
        </w:tc>
      </w:tr>
      <w:tr w:rsidR="00CE5300" w:rsidRPr="00356291" w14:paraId="6CB435B4" w14:textId="77777777" w:rsidTr="00F905D7">
        <w:tc>
          <w:tcPr>
            <w:tcW w:w="5718" w:type="dxa"/>
            <w:gridSpan w:val="12"/>
            <w:tcBorders>
              <w:top w:val="nil"/>
              <w:left w:val="nil"/>
              <w:bottom w:val="nil"/>
              <w:right w:val="single" w:sz="4" w:space="0" w:color="auto"/>
            </w:tcBorders>
          </w:tcPr>
          <w:p w14:paraId="6CB435B2"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CB435B3"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CE5300" w:rsidRPr="00356291" w14:paraId="6CB435B7" w14:textId="77777777" w:rsidTr="00F905D7">
        <w:tc>
          <w:tcPr>
            <w:tcW w:w="5718" w:type="dxa"/>
            <w:gridSpan w:val="12"/>
          </w:tcPr>
          <w:p w14:paraId="6CB435B5" w14:textId="77777777" w:rsidR="00CE5300" w:rsidRPr="00356291" w:rsidRDefault="00CE5300"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CB435B6"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5BA" w14:textId="77777777" w:rsidTr="00F905D7">
        <w:tc>
          <w:tcPr>
            <w:tcW w:w="5718" w:type="dxa"/>
            <w:gridSpan w:val="12"/>
            <w:tcBorders>
              <w:top w:val="nil"/>
              <w:left w:val="nil"/>
              <w:bottom w:val="nil"/>
              <w:right w:val="single" w:sz="4" w:space="0" w:color="auto"/>
            </w:tcBorders>
          </w:tcPr>
          <w:p w14:paraId="6CB435B8"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CB435B9"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5BC" w14:textId="77777777" w:rsidTr="00F905D7">
        <w:tc>
          <w:tcPr>
            <w:tcW w:w="9690" w:type="dxa"/>
            <w:gridSpan w:val="18"/>
          </w:tcPr>
          <w:p w14:paraId="6CB435BB"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5C9" w14:textId="77777777" w:rsidTr="00F905D7">
        <w:tc>
          <w:tcPr>
            <w:tcW w:w="1410" w:type="dxa"/>
            <w:tcBorders>
              <w:top w:val="nil"/>
              <w:left w:val="nil"/>
              <w:bottom w:val="single" w:sz="4" w:space="0" w:color="auto"/>
              <w:right w:val="nil"/>
            </w:tcBorders>
            <w:vAlign w:val="center"/>
          </w:tcPr>
          <w:p w14:paraId="6CB435BD"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6CB435BE" w14:textId="77777777" w:rsidR="00CE5300" w:rsidRPr="00356291" w:rsidRDefault="00CE5300"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CB435BF"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6CB435C0"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CB435C1"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6CB435C2"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6CB435C3"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6CB435C4"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6CB435C5"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6CB435C6" w14:textId="77777777" w:rsidR="00CE5300" w:rsidRPr="00356291" w:rsidRDefault="00CE530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6CB435C7" w14:textId="77777777" w:rsidR="00CE5300" w:rsidRPr="00356291" w:rsidRDefault="00CE5300"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6CB435C8" w14:textId="77777777" w:rsidR="00CE5300" w:rsidRPr="00356291" w:rsidRDefault="00CE530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CE5300" w:rsidRPr="00356291" w14:paraId="6CB435D2"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CB435CA"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CB435CB"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CB435CC"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CB435CD"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B435CE"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B435CF"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CB435D0" w14:textId="77777777" w:rsidR="00CE5300" w:rsidRPr="00356291" w:rsidRDefault="00CE5300"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CB435D1" w14:textId="77777777" w:rsidR="00CE5300" w:rsidRPr="00356291" w:rsidRDefault="00CE530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CE5300" w:rsidRPr="0074580D" w14:paraId="6CB435D5" w14:textId="77777777" w:rsidTr="00F905D7">
        <w:tc>
          <w:tcPr>
            <w:tcW w:w="9690" w:type="dxa"/>
            <w:gridSpan w:val="18"/>
          </w:tcPr>
          <w:p w14:paraId="6CB435D3" w14:textId="77777777" w:rsidR="00CE5300" w:rsidRPr="00356291" w:rsidRDefault="00CE5300" w:rsidP="00F905D7">
            <w:pPr>
              <w:spacing w:line="264" w:lineRule="auto"/>
              <w:rPr>
                <w:rFonts w:ascii="Calibri Light" w:hAnsi="Calibri Light" w:cs="Calibri Light"/>
                <w:sz w:val="22"/>
                <w:szCs w:val="22"/>
                <w:lang w:val="es-ES"/>
              </w:rPr>
            </w:pPr>
            <w:r w:rsidRPr="00356291">
              <w:rPr>
                <w:rFonts w:ascii="Calibri Light" w:hAnsi="Calibri Light" w:cs="Calibri Light"/>
                <w:sz w:val="22"/>
                <w:szCs w:val="22"/>
                <w:lang w:val="es-ES"/>
              </w:rPr>
              <w:t>Del obveznosti se lahko izvaja v obliki e-izobraževanja.</w:t>
            </w:r>
          </w:p>
          <w:p w14:paraId="6CB435D4" w14:textId="77777777" w:rsidR="00CE5300" w:rsidRPr="00356291" w:rsidRDefault="00CE5300" w:rsidP="00F905D7">
            <w:pPr>
              <w:spacing w:line="264" w:lineRule="auto"/>
              <w:rPr>
                <w:rFonts w:ascii="Calibri Light" w:hAnsi="Calibri Light" w:cs="Calibri Light"/>
                <w:b/>
                <w:bCs/>
                <w:sz w:val="22"/>
                <w:szCs w:val="22"/>
                <w:lang w:val="it-IT"/>
              </w:rPr>
            </w:pPr>
          </w:p>
        </w:tc>
      </w:tr>
      <w:tr w:rsidR="00CE5300" w:rsidRPr="00356291" w14:paraId="6CB435D8" w14:textId="77777777" w:rsidTr="00F905D7">
        <w:tc>
          <w:tcPr>
            <w:tcW w:w="3307" w:type="dxa"/>
            <w:gridSpan w:val="5"/>
          </w:tcPr>
          <w:p w14:paraId="6CB435D6"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CB435D7"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izr</w:t>
            </w:r>
            <w:proofErr w:type="spellEnd"/>
            <w:r w:rsidRPr="00356291">
              <w:rPr>
                <w:rFonts w:ascii="Calibri Light" w:hAnsi="Calibri Light" w:cs="Calibri Light"/>
                <w:sz w:val="22"/>
                <w:szCs w:val="22"/>
              </w:rPr>
              <w:t>. prof. dr. Stanko Pelc/ Associate Prof. Stanko Pelc, PhD</w:t>
            </w:r>
          </w:p>
        </w:tc>
      </w:tr>
      <w:tr w:rsidR="00CE5300" w:rsidRPr="00356291" w14:paraId="6CB435DA" w14:textId="77777777" w:rsidTr="00F905D7">
        <w:tc>
          <w:tcPr>
            <w:tcW w:w="9690" w:type="dxa"/>
            <w:gridSpan w:val="18"/>
          </w:tcPr>
          <w:p w14:paraId="6CB435D9" w14:textId="77777777" w:rsidR="00CE5300" w:rsidRPr="00356291" w:rsidRDefault="00CE5300" w:rsidP="00F905D7">
            <w:pPr>
              <w:spacing w:line="264" w:lineRule="auto"/>
              <w:jc w:val="both"/>
              <w:rPr>
                <w:rFonts w:ascii="Calibri Light" w:hAnsi="Calibri Light" w:cs="Calibri Light"/>
                <w:sz w:val="22"/>
                <w:szCs w:val="22"/>
              </w:rPr>
            </w:pPr>
          </w:p>
        </w:tc>
      </w:tr>
      <w:tr w:rsidR="00CE5300" w:rsidRPr="00356291" w14:paraId="6CB435DF" w14:textId="77777777" w:rsidTr="00F905D7">
        <w:tc>
          <w:tcPr>
            <w:tcW w:w="1641" w:type="dxa"/>
            <w:gridSpan w:val="2"/>
            <w:vMerge w:val="restart"/>
          </w:tcPr>
          <w:p w14:paraId="6CB435DB"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6CB435DC"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CB435DD" w14:textId="77777777" w:rsidR="00CE5300" w:rsidRPr="00356291" w:rsidRDefault="00CE5300"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CB435DE"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5300" w:rsidRPr="00356291" w14:paraId="6CB435E3" w14:textId="77777777" w:rsidTr="00F905D7">
        <w:trPr>
          <w:trHeight w:val="215"/>
        </w:trPr>
        <w:tc>
          <w:tcPr>
            <w:tcW w:w="1641" w:type="dxa"/>
            <w:gridSpan w:val="2"/>
            <w:vMerge/>
            <w:vAlign w:val="center"/>
          </w:tcPr>
          <w:p w14:paraId="6CB435E0" w14:textId="77777777" w:rsidR="00CE5300" w:rsidRPr="00356291" w:rsidRDefault="00CE5300" w:rsidP="00F905D7">
            <w:pPr>
              <w:spacing w:line="264" w:lineRule="auto"/>
              <w:rPr>
                <w:rFonts w:ascii="Calibri Light" w:hAnsi="Calibri Light" w:cs="Calibri Light"/>
                <w:b/>
                <w:bCs/>
                <w:sz w:val="22"/>
                <w:szCs w:val="22"/>
              </w:rPr>
            </w:pPr>
          </w:p>
        </w:tc>
        <w:tc>
          <w:tcPr>
            <w:tcW w:w="2241" w:type="dxa"/>
            <w:gridSpan w:val="4"/>
          </w:tcPr>
          <w:p w14:paraId="6CB435E1" w14:textId="77777777" w:rsidR="00CE5300" w:rsidRPr="00356291" w:rsidRDefault="00CE5300"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CB435E2"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5300" w:rsidRPr="00356291" w14:paraId="6CB435EA" w14:textId="77777777" w:rsidTr="00F905D7">
        <w:tc>
          <w:tcPr>
            <w:tcW w:w="4728" w:type="dxa"/>
            <w:gridSpan w:val="9"/>
            <w:tcBorders>
              <w:top w:val="nil"/>
              <w:left w:val="nil"/>
              <w:bottom w:val="single" w:sz="4" w:space="0" w:color="auto"/>
              <w:right w:val="nil"/>
            </w:tcBorders>
          </w:tcPr>
          <w:p w14:paraId="6CB435E4" w14:textId="77777777" w:rsidR="00CE5300" w:rsidRPr="00356291" w:rsidRDefault="00CE5300" w:rsidP="00F905D7">
            <w:pPr>
              <w:spacing w:line="264" w:lineRule="auto"/>
              <w:rPr>
                <w:rFonts w:ascii="Calibri Light" w:hAnsi="Calibri Light" w:cs="Calibri Light"/>
                <w:b/>
                <w:bCs/>
                <w:sz w:val="22"/>
                <w:szCs w:val="22"/>
              </w:rPr>
            </w:pPr>
          </w:p>
          <w:p w14:paraId="6CB435E5"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Pogoji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CB435E6" w14:textId="77777777" w:rsidR="00CE5300" w:rsidRPr="00356291" w:rsidRDefault="00CE5300" w:rsidP="00F905D7">
            <w:pPr>
              <w:spacing w:line="264" w:lineRule="auto"/>
              <w:rPr>
                <w:rFonts w:ascii="Calibri Light" w:hAnsi="Calibri Light" w:cs="Calibri Light"/>
                <w:b/>
                <w:sz w:val="22"/>
                <w:szCs w:val="22"/>
              </w:rPr>
            </w:pPr>
          </w:p>
          <w:p w14:paraId="6CB435E7" w14:textId="77777777" w:rsidR="00CE5300" w:rsidRPr="00356291" w:rsidRDefault="00CE530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CB435E8" w14:textId="77777777" w:rsidR="00CE5300" w:rsidRPr="00356291" w:rsidRDefault="00CE5300" w:rsidP="00F905D7">
            <w:pPr>
              <w:spacing w:line="264" w:lineRule="auto"/>
              <w:rPr>
                <w:rFonts w:ascii="Calibri Light" w:hAnsi="Calibri Light" w:cs="Calibri Light"/>
                <w:b/>
                <w:sz w:val="22"/>
                <w:szCs w:val="22"/>
              </w:rPr>
            </w:pPr>
          </w:p>
          <w:p w14:paraId="6CB435E9"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CE5300" w:rsidRPr="00356291" w14:paraId="6CB435EE" w14:textId="77777777" w:rsidTr="00F905D7">
        <w:trPr>
          <w:trHeight w:val="296"/>
        </w:trPr>
        <w:tc>
          <w:tcPr>
            <w:tcW w:w="4728" w:type="dxa"/>
            <w:gridSpan w:val="9"/>
            <w:tcBorders>
              <w:top w:val="single" w:sz="4" w:space="0" w:color="auto"/>
              <w:left w:val="single" w:sz="4" w:space="0" w:color="auto"/>
              <w:bottom w:val="single" w:sz="4" w:space="0" w:color="auto"/>
              <w:right w:val="single" w:sz="4" w:space="0" w:color="auto"/>
            </w:tcBorders>
          </w:tcPr>
          <w:p w14:paraId="6CB435EB"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CB435EC" w14:textId="77777777" w:rsidR="00CE5300" w:rsidRPr="00356291" w:rsidRDefault="00CE5300"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CB435ED"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CE5300" w:rsidRPr="00356291" w14:paraId="6CB435F4" w14:textId="77777777" w:rsidTr="00F905D7">
        <w:trPr>
          <w:trHeight w:val="137"/>
        </w:trPr>
        <w:tc>
          <w:tcPr>
            <w:tcW w:w="4718" w:type="dxa"/>
            <w:gridSpan w:val="8"/>
            <w:tcBorders>
              <w:top w:val="nil"/>
              <w:left w:val="nil"/>
              <w:bottom w:val="single" w:sz="4" w:space="0" w:color="auto"/>
              <w:right w:val="nil"/>
            </w:tcBorders>
          </w:tcPr>
          <w:p w14:paraId="6CB435EF" w14:textId="77777777" w:rsidR="00CE5300" w:rsidRPr="00356291" w:rsidRDefault="00CE5300" w:rsidP="00F905D7">
            <w:pPr>
              <w:spacing w:line="264" w:lineRule="auto"/>
              <w:rPr>
                <w:rFonts w:ascii="Calibri Light" w:hAnsi="Calibri Light" w:cs="Calibri Light"/>
                <w:b/>
                <w:sz w:val="22"/>
                <w:szCs w:val="22"/>
              </w:rPr>
            </w:pPr>
          </w:p>
          <w:p w14:paraId="6CB435F0"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CB435F1" w14:textId="77777777" w:rsidR="00CE5300" w:rsidRPr="00356291" w:rsidRDefault="00CE530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CB435F2" w14:textId="77777777" w:rsidR="00CE5300" w:rsidRPr="00356291" w:rsidRDefault="00CE5300" w:rsidP="00F905D7">
            <w:pPr>
              <w:spacing w:line="264" w:lineRule="auto"/>
              <w:rPr>
                <w:rFonts w:ascii="Calibri Light" w:hAnsi="Calibri Light" w:cs="Calibri Light"/>
                <w:b/>
                <w:sz w:val="22"/>
                <w:szCs w:val="22"/>
              </w:rPr>
            </w:pPr>
          </w:p>
          <w:p w14:paraId="6CB435F3"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CE5300" w:rsidRPr="00356291" w14:paraId="6CB43609" w14:textId="77777777" w:rsidTr="00F905D7">
        <w:trPr>
          <w:trHeight w:val="1134"/>
        </w:trPr>
        <w:tc>
          <w:tcPr>
            <w:tcW w:w="4718" w:type="dxa"/>
            <w:gridSpan w:val="8"/>
            <w:tcBorders>
              <w:top w:val="single" w:sz="4" w:space="0" w:color="auto"/>
              <w:left w:val="single" w:sz="4" w:space="0" w:color="auto"/>
              <w:bottom w:val="single" w:sz="4" w:space="0" w:color="auto"/>
              <w:right w:val="single" w:sz="4" w:space="0" w:color="auto"/>
            </w:tcBorders>
          </w:tcPr>
          <w:p w14:paraId="6CB435F5"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Okolje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okoljska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vzgoja</w:t>
            </w:r>
            <w:proofErr w:type="spellEnd"/>
            <w:r w:rsidRPr="00356291">
              <w:rPr>
                <w:rFonts w:ascii="Calibri Light" w:hAnsi="Calibri Light" w:cs="Calibri Light"/>
                <w:sz w:val="22"/>
                <w:szCs w:val="22"/>
              </w:rPr>
              <w:t>:</w:t>
            </w:r>
          </w:p>
          <w:p w14:paraId="6CB435F6"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primerih</w:t>
            </w:r>
            <w:proofErr w:type="spellEnd"/>
            <w:r w:rsidRPr="00356291">
              <w:rPr>
                <w:rFonts w:ascii="Calibri Light" w:hAnsi="Calibri Light" w:cs="Calibri Light"/>
                <w:sz w:val="22"/>
                <w:szCs w:val="22"/>
              </w:rPr>
              <w:t xml:space="preserve"> se </w:t>
            </w:r>
            <w:proofErr w:type="spellStart"/>
            <w:r w:rsidRPr="00356291">
              <w:rPr>
                <w:rFonts w:ascii="Calibri Light" w:hAnsi="Calibri Light" w:cs="Calibri Light"/>
                <w:sz w:val="22"/>
                <w:szCs w:val="22"/>
              </w:rPr>
              <w:t>spoznava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opredelitev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temeljnih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pojmov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povezanih</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okoljem</w:t>
            </w:r>
            <w:proofErr w:type="spellEnd"/>
            <w:r w:rsidRPr="00356291">
              <w:rPr>
                <w:rFonts w:ascii="Calibri Light" w:hAnsi="Calibri Light" w:cs="Calibri Light"/>
                <w:sz w:val="22"/>
                <w:szCs w:val="22"/>
              </w:rPr>
              <w:t>,</w:t>
            </w:r>
          </w:p>
          <w:p w14:paraId="6CB435F7"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umestitve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okoljskih</w:t>
            </w:r>
            <w:proofErr w:type="spellEnd"/>
            <w:r w:rsidRPr="00356291">
              <w:rPr>
                <w:rFonts w:ascii="Calibri Light" w:hAnsi="Calibri Light" w:cs="Calibri Light"/>
                <w:sz w:val="22"/>
                <w:szCs w:val="22"/>
              </w:rPr>
              <w:t xml:space="preserve"> tem in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slovenskem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splošnem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izobraževanju</w:t>
            </w:r>
            <w:proofErr w:type="spellEnd"/>
            <w:r w:rsidRPr="00356291">
              <w:rPr>
                <w:rFonts w:ascii="Calibri Light" w:hAnsi="Calibri Light" w:cs="Calibri Light"/>
                <w:sz w:val="22"/>
                <w:szCs w:val="22"/>
              </w:rPr>
              <w:t>,</w:t>
            </w:r>
          </w:p>
          <w:p w14:paraId="6CB435F8"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umestitve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okoljskih</w:t>
            </w:r>
            <w:proofErr w:type="spellEnd"/>
            <w:r w:rsidRPr="00356291">
              <w:rPr>
                <w:rFonts w:ascii="Calibri Light" w:hAnsi="Calibri Light" w:cs="Calibri Light"/>
                <w:sz w:val="22"/>
                <w:szCs w:val="22"/>
              </w:rPr>
              <w:t xml:space="preserve"> tem in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izbranih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primerih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tujih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šolskih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edukacijskih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sistemov</w:t>
            </w:r>
            <w:proofErr w:type="spellEnd"/>
            <w:r w:rsidRPr="00356291">
              <w:rPr>
                <w:rFonts w:ascii="Calibri Light" w:hAnsi="Calibri Light" w:cs="Calibri Light"/>
                <w:sz w:val="22"/>
                <w:szCs w:val="22"/>
              </w:rPr>
              <w:t>.</w:t>
            </w:r>
          </w:p>
          <w:p w14:paraId="6CB435F9" w14:textId="77777777" w:rsidR="00CE5300" w:rsidRPr="00356291" w:rsidRDefault="00CE5300" w:rsidP="00F905D7">
            <w:pPr>
              <w:spacing w:line="264" w:lineRule="auto"/>
              <w:rPr>
                <w:rFonts w:ascii="Calibri Light" w:hAnsi="Calibri Light" w:cs="Calibri Light"/>
                <w:sz w:val="22"/>
                <w:szCs w:val="22"/>
              </w:rPr>
            </w:pPr>
          </w:p>
          <w:p w14:paraId="6CB435FA" w14:textId="77777777" w:rsidR="00CE5300" w:rsidRPr="00356291" w:rsidRDefault="00CE5300"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Vloga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pomen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oblikovanju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celovite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osebnosti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družbeno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odgovornega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posameznika</w:t>
            </w:r>
            <w:proofErr w:type="spellEnd"/>
            <w:r w:rsidRPr="00356291">
              <w:rPr>
                <w:rFonts w:ascii="Calibri Light" w:hAnsi="Calibri Light" w:cs="Calibri Light"/>
                <w:sz w:val="22"/>
                <w:szCs w:val="22"/>
                <w:lang w:val="it-IT"/>
              </w:rPr>
              <w:t>:</w:t>
            </w:r>
          </w:p>
          <w:p w14:paraId="6CB435FB"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spoznavanje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vrednotenje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pomena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oblikovanju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usvajanju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vrednot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lastRenderedPageBreak/>
              <w:t>pomembnih</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dejaven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varovalni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odnos</w:t>
            </w:r>
            <w:proofErr w:type="spellEnd"/>
            <w:r w:rsidRPr="00356291">
              <w:rPr>
                <w:rFonts w:ascii="Calibri Light" w:hAnsi="Calibri Light" w:cs="Calibri Light"/>
                <w:sz w:val="22"/>
                <w:szCs w:val="22"/>
                <w:lang w:val="it-IT"/>
              </w:rPr>
              <w:t xml:space="preserve"> do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w:t>
            </w:r>
          </w:p>
          <w:p w14:paraId="6CB435FC"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kritično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vrednotenje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oblikovanje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vzgojnih</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poučevalnih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strategij</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učinkovito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okoljsko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ravneh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glede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veljavni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sistem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w:t>
            </w:r>
          </w:p>
          <w:p w14:paraId="6CB435FD"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kritično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vrednotenje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veljavnih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sistemov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 xml:space="preserve"> z </w:t>
            </w:r>
            <w:proofErr w:type="spellStart"/>
            <w:r w:rsidRPr="00356291">
              <w:rPr>
                <w:rFonts w:ascii="Calibri Light" w:hAnsi="Calibri Light" w:cs="Calibri Light"/>
                <w:sz w:val="22"/>
                <w:szCs w:val="22"/>
                <w:lang w:val="it-IT"/>
              </w:rPr>
              <w:t>vidika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učinkovite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vpetosti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vzgoje</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sistem</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oblikovanje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predlogov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utemeljenih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sprememb</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6CB435FE" w14:textId="77777777" w:rsidR="00CE5300" w:rsidRPr="00356291" w:rsidRDefault="00CE5300"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CB435FF"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Environment and environmental education:</w:t>
            </w:r>
          </w:p>
          <w:p w14:paraId="6CB43600"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acquainted with the definition of concepts related to environment on practical examples;</w:t>
            </w:r>
          </w:p>
          <w:p w14:paraId="6CB43601"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acquainted with the placement of environmental education in Slovenian general education;</w:t>
            </w:r>
          </w:p>
          <w:p w14:paraId="6CB43602"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acquainted with the placement of environmental topics and of environmental education on selected cases of foreign school (education) systems.</w:t>
            </w:r>
          </w:p>
          <w:p w14:paraId="6CB43603" w14:textId="77777777" w:rsidR="00CE5300" w:rsidRPr="00356291" w:rsidRDefault="00CE5300" w:rsidP="00F905D7">
            <w:pPr>
              <w:spacing w:line="264" w:lineRule="auto"/>
              <w:rPr>
                <w:rFonts w:ascii="Calibri Light" w:hAnsi="Calibri Light" w:cs="Calibri Light"/>
                <w:sz w:val="22"/>
                <w:szCs w:val="22"/>
              </w:rPr>
            </w:pPr>
          </w:p>
          <w:p w14:paraId="6CB43604"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role and significance of environmental education in shaping the integrated personality of a socially responsible individual:</w:t>
            </w:r>
          </w:p>
          <w:p w14:paraId="6CB43605"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Getting acquainted with and valuing the significance of education in shaping the </w:t>
            </w:r>
            <w:r w:rsidRPr="00356291">
              <w:rPr>
                <w:rFonts w:ascii="Calibri Light" w:hAnsi="Calibri Light" w:cs="Calibri Light"/>
                <w:sz w:val="22"/>
                <w:szCs w:val="22"/>
              </w:rPr>
              <w:lastRenderedPageBreak/>
              <w:t>acquisition of values important for active protective attitude towards environment;</w:t>
            </w:r>
          </w:p>
          <w:p w14:paraId="6CB43606"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Critical evaluation of and shaping educational and teaching strategies for efficient environmental education at different levels of education in the education system in force;</w:t>
            </w:r>
          </w:p>
          <w:p w14:paraId="6CB43607" w14:textId="77777777" w:rsidR="00CE5300" w:rsidRPr="00356291" w:rsidRDefault="00CE5300" w:rsidP="00CE5300">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Critical evaluation of the education systems in force and of education from the perspective of efficient involvement of environmental education in the system and designing substantiated proposals for change. </w:t>
            </w:r>
          </w:p>
          <w:p w14:paraId="6CB43608"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w:t>
            </w:r>
          </w:p>
        </w:tc>
      </w:tr>
    </w:tbl>
    <w:p w14:paraId="6CB4360A" w14:textId="77777777" w:rsidR="00CE5300" w:rsidRPr="00356291" w:rsidRDefault="00CE5300" w:rsidP="00CE5300">
      <w:pPr>
        <w:spacing w:line="264" w:lineRule="auto"/>
        <w:rPr>
          <w:rFonts w:ascii="Calibri Light" w:hAnsi="Calibri Light" w:cs="Calibri Light"/>
          <w:sz w:val="22"/>
          <w:szCs w:val="22"/>
        </w:rPr>
      </w:pPr>
    </w:p>
    <w:tbl>
      <w:tblPr>
        <w:tblW w:w="9269" w:type="dxa"/>
        <w:tblLayout w:type="fixed"/>
        <w:tblCellMar>
          <w:left w:w="56" w:type="dxa"/>
          <w:right w:w="56" w:type="dxa"/>
        </w:tblCellMar>
        <w:tblLook w:val="00A0" w:firstRow="1" w:lastRow="0" w:firstColumn="1" w:lastColumn="0" w:noHBand="0" w:noVBand="0"/>
      </w:tblPr>
      <w:tblGrid>
        <w:gridCol w:w="3686"/>
        <w:gridCol w:w="709"/>
        <w:gridCol w:w="141"/>
        <w:gridCol w:w="38"/>
        <w:gridCol w:w="132"/>
        <w:gridCol w:w="324"/>
        <w:gridCol w:w="4084"/>
        <w:gridCol w:w="7"/>
        <w:gridCol w:w="148"/>
      </w:tblGrid>
      <w:tr w:rsidR="00CE5300" w:rsidRPr="0074580D" w14:paraId="6CB4360C" w14:textId="77777777" w:rsidTr="0074580D">
        <w:trPr>
          <w:gridAfter w:val="1"/>
          <w:wAfter w:w="148" w:type="dxa"/>
          <w:trHeight w:val="300"/>
        </w:trPr>
        <w:tc>
          <w:tcPr>
            <w:tcW w:w="9121" w:type="dxa"/>
            <w:gridSpan w:val="8"/>
          </w:tcPr>
          <w:p w14:paraId="6CB4360B" w14:textId="77777777" w:rsidR="00CE5300" w:rsidRPr="00356291" w:rsidRDefault="00CE5300" w:rsidP="00F905D7">
            <w:pPr>
              <w:spacing w:line="264" w:lineRule="auto"/>
              <w:jc w:val="both"/>
              <w:rPr>
                <w:rFonts w:ascii="Calibri Light" w:hAnsi="Calibri Light" w:cs="Calibri Light"/>
                <w:b/>
                <w:sz w:val="22"/>
                <w:szCs w:val="22"/>
                <w:lang w:val="it-IT"/>
              </w:rPr>
            </w:pPr>
            <w:r w:rsidRPr="0074580D">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CE5300" w:rsidRPr="00356291" w14:paraId="6CB4361B" w14:textId="77777777" w:rsidTr="0074580D">
        <w:trPr>
          <w:gridAfter w:val="1"/>
          <w:wAfter w:w="148" w:type="dxa"/>
          <w:trHeight w:val="2074"/>
        </w:trPr>
        <w:tc>
          <w:tcPr>
            <w:tcW w:w="9121" w:type="dxa"/>
            <w:gridSpan w:val="8"/>
            <w:tcBorders>
              <w:top w:val="single" w:sz="4" w:space="0" w:color="auto"/>
              <w:left w:val="single" w:sz="4" w:space="0" w:color="auto"/>
              <w:bottom w:val="single" w:sz="4" w:space="0" w:color="auto"/>
              <w:right w:val="single" w:sz="4" w:space="0" w:color="auto"/>
            </w:tcBorders>
          </w:tcPr>
          <w:p w14:paraId="6CB4360D" w14:textId="77777777"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Osnovna</w:t>
            </w:r>
            <w:proofErr w:type="spellEnd"/>
            <w:r w:rsidRPr="00356291">
              <w:rPr>
                <w:rFonts w:ascii="Calibri Light" w:hAnsi="Calibri Light" w:cs="Calibri Light"/>
                <w:sz w:val="22"/>
                <w:szCs w:val="22"/>
                <w:u w:val="single"/>
              </w:rPr>
              <w:t xml:space="preserve"> literature/Basic readings:</w:t>
            </w:r>
          </w:p>
          <w:p w14:paraId="0D4AE1AB" w14:textId="43F99CDF" w:rsidR="000A581C" w:rsidRPr="009A3880" w:rsidRDefault="00C84FEF">
            <w:pPr>
              <w:pStyle w:val="Vnos"/>
              <w:numPr>
                <w:ilvl w:val="0"/>
                <w:numId w:val="2"/>
              </w:numPr>
              <w:spacing w:line="264" w:lineRule="auto"/>
              <w:ind w:left="568" w:hanging="284"/>
              <w:rPr>
                <w:rFonts w:ascii="Calibri Light" w:hAnsi="Calibri Light" w:cs="Calibri Light"/>
                <w:sz w:val="22"/>
                <w:szCs w:val="22"/>
              </w:rPr>
            </w:pPr>
            <w:proofErr w:type="spellStart"/>
            <w:r w:rsidRPr="3686E3E0">
              <w:rPr>
                <w:rFonts w:ascii="Calibri Light" w:hAnsi="Calibri Light" w:cs="Calibri Light"/>
                <w:sz w:val="22"/>
                <w:szCs w:val="22"/>
              </w:rPr>
              <w:t>Education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for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Sustainable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Development</w:t>
            </w:r>
            <w:proofErr w:type="spellEnd"/>
            <w:r w:rsidRPr="3686E3E0">
              <w:rPr>
                <w:rFonts w:ascii="Calibri Light" w:hAnsi="Calibri Light" w:cs="Calibri Light"/>
                <w:sz w:val="22"/>
                <w:szCs w:val="22"/>
              </w:rPr>
              <w:t xml:space="preserve"> in </w:t>
            </w:r>
            <w:proofErr w:type="spellStart"/>
            <w:r w:rsidRPr="3686E3E0">
              <w:rPr>
                <w:rFonts w:ascii="Calibri Light" w:hAnsi="Calibri Light" w:cs="Calibri Light"/>
                <w:sz w:val="22"/>
                <w:szCs w:val="22"/>
              </w:rPr>
              <w:t>Primary</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and</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Secondary</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Schools</w:t>
            </w:r>
            <w:proofErr w:type="spellEnd"/>
            <w:r w:rsidRPr="3686E3E0">
              <w:rPr>
                <w:rFonts w:ascii="Calibri Light" w:hAnsi="Calibri Light" w:cs="Calibri Light"/>
                <w:sz w:val="22"/>
                <w:szCs w:val="22"/>
              </w:rPr>
              <w:t xml:space="preserve">. (2022). </w:t>
            </w:r>
            <w:r w:rsidRPr="3686E3E0">
              <w:rPr>
                <w:rFonts w:ascii="Calibri Light" w:hAnsi="Calibri Light" w:cs="Calibri Light"/>
                <w:i/>
                <w:iCs/>
                <w:sz w:val="22"/>
                <w:szCs w:val="22"/>
              </w:rPr>
              <w:t xml:space="preserve">Springer </w:t>
            </w:r>
            <w:proofErr w:type="spellStart"/>
            <w:r w:rsidRPr="3686E3E0">
              <w:rPr>
                <w:rFonts w:ascii="Calibri Light" w:hAnsi="Calibri Light" w:cs="Calibri Light"/>
                <w:i/>
                <w:iCs/>
                <w:sz w:val="22"/>
                <w:szCs w:val="22"/>
              </w:rPr>
              <w:t>eBooks</w:t>
            </w:r>
            <w:proofErr w:type="spellEnd"/>
            <w:r w:rsidRPr="3686E3E0">
              <w:rPr>
                <w:rFonts w:ascii="Calibri Light" w:hAnsi="Calibri Light" w:cs="Calibri Light"/>
                <w:sz w:val="22"/>
                <w:szCs w:val="22"/>
              </w:rPr>
              <w:t>. https://doi.org/10.1007/978-3-031-09112-4</w:t>
            </w:r>
          </w:p>
          <w:p w14:paraId="6CB43610" w14:textId="1550512E"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t xml:space="preserve">Lepičnik-Vodopivec, J. (2006). </w:t>
            </w:r>
            <w:proofErr w:type="spellStart"/>
            <w:r w:rsidRPr="0074580D">
              <w:rPr>
                <w:rFonts w:ascii="Calibri Light" w:hAnsi="Calibri Light" w:cs="Calibri Light"/>
                <w:i/>
                <w:iCs/>
                <w:sz w:val="22"/>
                <w:szCs w:val="22"/>
              </w:rPr>
              <w:t>Okoljska</w:t>
            </w:r>
            <w:proofErr w:type="spellEnd"/>
            <w:r w:rsidRPr="0074580D">
              <w:rPr>
                <w:rFonts w:ascii="Calibri Light" w:hAnsi="Calibri Light" w:cs="Calibri Light"/>
                <w:i/>
                <w:iCs/>
                <w:sz w:val="22"/>
                <w:szCs w:val="22"/>
              </w:rPr>
              <w:t xml:space="preserve"> vzgoja v vrtcu</w:t>
            </w:r>
            <w:r w:rsidRPr="3686E3E0">
              <w:rPr>
                <w:rFonts w:ascii="Calibri Light" w:hAnsi="Calibri Light" w:cs="Calibri Light"/>
                <w:sz w:val="22"/>
                <w:szCs w:val="22"/>
              </w:rPr>
              <w:t xml:space="preserve">. Ljubljana: AWTS. </w:t>
            </w:r>
          </w:p>
          <w:p w14:paraId="6CB43611" w14:textId="77777777" w:rsidR="00CE5300" w:rsidRPr="00356291" w:rsidRDefault="00CE5300" w:rsidP="0074580D">
            <w:pPr>
              <w:pStyle w:val="Vnos"/>
              <w:spacing w:line="264" w:lineRule="auto"/>
              <w:ind w:left="0"/>
              <w:jc w:val="left"/>
              <w:rPr>
                <w:rFonts w:ascii="Calibri Light" w:hAnsi="Calibri Light" w:cs="Calibri Light"/>
                <w:sz w:val="22"/>
                <w:szCs w:val="22"/>
              </w:rPr>
            </w:pPr>
          </w:p>
          <w:p w14:paraId="78E24421" w14:textId="55CE6BEE" w:rsidR="7AE99126" w:rsidRPr="0074580D" w:rsidRDefault="7AE99126" w:rsidP="0074580D">
            <w:pPr>
              <w:jc w:val="both"/>
              <w:rPr>
                <w:rFonts w:asciiTheme="majorHAnsi" w:eastAsiaTheme="majorEastAsia" w:hAnsiTheme="majorHAnsi" w:cstheme="majorBidi"/>
                <w:color w:val="000000" w:themeColor="text1"/>
                <w:sz w:val="22"/>
                <w:szCs w:val="22"/>
                <w:lang w:val="sl-SI"/>
              </w:rPr>
            </w:pPr>
            <w:r w:rsidRPr="0074580D">
              <w:rPr>
                <w:rFonts w:asciiTheme="majorHAnsi" w:eastAsiaTheme="majorEastAsia" w:hAnsiTheme="majorHAnsi" w:cstheme="majorBidi"/>
                <w:color w:val="000000" w:themeColor="text1"/>
                <w:sz w:val="22"/>
                <w:szCs w:val="22"/>
                <w:lang w:val="sl-SI"/>
              </w:rPr>
              <w:t xml:space="preserve">Obvezne članke določi učitelj. / </w:t>
            </w:r>
            <w:proofErr w:type="spellStart"/>
            <w:r w:rsidRPr="0074580D">
              <w:rPr>
                <w:rFonts w:asciiTheme="majorHAnsi" w:eastAsiaTheme="majorEastAsia" w:hAnsiTheme="majorHAnsi" w:cstheme="majorBidi"/>
                <w:color w:val="000000" w:themeColor="text1"/>
                <w:sz w:val="22"/>
                <w:szCs w:val="22"/>
                <w:lang w:val="sl-SI"/>
              </w:rPr>
              <w:t>Mandatory</w:t>
            </w:r>
            <w:proofErr w:type="spellEnd"/>
            <w:r w:rsidRPr="0074580D">
              <w:rPr>
                <w:rFonts w:asciiTheme="majorHAnsi" w:eastAsiaTheme="majorEastAsia" w:hAnsiTheme="majorHAnsi" w:cstheme="majorBidi"/>
                <w:color w:val="000000" w:themeColor="text1"/>
                <w:sz w:val="22"/>
                <w:szCs w:val="22"/>
                <w:lang w:val="sl-SI"/>
              </w:rPr>
              <w:t xml:space="preserve"> </w:t>
            </w:r>
            <w:proofErr w:type="spellStart"/>
            <w:r w:rsidRPr="0074580D">
              <w:rPr>
                <w:rFonts w:asciiTheme="majorHAnsi" w:eastAsiaTheme="majorEastAsia" w:hAnsiTheme="majorHAnsi" w:cstheme="majorBidi"/>
                <w:color w:val="000000" w:themeColor="text1"/>
                <w:sz w:val="22"/>
                <w:szCs w:val="22"/>
                <w:lang w:val="sl-SI"/>
              </w:rPr>
              <w:t>publications</w:t>
            </w:r>
            <w:proofErr w:type="spellEnd"/>
            <w:r w:rsidRPr="0074580D">
              <w:rPr>
                <w:rFonts w:asciiTheme="majorHAnsi" w:eastAsiaTheme="majorEastAsia" w:hAnsiTheme="majorHAnsi" w:cstheme="majorBidi"/>
                <w:color w:val="000000" w:themeColor="text1"/>
                <w:sz w:val="22"/>
                <w:szCs w:val="22"/>
                <w:lang w:val="sl-SI"/>
              </w:rPr>
              <w:t xml:space="preserve"> are </w:t>
            </w:r>
            <w:proofErr w:type="spellStart"/>
            <w:r w:rsidRPr="0074580D">
              <w:rPr>
                <w:rFonts w:asciiTheme="majorHAnsi" w:eastAsiaTheme="majorEastAsia" w:hAnsiTheme="majorHAnsi" w:cstheme="majorBidi"/>
                <w:color w:val="000000" w:themeColor="text1"/>
                <w:sz w:val="22"/>
                <w:szCs w:val="22"/>
                <w:lang w:val="sl-SI"/>
              </w:rPr>
              <w:t>determined</w:t>
            </w:r>
            <w:proofErr w:type="spellEnd"/>
            <w:r w:rsidRPr="0074580D">
              <w:rPr>
                <w:rFonts w:asciiTheme="majorHAnsi" w:eastAsiaTheme="majorEastAsia" w:hAnsiTheme="majorHAnsi" w:cstheme="majorBidi"/>
                <w:color w:val="000000" w:themeColor="text1"/>
                <w:sz w:val="22"/>
                <w:szCs w:val="22"/>
                <w:lang w:val="sl-SI"/>
              </w:rPr>
              <w:t xml:space="preserve"> </w:t>
            </w:r>
            <w:proofErr w:type="spellStart"/>
            <w:r w:rsidRPr="0074580D">
              <w:rPr>
                <w:rFonts w:asciiTheme="majorHAnsi" w:eastAsiaTheme="majorEastAsia" w:hAnsiTheme="majorHAnsi" w:cstheme="majorBidi"/>
                <w:color w:val="000000" w:themeColor="text1"/>
                <w:sz w:val="22"/>
                <w:szCs w:val="22"/>
                <w:lang w:val="sl-SI"/>
              </w:rPr>
              <w:t>by</w:t>
            </w:r>
            <w:proofErr w:type="spellEnd"/>
            <w:r w:rsidRPr="0074580D">
              <w:rPr>
                <w:rFonts w:asciiTheme="majorHAnsi" w:eastAsiaTheme="majorEastAsia" w:hAnsiTheme="majorHAnsi" w:cstheme="majorBidi"/>
                <w:color w:val="000000" w:themeColor="text1"/>
                <w:sz w:val="22"/>
                <w:szCs w:val="22"/>
                <w:lang w:val="sl-SI"/>
              </w:rPr>
              <w:t xml:space="preserve"> a </w:t>
            </w:r>
            <w:proofErr w:type="spellStart"/>
            <w:r w:rsidRPr="0074580D">
              <w:rPr>
                <w:rFonts w:asciiTheme="majorHAnsi" w:eastAsiaTheme="majorEastAsia" w:hAnsiTheme="majorHAnsi" w:cstheme="majorBidi"/>
                <w:color w:val="000000" w:themeColor="text1"/>
                <w:sz w:val="22"/>
                <w:szCs w:val="22"/>
                <w:lang w:val="sl-SI"/>
              </w:rPr>
              <w:t>lecturer</w:t>
            </w:r>
            <w:proofErr w:type="spellEnd"/>
            <w:r w:rsidRPr="0074580D">
              <w:rPr>
                <w:rFonts w:asciiTheme="majorHAnsi" w:eastAsiaTheme="majorEastAsia" w:hAnsiTheme="majorHAnsi" w:cstheme="majorBidi"/>
                <w:color w:val="000000" w:themeColor="text1"/>
                <w:sz w:val="22"/>
                <w:szCs w:val="22"/>
                <w:lang w:val="sl-SI"/>
              </w:rPr>
              <w:t>.</w:t>
            </w:r>
          </w:p>
          <w:p w14:paraId="680092DC" w14:textId="0C8C7C50" w:rsidR="3686E3E0" w:rsidRDefault="3686E3E0" w:rsidP="3686E3E0">
            <w:pPr>
              <w:pStyle w:val="Vnos"/>
              <w:spacing w:line="264" w:lineRule="auto"/>
              <w:ind w:left="0"/>
              <w:jc w:val="left"/>
              <w:rPr>
                <w:rFonts w:ascii="Calibri Light" w:hAnsi="Calibri Light" w:cs="Calibri Light"/>
                <w:sz w:val="22"/>
                <w:szCs w:val="22"/>
              </w:rPr>
            </w:pPr>
          </w:p>
          <w:p w14:paraId="6CB43612" w14:textId="45470CC1"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Dopolnilna</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dodatna</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literatur</w:t>
            </w:r>
            <w:r w:rsidR="00C02CEB">
              <w:rPr>
                <w:rFonts w:ascii="Calibri Light" w:hAnsi="Calibri Light" w:cs="Calibri Light"/>
                <w:sz w:val="22"/>
                <w:szCs w:val="22"/>
                <w:u w:val="single"/>
              </w:rPr>
              <w:t>a</w:t>
            </w:r>
            <w:proofErr w:type="spellEnd"/>
            <w:r w:rsidRPr="00356291">
              <w:rPr>
                <w:rFonts w:ascii="Calibri Light" w:hAnsi="Calibri Light" w:cs="Calibri Light"/>
                <w:sz w:val="22"/>
                <w:szCs w:val="22"/>
                <w:u w:val="single"/>
              </w:rPr>
              <w:t>/Complementary and supplementary readings:</w:t>
            </w:r>
          </w:p>
          <w:p w14:paraId="165F72E9"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Arbuthnott</w:t>
            </w:r>
            <w:proofErr w:type="spellEnd"/>
            <w:r w:rsidRPr="00C84FEF">
              <w:rPr>
                <w:rFonts w:ascii="Calibri Light" w:hAnsi="Calibri Light" w:cs="Calibri Light"/>
                <w:sz w:val="22"/>
                <w:szCs w:val="22"/>
              </w:rPr>
              <w:t xml:space="preserve">, K. D. (2009).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beyond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attitude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change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International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Journal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of</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Sustainability</w:t>
            </w:r>
            <w:proofErr w:type="spellEnd"/>
            <w:r w:rsidRPr="00C84FEF">
              <w:rPr>
                <w:rFonts w:ascii="Calibri Light" w:hAnsi="Calibri Light" w:cs="Calibri Light"/>
                <w:i/>
                <w:iCs/>
                <w:sz w:val="22"/>
                <w:szCs w:val="22"/>
              </w:rPr>
              <w:t xml:space="preserve"> in </w:t>
            </w:r>
            <w:proofErr w:type="spellStart"/>
            <w:r w:rsidRPr="00C84FEF">
              <w:rPr>
                <w:rFonts w:ascii="Calibri Light" w:hAnsi="Calibri Light" w:cs="Calibri Light"/>
                <w:i/>
                <w:iCs/>
                <w:sz w:val="22"/>
                <w:szCs w:val="22"/>
              </w:rPr>
              <w:t>Higher</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Education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10</w:t>
            </w:r>
            <w:r w:rsidRPr="00C84FEF">
              <w:rPr>
                <w:rFonts w:ascii="Calibri Light" w:hAnsi="Calibri Light" w:cs="Calibri Light"/>
                <w:sz w:val="22"/>
                <w:szCs w:val="22"/>
              </w:rPr>
              <w:t>(2), 152–163. https://doi.org/10.1108/14676370910945954</w:t>
            </w:r>
          </w:p>
          <w:p w14:paraId="66C817A1"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Azeiteiro</w:t>
            </w:r>
            <w:proofErr w:type="spellEnd"/>
            <w:r w:rsidRPr="00C84FEF">
              <w:rPr>
                <w:rFonts w:ascii="Calibri Light" w:hAnsi="Calibri Light" w:cs="Calibri Light"/>
                <w:sz w:val="22"/>
                <w:szCs w:val="22"/>
              </w:rPr>
              <w:t xml:space="preserve">, U. M., </w:t>
            </w:r>
            <w:proofErr w:type="spellStart"/>
            <w:r w:rsidRPr="00C84FEF">
              <w:rPr>
                <w:rFonts w:ascii="Calibri Light" w:hAnsi="Calibri Light" w:cs="Calibri Light"/>
                <w:sz w:val="22"/>
                <w:szCs w:val="22"/>
              </w:rPr>
              <w:t>Bacelar-Nicolau</w:t>
            </w:r>
            <w:proofErr w:type="spellEnd"/>
            <w:r w:rsidRPr="00C84FEF">
              <w:rPr>
                <w:rFonts w:ascii="Calibri Light" w:hAnsi="Calibri Light" w:cs="Calibri Light"/>
                <w:sz w:val="22"/>
                <w:szCs w:val="22"/>
              </w:rPr>
              <w:t xml:space="preserve">, P., </w:t>
            </w:r>
            <w:proofErr w:type="spellStart"/>
            <w:r w:rsidRPr="00C84FEF">
              <w:rPr>
                <w:rFonts w:ascii="Calibri Light" w:hAnsi="Calibri Light" w:cs="Calibri Light"/>
                <w:sz w:val="22"/>
                <w:szCs w:val="22"/>
              </w:rPr>
              <w:t>Caetano</w:t>
            </w:r>
            <w:proofErr w:type="spellEnd"/>
            <w:r w:rsidRPr="00C84FEF">
              <w:rPr>
                <w:rFonts w:ascii="Calibri Light" w:hAnsi="Calibri Light" w:cs="Calibri Light"/>
                <w:sz w:val="22"/>
                <w:szCs w:val="22"/>
              </w:rPr>
              <w:t xml:space="preserve">, F. J. P., &amp; </w:t>
            </w:r>
            <w:proofErr w:type="spellStart"/>
            <w:r w:rsidRPr="00C84FEF">
              <w:rPr>
                <w:rFonts w:ascii="Calibri Light" w:hAnsi="Calibri Light" w:cs="Calibri Light"/>
                <w:sz w:val="22"/>
                <w:szCs w:val="22"/>
              </w:rPr>
              <w:t>Caeiro</w:t>
            </w:r>
            <w:proofErr w:type="spellEnd"/>
            <w:r w:rsidRPr="00C84FEF">
              <w:rPr>
                <w:rFonts w:ascii="Calibri Light" w:hAnsi="Calibri Light" w:cs="Calibri Light"/>
                <w:sz w:val="22"/>
                <w:szCs w:val="22"/>
              </w:rPr>
              <w:t xml:space="preserve">, S. (2015).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through</w:t>
            </w:r>
            <w:proofErr w:type="spellEnd"/>
            <w:r w:rsidRPr="00C84FEF">
              <w:rPr>
                <w:rFonts w:ascii="Calibri Light" w:hAnsi="Calibri Light" w:cs="Calibri Light"/>
                <w:sz w:val="22"/>
                <w:szCs w:val="22"/>
              </w:rPr>
              <w:t xml:space="preserve"> e-</w:t>
            </w:r>
            <w:proofErr w:type="spellStart"/>
            <w:r w:rsidRPr="00C84FEF">
              <w:rPr>
                <w:rFonts w:ascii="Calibri Light" w:hAnsi="Calibri Light" w:cs="Calibri Light"/>
                <w:sz w:val="22"/>
                <w:szCs w:val="22"/>
              </w:rPr>
              <w:t>learning</w:t>
            </w:r>
            <w:proofErr w:type="spellEnd"/>
            <w:r w:rsidRPr="00C84FEF">
              <w:rPr>
                <w:rFonts w:ascii="Calibri Light" w:hAnsi="Calibri Light" w:cs="Calibri Light"/>
                <w:sz w:val="22"/>
                <w:szCs w:val="22"/>
              </w:rPr>
              <w:t xml:space="preserve"> in </w:t>
            </w:r>
            <w:proofErr w:type="spellStart"/>
            <w:r w:rsidRPr="00C84FEF">
              <w:rPr>
                <w:rFonts w:ascii="Calibri Light" w:hAnsi="Calibri Light" w:cs="Calibri Light"/>
                <w:sz w:val="22"/>
                <w:szCs w:val="22"/>
              </w:rPr>
              <w:t>higher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experiences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from</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Portugal</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Journal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of</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Cleaner</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Production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106</w:t>
            </w:r>
            <w:r w:rsidRPr="00C84FEF">
              <w:rPr>
                <w:rFonts w:ascii="Calibri Light" w:hAnsi="Calibri Light" w:cs="Calibri Light"/>
                <w:sz w:val="22"/>
                <w:szCs w:val="22"/>
              </w:rPr>
              <w:t>, 308–319. https://doi.org/10.1016/j.jclepro.2014.11.056</w:t>
            </w:r>
          </w:p>
          <w:p w14:paraId="253F642A"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Corney</w:t>
            </w:r>
            <w:proofErr w:type="spellEnd"/>
            <w:r w:rsidRPr="00C84FEF">
              <w:rPr>
                <w:rFonts w:ascii="Calibri Light" w:hAnsi="Calibri Light" w:cs="Calibri Light"/>
                <w:sz w:val="22"/>
                <w:szCs w:val="22"/>
              </w:rPr>
              <w:t xml:space="preserve">, G. (2006).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An </w:t>
            </w:r>
            <w:proofErr w:type="spellStart"/>
            <w:r w:rsidRPr="00C84FEF">
              <w:rPr>
                <w:rFonts w:ascii="Calibri Light" w:hAnsi="Calibri Light" w:cs="Calibri Light"/>
                <w:sz w:val="22"/>
                <w:szCs w:val="22"/>
              </w:rPr>
              <w:t>Empirical</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Study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of</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the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Tensions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and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Challenges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Faced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by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Geography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Student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Teachers</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International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Research</w:t>
            </w:r>
            <w:proofErr w:type="spellEnd"/>
            <w:r w:rsidRPr="00C84FEF">
              <w:rPr>
                <w:rFonts w:ascii="Calibri Light" w:hAnsi="Calibri Light" w:cs="Calibri Light"/>
                <w:i/>
                <w:iCs/>
                <w:sz w:val="22"/>
                <w:szCs w:val="22"/>
              </w:rPr>
              <w:t xml:space="preserve"> in </w:t>
            </w:r>
            <w:proofErr w:type="spellStart"/>
            <w:r w:rsidRPr="00C84FEF">
              <w:rPr>
                <w:rFonts w:ascii="Calibri Light" w:hAnsi="Calibri Light" w:cs="Calibri Light"/>
                <w:i/>
                <w:iCs/>
                <w:sz w:val="22"/>
                <w:szCs w:val="22"/>
              </w:rPr>
              <w:t>Geographical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and</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Environmental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Education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15</w:t>
            </w:r>
            <w:r w:rsidRPr="00C84FEF">
              <w:rPr>
                <w:rFonts w:ascii="Calibri Light" w:hAnsi="Calibri Light" w:cs="Calibri Light"/>
                <w:sz w:val="22"/>
                <w:szCs w:val="22"/>
              </w:rPr>
              <w:t>(3), 224–240. https://doi.org/10.2167/irgee194.0</w:t>
            </w:r>
          </w:p>
          <w:p w14:paraId="0BF26F96"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r w:rsidRPr="00C84FEF">
              <w:rPr>
                <w:rFonts w:ascii="Calibri Light" w:hAnsi="Calibri Light" w:cs="Calibri Light"/>
                <w:sz w:val="22"/>
                <w:szCs w:val="22"/>
              </w:rPr>
              <w:t xml:space="preserve">Fischer, D. A., King, J. B., </w:t>
            </w:r>
            <w:proofErr w:type="spellStart"/>
            <w:r w:rsidRPr="00C84FEF">
              <w:rPr>
                <w:rFonts w:ascii="Calibri Light" w:hAnsi="Calibri Light" w:cs="Calibri Light"/>
                <w:sz w:val="22"/>
                <w:szCs w:val="22"/>
              </w:rPr>
              <w:t>Rieckmann</w:t>
            </w:r>
            <w:proofErr w:type="spellEnd"/>
            <w:r w:rsidRPr="00C84FEF">
              <w:rPr>
                <w:rFonts w:ascii="Calibri Light" w:hAnsi="Calibri Light" w:cs="Calibri Light"/>
                <w:sz w:val="22"/>
                <w:szCs w:val="22"/>
              </w:rPr>
              <w:t xml:space="preserve">, M., </w:t>
            </w:r>
            <w:proofErr w:type="spellStart"/>
            <w:r w:rsidRPr="00C84FEF">
              <w:rPr>
                <w:rFonts w:ascii="Calibri Light" w:hAnsi="Calibri Light" w:cs="Calibri Light"/>
                <w:sz w:val="22"/>
                <w:szCs w:val="22"/>
              </w:rPr>
              <w:t>Barth</w:t>
            </w:r>
            <w:proofErr w:type="spellEnd"/>
            <w:r w:rsidRPr="00C84FEF">
              <w:rPr>
                <w:rFonts w:ascii="Calibri Light" w:hAnsi="Calibri Light" w:cs="Calibri Light"/>
                <w:sz w:val="22"/>
                <w:szCs w:val="22"/>
              </w:rPr>
              <w:t xml:space="preserve">, M., </w:t>
            </w:r>
            <w:proofErr w:type="spellStart"/>
            <w:r w:rsidRPr="00C84FEF">
              <w:rPr>
                <w:rFonts w:ascii="Calibri Light" w:hAnsi="Calibri Light" w:cs="Calibri Light"/>
                <w:sz w:val="22"/>
                <w:szCs w:val="22"/>
              </w:rPr>
              <w:t>Büssing</w:t>
            </w:r>
            <w:proofErr w:type="spellEnd"/>
            <w:r w:rsidRPr="00C84FEF">
              <w:rPr>
                <w:rFonts w:ascii="Calibri Light" w:hAnsi="Calibri Light" w:cs="Calibri Light"/>
                <w:sz w:val="22"/>
                <w:szCs w:val="22"/>
              </w:rPr>
              <w:t xml:space="preserve">, A. G., </w:t>
            </w:r>
            <w:proofErr w:type="spellStart"/>
            <w:r w:rsidRPr="00C84FEF">
              <w:rPr>
                <w:rFonts w:ascii="Calibri Light" w:hAnsi="Calibri Light" w:cs="Calibri Light"/>
                <w:sz w:val="22"/>
                <w:szCs w:val="22"/>
              </w:rPr>
              <w:t>Hemmer</w:t>
            </w:r>
            <w:proofErr w:type="spellEnd"/>
            <w:r w:rsidRPr="00C84FEF">
              <w:rPr>
                <w:rFonts w:ascii="Calibri Light" w:hAnsi="Calibri Light" w:cs="Calibri Light"/>
                <w:sz w:val="22"/>
                <w:szCs w:val="22"/>
              </w:rPr>
              <w:t xml:space="preserve">, I., &amp; </w:t>
            </w:r>
            <w:proofErr w:type="spellStart"/>
            <w:r w:rsidRPr="00C84FEF">
              <w:rPr>
                <w:rFonts w:ascii="Calibri Light" w:hAnsi="Calibri Light" w:cs="Calibri Light"/>
                <w:sz w:val="22"/>
                <w:szCs w:val="22"/>
              </w:rPr>
              <w:t>Lindau</w:t>
            </w:r>
            <w:proofErr w:type="spellEnd"/>
            <w:r w:rsidRPr="00C84FEF">
              <w:rPr>
                <w:rFonts w:ascii="Calibri Light" w:hAnsi="Calibri Light" w:cs="Calibri Light"/>
                <w:sz w:val="22"/>
                <w:szCs w:val="22"/>
              </w:rPr>
              <w:t xml:space="preserve">-Bank, D. (2022). </w:t>
            </w:r>
            <w:proofErr w:type="spellStart"/>
            <w:r w:rsidRPr="00C84FEF">
              <w:rPr>
                <w:rFonts w:ascii="Calibri Light" w:hAnsi="Calibri Light" w:cs="Calibri Light"/>
                <w:sz w:val="22"/>
                <w:szCs w:val="22"/>
              </w:rPr>
              <w:t>Teacher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A </w:t>
            </w:r>
            <w:proofErr w:type="spellStart"/>
            <w:r w:rsidRPr="00C84FEF">
              <w:rPr>
                <w:rFonts w:ascii="Calibri Light" w:hAnsi="Calibri Light" w:cs="Calibri Light"/>
                <w:sz w:val="22"/>
                <w:szCs w:val="22"/>
              </w:rPr>
              <w:t>Review</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of</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an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Emerging</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Research</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Field</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Journal</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of</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Teacher</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Education</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73</w:t>
            </w:r>
            <w:r w:rsidRPr="00C84FEF">
              <w:rPr>
                <w:rFonts w:ascii="Calibri Light" w:hAnsi="Calibri Light" w:cs="Calibri Light"/>
                <w:sz w:val="22"/>
                <w:szCs w:val="22"/>
              </w:rPr>
              <w:t>(5), 509–524. https://doi.org/10.1177/00224871221105784</w:t>
            </w:r>
          </w:p>
          <w:p w14:paraId="6EAF762D" w14:textId="77777777" w:rsidR="00C84FEF" w:rsidRPr="00C84FEF" w:rsidRDefault="00C84FEF" w:rsidP="00C84FEF">
            <w:pPr>
              <w:pStyle w:val="Vnos"/>
              <w:numPr>
                <w:ilvl w:val="0"/>
                <w:numId w:val="2"/>
              </w:numPr>
              <w:spacing w:line="264" w:lineRule="auto"/>
              <w:ind w:left="568" w:hanging="284"/>
              <w:rPr>
                <w:rFonts w:ascii="Calibri Light" w:hAnsi="Calibri Light" w:cs="Calibri Light"/>
                <w:sz w:val="22"/>
                <w:szCs w:val="22"/>
              </w:rPr>
            </w:pPr>
            <w:proofErr w:type="spellStart"/>
            <w:r w:rsidRPr="00C84FEF">
              <w:rPr>
                <w:rFonts w:ascii="Calibri Light" w:hAnsi="Calibri Light" w:cs="Calibri Light"/>
                <w:sz w:val="22"/>
                <w:szCs w:val="22"/>
              </w:rPr>
              <w:t>Meadows</w:t>
            </w:r>
            <w:proofErr w:type="spellEnd"/>
            <w:r w:rsidRPr="00C84FEF">
              <w:rPr>
                <w:rFonts w:ascii="Calibri Light" w:hAnsi="Calibri Light" w:cs="Calibri Light"/>
                <w:sz w:val="22"/>
                <w:szCs w:val="22"/>
              </w:rPr>
              <w:t xml:space="preserve">, M. E. (2020). </w:t>
            </w:r>
            <w:proofErr w:type="spellStart"/>
            <w:r w:rsidRPr="00C84FEF">
              <w:rPr>
                <w:rFonts w:ascii="Calibri Light" w:hAnsi="Calibri Light" w:cs="Calibri Light"/>
                <w:sz w:val="22"/>
                <w:szCs w:val="22"/>
              </w:rPr>
              <w:t>Geography</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Education</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for</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Sustainable</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sz w:val="22"/>
                <w:szCs w:val="22"/>
              </w:rPr>
              <w:t>Development</w:t>
            </w:r>
            <w:proofErr w:type="spellEnd"/>
            <w:r w:rsidRPr="00C84FEF">
              <w:rPr>
                <w:rFonts w:ascii="Calibri Light" w:hAnsi="Calibri Light" w:cs="Calibri Light"/>
                <w:sz w:val="22"/>
                <w:szCs w:val="22"/>
              </w:rPr>
              <w:t xml:space="preserve">. </w:t>
            </w:r>
            <w:proofErr w:type="spellStart"/>
            <w:r w:rsidRPr="00C84FEF">
              <w:rPr>
                <w:rFonts w:ascii="Calibri Light" w:hAnsi="Calibri Light" w:cs="Calibri Light"/>
                <w:i/>
                <w:iCs/>
                <w:sz w:val="22"/>
                <w:szCs w:val="22"/>
              </w:rPr>
              <w:t>Geography</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and</w:t>
            </w:r>
            <w:proofErr w:type="spellEnd"/>
            <w:r w:rsidRPr="00C84FEF">
              <w:rPr>
                <w:rFonts w:ascii="Calibri Light" w:hAnsi="Calibri Light" w:cs="Calibri Light"/>
                <w:i/>
                <w:iCs/>
                <w:sz w:val="22"/>
                <w:szCs w:val="22"/>
              </w:rPr>
              <w:t xml:space="preserve"> </w:t>
            </w:r>
            <w:proofErr w:type="spellStart"/>
            <w:r w:rsidRPr="00C84FEF">
              <w:rPr>
                <w:rFonts w:ascii="Calibri Light" w:hAnsi="Calibri Light" w:cs="Calibri Light"/>
                <w:i/>
                <w:iCs/>
                <w:sz w:val="22"/>
                <w:szCs w:val="22"/>
              </w:rPr>
              <w:t>Sustainability</w:t>
            </w:r>
            <w:proofErr w:type="spellEnd"/>
            <w:r w:rsidRPr="00C84FEF">
              <w:rPr>
                <w:rFonts w:ascii="Calibri Light" w:hAnsi="Calibri Light" w:cs="Calibri Light"/>
                <w:sz w:val="22"/>
                <w:szCs w:val="22"/>
              </w:rPr>
              <w:t xml:space="preserve">, </w:t>
            </w:r>
            <w:r w:rsidRPr="00C84FEF">
              <w:rPr>
                <w:rFonts w:ascii="Calibri Light" w:hAnsi="Calibri Light" w:cs="Calibri Light"/>
                <w:i/>
                <w:iCs/>
                <w:sz w:val="22"/>
                <w:szCs w:val="22"/>
              </w:rPr>
              <w:t>1</w:t>
            </w:r>
            <w:r w:rsidRPr="00C84FEF">
              <w:rPr>
                <w:rFonts w:ascii="Calibri Light" w:hAnsi="Calibri Light" w:cs="Calibri Light"/>
                <w:sz w:val="22"/>
                <w:szCs w:val="22"/>
              </w:rPr>
              <w:t>(1), 88–92. https://doi.org/10.1016/j.geosus.2020.02.001</w:t>
            </w:r>
          </w:p>
          <w:p w14:paraId="6CB43613"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Šorgo</w:t>
            </w:r>
            <w:proofErr w:type="spellEnd"/>
            <w:r w:rsidRPr="3686E3E0">
              <w:rPr>
                <w:rFonts w:ascii="Calibri Light" w:hAnsi="Calibri Light" w:cs="Calibri Light"/>
                <w:sz w:val="22"/>
                <w:szCs w:val="22"/>
              </w:rPr>
              <w:t xml:space="preserve">, A., Marentič-Požarnik, B., Plut, D., Krnel, D., Vovk, M., Pavšer,  N. (2002). </w:t>
            </w:r>
            <w:proofErr w:type="spellStart"/>
            <w:r w:rsidRPr="3686E3E0">
              <w:rPr>
                <w:rFonts w:ascii="Calibri Light" w:hAnsi="Calibri Light" w:cs="Calibri Light"/>
                <w:sz w:val="22"/>
                <w:szCs w:val="22"/>
              </w:rPr>
              <w:t>Okoljska</w:t>
            </w:r>
            <w:proofErr w:type="spellEnd"/>
            <w:r w:rsidRPr="3686E3E0">
              <w:rPr>
                <w:rFonts w:ascii="Calibri Light" w:hAnsi="Calibri Light" w:cs="Calibri Light"/>
                <w:sz w:val="22"/>
                <w:szCs w:val="22"/>
              </w:rPr>
              <w:t xml:space="preserve"> vzgoja: učbenik za izbirni predmet v 7., 8. in 9. razredu devetletne osnovne šole. Maribor: Obzorja. 1 mapa. </w:t>
            </w:r>
          </w:p>
          <w:p w14:paraId="6CB43614"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t xml:space="preserve">Učni načrti predmetov z vsebinami </w:t>
            </w:r>
            <w:proofErr w:type="spellStart"/>
            <w:r w:rsidRPr="3686E3E0">
              <w:rPr>
                <w:rFonts w:ascii="Calibri Light" w:hAnsi="Calibri Light" w:cs="Calibri Light"/>
                <w:sz w:val="22"/>
                <w:szCs w:val="22"/>
              </w:rPr>
              <w:t>okoljske</w:t>
            </w:r>
            <w:proofErr w:type="spellEnd"/>
            <w:r w:rsidRPr="3686E3E0">
              <w:rPr>
                <w:rFonts w:ascii="Calibri Light" w:hAnsi="Calibri Light" w:cs="Calibri Light"/>
                <w:sz w:val="22"/>
                <w:szCs w:val="22"/>
              </w:rPr>
              <w:t xml:space="preserve"> vzgoje in drugi viri za preučevanje vloge in pomena </w:t>
            </w:r>
            <w:proofErr w:type="spellStart"/>
            <w:r w:rsidRPr="3686E3E0">
              <w:rPr>
                <w:rFonts w:ascii="Calibri Light" w:hAnsi="Calibri Light" w:cs="Calibri Light"/>
                <w:sz w:val="22"/>
                <w:szCs w:val="22"/>
              </w:rPr>
              <w:t>okoljske</w:t>
            </w:r>
            <w:proofErr w:type="spellEnd"/>
            <w:r w:rsidRPr="3686E3E0">
              <w:rPr>
                <w:rFonts w:ascii="Calibri Light" w:hAnsi="Calibri Light" w:cs="Calibri Light"/>
                <w:sz w:val="22"/>
                <w:szCs w:val="22"/>
              </w:rPr>
              <w:t xml:space="preserve"> vzgoje v sistemu vzgoje in izobraževanja (članki, spletni viri, uradni dokumenti državnih organov, nevladnih organizacij ipd.).</w:t>
            </w:r>
          </w:p>
          <w:p w14:paraId="6CB43615"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t>Lah, A. (ur.) (2002). Izobraževanje o okolju za okolje prihodnosti. Ljubljana: Svet za varstvo okolja Republike Slovenije.</w:t>
            </w:r>
          </w:p>
          <w:p w14:paraId="6CB43616"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r w:rsidRPr="3686E3E0">
              <w:rPr>
                <w:rFonts w:ascii="Calibri Light" w:hAnsi="Calibri Light" w:cs="Calibri Light"/>
                <w:sz w:val="22"/>
                <w:szCs w:val="22"/>
              </w:rPr>
              <w:lastRenderedPageBreak/>
              <w:t xml:space="preserve">Mlakar, M., </w:t>
            </w:r>
            <w:proofErr w:type="spellStart"/>
            <w:r w:rsidRPr="3686E3E0">
              <w:rPr>
                <w:rFonts w:ascii="Calibri Light" w:hAnsi="Calibri Light" w:cs="Calibri Light"/>
                <w:sz w:val="22"/>
                <w:szCs w:val="22"/>
              </w:rPr>
              <w:t>Naji</w:t>
            </w:r>
            <w:proofErr w:type="spellEnd"/>
            <w:r w:rsidRPr="3686E3E0">
              <w:rPr>
                <w:rFonts w:ascii="Calibri Light" w:hAnsi="Calibri Light" w:cs="Calibri Light"/>
                <w:sz w:val="22"/>
                <w:szCs w:val="22"/>
              </w:rPr>
              <w:t xml:space="preserve">, M. (ur.) (1996). Mednarodni posvet Strategije in prakse  </w:t>
            </w:r>
            <w:proofErr w:type="spellStart"/>
            <w:r w:rsidRPr="3686E3E0">
              <w:rPr>
                <w:rFonts w:ascii="Calibri Light" w:hAnsi="Calibri Light" w:cs="Calibri Light"/>
                <w:sz w:val="22"/>
                <w:szCs w:val="22"/>
              </w:rPr>
              <w:t>okoljskega</w:t>
            </w:r>
            <w:proofErr w:type="spellEnd"/>
            <w:r w:rsidRPr="3686E3E0">
              <w:rPr>
                <w:rFonts w:ascii="Calibri Light" w:hAnsi="Calibri Light" w:cs="Calibri Light"/>
                <w:sz w:val="22"/>
                <w:szCs w:val="22"/>
              </w:rPr>
              <w:t xml:space="preserve"> izobraževanja v evropskih državah. Ljubljana; Maribor: Zavod RS za šolstvo, Evropska hiša. </w:t>
            </w:r>
          </w:p>
          <w:p w14:paraId="6CB43617"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Blewitt</w:t>
            </w:r>
            <w:proofErr w:type="spellEnd"/>
            <w:r w:rsidRPr="3686E3E0">
              <w:rPr>
                <w:rFonts w:ascii="Calibri Light" w:hAnsi="Calibri Light" w:cs="Calibri Light"/>
                <w:sz w:val="22"/>
                <w:szCs w:val="22"/>
              </w:rPr>
              <w:t xml:space="preserve">, J., </w:t>
            </w:r>
            <w:proofErr w:type="spellStart"/>
            <w:r w:rsidRPr="3686E3E0">
              <w:rPr>
                <w:rFonts w:ascii="Calibri Light" w:hAnsi="Calibri Light" w:cs="Calibri Light"/>
                <w:sz w:val="22"/>
                <w:szCs w:val="22"/>
              </w:rPr>
              <w:t>Cullingford</w:t>
            </w:r>
            <w:proofErr w:type="spellEnd"/>
            <w:r w:rsidRPr="3686E3E0">
              <w:rPr>
                <w:rFonts w:ascii="Calibri Light" w:hAnsi="Calibri Light" w:cs="Calibri Light"/>
                <w:sz w:val="22"/>
                <w:szCs w:val="22"/>
              </w:rPr>
              <w:t xml:space="preserve">, C. (ur.) (2004). </w:t>
            </w:r>
            <w:proofErr w:type="spellStart"/>
            <w:r w:rsidRPr="3686E3E0">
              <w:rPr>
                <w:rFonts w:ascii="Calibri Light" w:hAnsi="Calibri Light" w:cs="Calibri Light"/>
                <w:sz w:val="22"/>
                <w:szCs w:val="22"/>
              </w:rPr>
              <w:t>The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sustainability</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curriculum</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the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challenge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for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higher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education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Earthscan</w:t>
            </w:r>
            <w:proofErr w:type="spellEnd"/>
            <w:r w:rsidRPr="3686E3E0">
              <w:rPr>
                <w:rFonts w:ascii="Calibri Light" w:hAnsi="Calibri Light" w:cs="Calibri Light"/>
                <w:sz w:val="22"/>
                <w:szCs w:val="22"/>
              </w:rPr>
              <w:t xml:space="preserve">, London: </w:t>
            </w:r>
            <w:proofErr w:type="spellStart"/>
            <w:r w:rsidRPr="3686E3E0">
              <w:rPr>
                <w:rFonts w:ascii="Calibri Light" w:hAnsi="Calibri Light" w:cs="Calibri Light"/>
                <w:sz w:val="22"/>
                <w:szCs w:val="22"/>
              </w:rPr>
              <w:t>Sterling</w:t>
            </w:r>
            <w:proofErr w:type="spellEnd"/>
            <w:r w:rsidRPr="3686E3E0">
              <w:rPr>
                <w:rFonts w:ascii="Calibri Light" w:hAnsi="Calibri Light" w:cs="Calibri Light"/>
                <w:sz w:val="22"/>
                <w:szCs w:val="22"/>
              </w:rPr>
              <w:t>.</w:t>
            </w:r>
          </w:p>
          <w:p w14:paraId="6CB43618"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Leal</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Filho</w:t>
            </w:r>
            <w:proofErr w:type="spellEnd"/>
            <w:r w:rsidRPr="3686E3E0">
              <w:rPr>
                <w:rFonts w:ascii="Calibri Light" w:hAnsi="Calibri Light" w:cs="Calibri Light"/>
                <w:sz w:val="22"/>
                <w:szCs w:val="22"/>
              </w:rPr>
              <w:t xml:space="preserve">, W. (ur.) (2006). </w:t>
            </w:r>
            <w:proofErr w:type="spellStart"/>
            <w:r w:rsidRPr="3686E3E0">
              <w:rPr>
                <w:rFonts w:ascii="Calibri Light" w:hAnsi="Calibri Light" w:cs="Calibri Light"/>
                <w:sz w:val="22"/>
                <w:szCs w:val="22"/>
              </w:rPr>
              <w:t>Innovation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education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and</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communication</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for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sustainable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development</w:t>
            </w:r>
            <w:proofErr w:type="spellEnd"/>
            <w:r w:rsidRPr="3686E3E0">
              <w:rPr>
                <w:rFonts w:ascii="Calibri Light" w:hAnsi="Calibri Light" w:cs="Calibri Light"/>
                <w:sz w:val="22"/>
                <w:szCs w:val="22"/>
              </w:rPr>
              <w:t xml:space="preserve">. Frankfurt </w:t>
            </w:r>
            <w:proofErr w:type="spellStart"/>
            <w:r w:rsidRPr="3686E3E0">
              <w:rPr>
                <w:rFonts w:ascii="Calibri Light" w:hAnsi="Calibri Light" w:cs="Calibri Light"/>
                <w:sz w:val="22"/>
                <w:szCs w:val="22"/>
              </w:rPr>
              <w:t>am</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Main</w:t>
            </w:r>
            <w:proofErr w:type="spellEnd"/>
            <w:r w:rsidRPr="3686E3E0">
              <w:rPr>
                <w:rFonts w:ascii="Calibri Light" w:hAnsi="Calibri Light" w:cs="Calibri Light"/>
                <w:sz w:val="22"/>
                <w:szCs w:val="22"/>
              </w:rPr>
              <w:t>, New York. Peter Lang.</w:t>
            </w:r>
          </w:p>
          <w:p w14:paraId="6CB43619" w14:textId="77777777" w:rsidR="00CE5300" w:rsidRPr="00356291" w:rsidRDefault="00CE5300" w:rsidP="00CE5300">
            <w:pPr>
              <w:pStyle w:val="Vnos"/>
              <w:numPr>
                <w:ilvl w:val="0"/>
                <w:numId w:val="2"/>
              </w:numPr>
              <w:spacing w:line="264" w:lineRule="auto"/>
              <w:ind w:left="568" w:hanging="284"/>
              <w:jc w:val="left"/>
              <w:rPr>
                <w:rFonts w:ascii="Calibri Light" w:hAnsi="Calibri Light" w:cs="Calibri Light"/>
                <w:sz w:val="22"/>
                <w:szCs w:val="22"/>
              </w:rPr>
            </w:pPr>
            <w:proofErr w:type="spellStart"/>
            <w:r w:rsidRPr="3686E3E0">
              <w:rPr>
                <w:rFonts w:ascii="Calibri Light" w:hAnsi="Calibri Light" w:cs="Calibri Light"/>
                <w:sz w:val="22"/>
                <w:szCs w:val="22"/>
              </w:rPr>
              <w:t>Wirkungsanalyse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Umweltbildung</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Bundesamt</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für</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Umwelt</w:t>
            </w:r>
            <w:proofErr w:type="spellEnd"/>
            <w:r w:rsidRPr="3686E3E0">
              <w:rPr>
                <w:rFonts w:ascii="Calibri Light" w:hAnsi="Calibri Light" w:cs="Calibri Light"/>
                <w:sz w:val="22"/>
                <w:szCs w:val="22"/>
              </w:rPr>
              <w:t xml:space="preserve"> (BUWAL/BAFU) (poročilo o raziskavi) – spletni vir: </w:t>
            </w:r>
          </w:p>
          <w:p w14:paraId="421DC19C" w14:textId="3932DEA2" w:rsidR="00CE5300" w:rsidRPr="00356291" w:rsidRDefault="009A3880" w:rsidP="00CE5300">
            <w:pPr>
              <w:pStyle w:val="Vnos"/>
              <w:numPr>
                <w:ilvl w:val="0"/>
                <w:numId w:val="2"/>
              </w:numPr>
              <w:spacing w:line="264" w:lineRule="auto"/>
              <w:ind w:left="568" w:hanging="284"/>
              <w:jc w:val="left"/>
              <w:rPr>
                <w:rFonts w:ascii="Calibri Light" w:hAnsi="Calibri Light" w:cs="Calibri Light"/>
                <w:sz w:val="22"/>
                <w:szCs w:val="22"/>
                <w:lang w:val="de-DE"/>
              </w:rPr>
            </w:pPr>
            <w:hyperlink r:id="rId5">
              <w:r w:rsidR="00CE5300" w:rsidRPr="3686E3E0">
                <w:rPr>
                  <w:rFonts w:ascii="Calibri Light" w:hAnsi="Calibri Light" w:cs="Calibri Light"/>
                  <w:sz w:val="22"/>
                  <w:szCs w:val="22"/>
                </w:rPr>
                <w:t>http://www.bafu.admin.ch/publikationen/publikation/00045/index.html?lang=de&amp;downloadshop=NHzLpZig7t,lnp6I0NTU042l2Z6ln1acy4Zn4Z2qZpnO2Yuq2Z6gpJCDdHt7e2ym162dpYbUzd,Gpd6emK2Oz9aGodetmqaN19XI2IdvoaCVZ,s-.pdf</w:t>
              </w:r>
            </w:hyperlink>
            <w:hyperlink r:id="rId6">
              <w:r w:rsidR="00CE5300" w:rsidRPr="3686E3E0">
                <w:rPr>
                  <w:rFonts w:ascii="Calibri Light" w:hAnsi="Calibri Light" w:cs="Calibri Light"/>
                  <w:sz w:val="22"/>
                  <w:szCs w:val="22"/>
                </w:rPr>
                <w:t>http://www.bafu.admin.ch/publikationen/publikation/00045/index.html?lang=de&amp;downloadshop=NHzLpZig7t,lnp6I0NTU042l2Z6ln1acy4Zn4Z2qZpnO2Yuq2Z6gpJCDdHt7e2ym162dpYbUzd,Gpd6emK2Oz9aGodetmqaN19XI2IdvoaCVZ,s-.pdf</w:t>
              </w:r>
            </w:hyperlink>
            <w:r w:rsidR="00CE5300" w:rsidRPr="3686E3E0">
              <w:rPr>
                <w:rFonts w:ascii="Calibri Light" w:hAnsi="Calibri Light" w:cs="Calibri Light"/>
                <w:sz w:val="22"/>
                <w:szCs w:val="22"/>
              </w:rPr>
              <w:t xml:space="preserve"> </w:t>
            </w:r>
          </w:p>
          <w:p w14:paraId="5858BA4E" w14:textId="62375622" w:rsidR="00CE5300" w:rsidRPr="00356291" w:rsidRDefault="23B2B6A9" w:rsidP="00CE5300">
            <w:pPr>
              <w:pStyle w:val="Vnos"/>
              <w:numPr>
                <w:ilvl w:val="0"/>
                <w:numId w:val="2"/>
              </w:numPr>
              <w:spacing w:line="264" w:lineRule="auto"/>
              <w:ind w:left="568" w:hanging="284"/>
              <w:jc w:val="left"/>
              <w:rPr>
                <w:rFonts w:ascii="Calibri Light" w:hAnsi="Calibri Light" w:cs="Calibri Light"/>
                <w:sz w:val="22"/>
                <w:szCs w:val="22"/>
                <w:lang w:val="de-DE"/>
              </w:rPr>
            </w:pPr>
            <w:proofErr w:type="spellStart"/>
            <w:r w:rsidRPr="3686E3E0">
              <w:rPr>
                <w:rFonts w:ascii="Calibri Light" w:hAnsi="Calibri Light" w:cs="Calibri Light"/>
                <w:sz w:val="22"/>
                <w:szCs w:val="22"/>
              </w:rPr>
              <w:t>Pedagogy</w:t>
            </w:r>
            <w:proofErr w:type="spellEnd"/>
            <w:r w:rsidRPr="3686E3E0">
              <w:rPr>
                <w:rFonts w:ascii="Calibri Light" w:hAnsi="Calibri Light" w:cs="Calibri Light"/>
                <w:sz w:val="22"/>
                <w:szCs w:val="22"/>
              </w:rPr>
              <w:t xml:space="preserve"> in </w:t>
            </w:r>
            <w:proofErr w:type="spellStart"/>
            <w:r w:rsidRPr="3686E3E0">
              <w:rPr>
                <w:rFonts w:ascii="Calibri Light" w:hAnsi="Calibri Light" w:cs="Calibri Light"/>
                <w:sz w:val="22"/>
                <w:szCs w:val="22"/>
              </w:rPr>
              <w:t>the</w:t>
            </w:r>
            <w:proofErr w:type="spellEnd"/>
            <w:r w:rsidRPr="3686E3E0">
              <w:rPr>
                <w:rFonts w:ascii="Calibri Light" w:hAnsi="Calibri Light" w:cs="Calibri Light"/>
                <w:sz w:val="22"/>
                <w:szCs w:val="22"/>
              </w:rPr>
              <w:t xml:space="preserve"> </w:t>
            </w:r>
            <w:proofErr w:type="spellStart"/>
            <w:r w:rsidRPr="3686E3E0">
              <w:rPr>
                <w:rFonts w:ascii="Calibri Light" w:hAnsi="Calibri Light" w:cs="Calibri Light"/>
                <w:sz w:val="22"/>
                <w:szCs w:val="22"/>
              </w:rPr>
              <w:t>Anthropocene</w:t>
            </w:r>
            <w:proofErr w:type="spellEnd"/>
            <w:r w:rsidRPr="3686E3E0">
              <w:rPr>
                <w:rFonts w:ascii="Calibri Light" w:hAnsi="Calibri Light" w:cs="Calibri Light"/>
                <w:sz w:val="22"/>
                <w:szCs w:val="22"/>
              </w:rPr>
              <w:t xml:space="preserve">. (2022). In </w:t>
            </w:r>
            <w:r w:rsidRPr="3686E3E0">
              <w:rPr>
                <w:rFonts w:ascii="Calibri Light" w:hAnsi="Calibri Light" w:cs="Calibri Light"/>
                <w:i/>
                <w:iCs/>
                <w:sz w:val="22"/>
                <w:szCs w:val="22"/>
              </w:rPr>
              <w:t xml:space="preserve">Springer </w:t>
            </w:r>
            <w:proofErr w:type="spellStart"/>
            <w:r w:rsidRPr="3686E3E0">
              <w:rPr>
                <w:rFonts w:ascii="Calibri Light" w:hAnsi="Calibri Light" w:cs="Calibri Light"/>
                <w:i/>
                <w:iCs/>
                <w:sz w:val="22"/>
                <w:szCs w:val="22"/>
              </w:rPr>
              <w:t>eBooks</w:t>
            </w:r>
            <w:proofErr w:type="spellEnd"/>
            <w:r w:rsidRPr="3686E3E0">
              <w:rPr>
                <w:rFonts w:ascii="Calibri Light" w:hAnsi="Calibri Light" w:cs="Calibri Light"/>
                <w:sz w:val="22"/>
                <w:szCs w:val="22"/>
              </w:rPr>
              <w:t>. https://doi.org/10.1007/978-3-030-90980-2</w:t>
            </w:r>
          </w:p>
          <w:p w14:paraId="6CB4361A" w14:textId="583642AD" w:rsidR="00CE5300" w:rsidRPr="00356291" w:rsidRDefault="23B2B6A9" w:rsidP="00CE5300">
            <w:pPr>
              <w:pStyle w:val="Vnos"/>
              <w:numPr>
                <w:ilvl w:val="0"/>
                <w:numId w:val="2"/>
              </w:numPr>
              <w:spacing w:line="264" w:lineRule="auto"/>
              <w:ind w:left="568" w:hanging="284"/>
              <w:jc w:val="left"/>
              <w:rPr>
                <w:rFonts w:ascii="Calibri Light" w:hAnsi="Calibri Light" w:cs="Calibri Light"/>
                <w:sz w:val="22"/>
                <w:szCs w:val="22"/>
                <w:lang w:val="de-DE"/>
              </w:rPr>
            </w:pPr>
            <w:r w:rsidRPr="3686E3E0">
              <w:rPr>
                <w:rFonts w:ascii="Calibri Light" w:hAnsi="Calibri Light" w:cs="Calibri Light"/>
                <w:sz w:val="22"/>
                <w:szCs w:val="22"/>
              </w:rPr>
              <w:t xml:space="preserve">Stone, M. K., &amp; </w:t>
            </w:r>
            <w:proofErr w:type="spellStart"/>
            <w:r w:rsidRPr="3686E3E0">
              <w:rPr>
                <w:rFonts w:ascii="Calibri Light" w:hAnsi="Calibri Light" w:cs="Calibri Light"/>
                <w:sz w:val="22"/>
                <w:szCs w:val="22"/>
              </w:rPr>
              <w:t>Barlow</w:t>
            </w:r>
            <w:proofErr w:type="spellEnd"/>
            <w:r w:rsidRPr="3686E3E0">
              <w:rPr>
                <w:rFonts w:ascii="Calibri Light" w:hAnsi="Calibri Light" w:cs="Calibri Light"/>
                <w:sz w:val="22"/>
                <w:szCs w:val="22"/>
              </w:rPr>
              <w:t xml:space="preserve">, Z. (2005). </w:t>
            </w:r>
            <w:proofErr w:type="spellStart"/>
            <w:r w:rsidRPr="3686E3E0">
              <w:rPr>
                <w:rFonts w:ascii="Calibri Light" w:hAnsi="Calibri Light" w:cs="Calibri Light"/>
                <w:i/>
                <w:iCs/>
                <w:sz w:val="22"/>
                <w:szCs w:val="22"/>
              </w:rPr>
              <w:t>Ecological</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Literacy</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Educating</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Our</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Children</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for</w:t>
            </w:r>
            <w:proofErr w:type="spellEnd"/>
            <w:r w:rsidRPr="3686E3E0">
              <w:rPr>
                <w:rFonts w:ascii="Calibri Light" w:hAnsi="Calibri Light" w:cs="Calibri Light"/>
                <w:i/>
                <w:iCs/>
                <w:sz w:val="22"/>
                <w:szCs w:val="22"/>
              </w:rPr>
              <w:t xml:space="preserve"> a </w:t>
            </w:r>
            <w:proofErr w:type="spellStart"/>
            <w:r w:rsidRPr="3686E3E0">
              <w:rPr>
                <w:rFonts w:ascii="Calibri Light" w:hAnsi="Calibri Light" w:cs="Calibri Light"/>
                <w:i/>
                <w:iCs/>
                <w:sz w:val="22"/>
                <w:szCs w:val="22"/>
              </w:rPr>
              <w:t>Sustainable</w:t>
            </w:r>
            <w:proofErr w:type="spellEnd"/>
            <w:r w:rsidRPr="3686E3E0">
              <w:rPr>
                <w:rFonts w:ascii="Calibri Light" w:hAnsi="Calibri Light" w:cs="Calibri Light"/>
                <w:i/>
                <w:iCs/>
                <w:sz w:val="22"/>
                <w:szCs w:val="22"/>
              </w:rPr>
              <w:t xml:space="preserve"> </w:t>
            </w:r>
            <w:proofErr w:type="spellStart"/>
            <w:r w:rsidRPr="3686E3E0">
              <w:rPr>
                <w:rFonts w:ascii="Calibri Light" w:hAnsi="Calibri Light" w:cs="Calibri Light"/>
                <w:i/>
                <w:iCs/>
                <w:sz w:val="22"/>
                <w:szCs w:val="22"/>
              </w:rPr>
              <w:t>World</w:t>
            </w:r>
            <w:proofErr w:type="spellEnd"/>
            <w:r w:rsidRPr="3686E3E0">
              <w:rPr>
                <w:rFonts w:ascii="Calibri Light" w:hAnsi="Calibri Light" w:cs="Calibri Light"/>
                <w:i/>
                <w:iCs/>
                <w:sz w:val="22"/>
                <w:szCs w:val="22"/>
              </w:rPr>
              <w:t xml:space="preserve">. </w:t>
            </w:r>
          </w:p>
        </w:tc>
      </w:tr>
      <w:tr w:rsidR="00CE5300" w:rsidRPr="00356291" w14:paraId="6CB43621" w14:textId="77777777" w:rsidTr="0074580D">
        <w:trPr>
          <w:gridAfter w:val="2"/>
          <w:wAfter w:w="155" w:type="dxa"/>
          <w:trHeight w:val="73"/>
        </w:trPr>
        <w:tc>
          <w:tcPr>
            <w:tcW w:w="4395" w:type="dxa"/>
            <w:gridSpan w:val="2"/>
            <w:tcBorders>
              <w:top w:val="nil"/>
              <w:left w:val="nil"/>
              <w:bottom w:val="single" w:sz="4" w:space="0" w:color="auto"/>
              <w:right w:val="nil"/>
            </w:tcBorders>
          </w:tcPr>
          <w:p w14:paraId="6CB4361C" w14:textId="77777777" w:rsidR="00CE5300" w:rsidRPr="00356291" w:rsidRDefault="00CE5300" w:rsidP="00F905D7">
            <w:pPr>
              <w:spacing w:line="264" w:lineRule="auto"/>
              <w:rPr>
                <w:rFonts w:ascii="Calibri Light" w:hAnsi="Calibri Light" w:cs="Calibri Light"/>
                <w:b/>
                <w:bCs/>
                <w:sz w:val="22"/>
                <w:szCs w:val="22"/>
                <w:lang w:val="sl-SI"/>
              </w:rPr>
            </w:pPr>
          </w:p>
          <w:p w14:paraId="6CB4361D"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41" w:type="dxa"/>
          </w:tcPr>
          <w:p w14:paraId="6CB4361E" w14:textId="77777777" w:rsidR="00CE5300" w:rsidRPr="00356291" w:rsidRDefault="00CE5300" w:rsidP="00F905D7">
            <w:pPr>
              <w:spacing w:line="264" w:lineRule="auto"/>
              <w:rPr>
                <w:rFonts w:ascii="Calibri Light" w:hAnsi="Calibri Light" w:cs="Calibri Light"/>
                <w:b/>
                <w:sz w:val="22"/>
                <w:szCs w:val="22"/>
              </w:rPr>
            </w:pPr>
          </w:p>
        </w:tc>
        <w:tc>
          <w:tcPr>
            <w:tcW w:w="4578" w:type="dxa"/>
            <w:gridSpan w:val="4"/>
            <w:tcBorders>
              <w:top w:val="nil"/>
              <w:left w:val="nil"/>
              <w:bottom w:val="single" w:sz="4" w:space="0" w:color="auto"/>
              <w:right w:val="nil"/>
            </w:tcBorders>
          </w:tcPr>
          <w:p w14:paraId="6CB4361F" w14:textId="77777777" w:rsidR="00CE5300" w:rsidRPr="00356291" w:rsidRDefault="00CE5300" w:rsidP="00F905D7">
            <w:pPr>
              <w:spacing w:line="264" w:lineRule="auto"/>
              <w:rPr>
                <w:rFonts w:ascii="Calibri Light" w:hAnsi="Calibri Light" w:cs="Calibri Light"/>
                <w:b/>
                <w:sz w:val="22"/>
                <w:szCs w:val="22"/>
              </w:rPr>
            </w:pPr>
          </w:p>
          <w:p w14:paraId="6CB43620"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CE5300" w:rsidRPr="00356291" w14:paraId="6CB43638" w14:textId="77777777" w:rsidTr="0074580D">
        <w:trPr>
          <w:gridAfter w:val="2"/>
          <w:wAfter w:w="155" w:type="dxa"/>
          <w:trHeight w:val="70"/>
        </w:trPr>
        <w:tc>
          <w:tcPr>
            <w:tcW w:w="4395" w:type="dxa"/>
            <w:gridSpan w:val="2"/>
            <w:tcBorders>
              <w:top w:val="single" w:sz="4" w:space="0" w:color="auto"/>
              <w:left w:val="single" w:sz="4" w:space="0" w:color="auto"/>
              <w:bottom w:val="single" w:sz="4" w:space="0" w:color="auto"/>
              <w:right w:val="single" w:sz="4" w:space="0" w:color="auto"/>
            </w:tcBorders>
          </w:tcPr>
          <w:p w14:paraId="6CB43622" w14:textId="77777777"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6CB43623" w14:textId="77777777" w:rsidR="00CE5300" w:rsidRPr="00356291" w:rsidRDefault="00CE5300"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se usmerja v študij pomena in vloge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vzgoje v procesu vzgoje in izobraževanja po vsej vertikali od prvega seznanjanja otrok z </w:t>
            </w:r>
            <w:proofErr w:type="spellStart"/>
            <w:r w:rsidRPr="00356291">
              <w:rPr>
                <w:rFonts w:ascii="Calibri Light" w:hAnsi="Calibri Light" w:cs="Calibri Light"/>
                <w:sz w:val="22"/>
                <w:szCs w:val="22"/>
              </w:rPr>
              <w:t>okoljskimi</w:t>
            </w:r>
            <w:proofErr w:type="spellEnd"/>
            <w:r w:rsidRPr="00356291">
              <w:rPr>
                <w:rFonts w:ascii="Calibri Light" w:hAnsi="Calibri Light" w:cs="Calibri Light"/>
                <w:sz w:val="22"/>
                <w:szCs w:val="22"/>
              </w:rPr>
              <w:t xml:space="preserve"> temami v predšolskem obdobju do poglobljenega študija </w:t>
            </w:r>
            <w:proofErr w:type="spellStart"/>
            <w:r w:rsidRPr="00356291">
              <w:rPr>
                <w:rFonts w:ascii="Calibri Light" w:hAnsi="Calibri Light" w:cs="Calibri Light"/>
                <w:sz w:val="22"/>
                <w:szCs w:val="22"/>
              </w:rPr>
              <w:t>okoljskih</w:t>
            </w:r>
            <w:proofErr w:type="spellEnd"/>
            <w:r w:rsidRPr="00356291">
              <w:rPr>
                <w:rFonts w:ascii="Calibri Light" w:hAnsi="Calibri Light" w:cs="Calibri Light"/>
                <w:sz w:val="22"/>
                <w:szCs w:val="22"/>
              </w:rPr>
              <w:t xml:space="preserve"> tem v okviru predmetov splošnega izobraževanja na srednji stopnji. Pri tem na podlagi študija literature in virov ter projektnega dela pride do samostojnih zaključkov, ki jih zna ustrezno argumentirati in predstaviti.</w:t>
            </w:r>
          </w:p>
          <w:p w14:paraId="6CB43624" w14:textId="77777777" w:rsidR="00CE5300" w:rsidRPr="00356291" w:rsidRDefault="00CE5300" w:rsidP="00F905D7">
            <w:pPr>
              <w:pStyle w:val="Vnos"/>
              <w:spacing w:line="264" w:lineRule="auto"/>
              <w:jc w:val="left"/>
              <w:rPr>
                <w:rFonts w:ascii="Calibri Light" w:hAnsi="Calibri Light" w:cs="Calibri Light"/>
                <w:sz w:val="22"/>
                <w:szCs w:val="22"/>
              </w:rPr>
            </w:pPr>
          </w:p>
          <w:p w14:paraId="6CB43625" w14:textId="77777777" w:rsidR="00CE5300" w:rsidRPr="00356291" w:rsidRDefault="00CE5300" w:rsidP="00F905D7">
            <w:pPr>
              <w:tabs>
                <w:tab w:val="num" w:pos="1440"/>
              </w:tabs>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Splošne kompetence:</w:t>
            </w:r>
          </w:p>
          <w:p w14:paraId="6CB43626" w14:textId="51C1270C"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samostojnega pridobivanja novega znanja in raziskovanja pedagoških pojavov ter predstavljanja rezultatov kritični javnosti</w:t>
            </w:r>
            <w:r w:rsidR="004A04FE">
              <w:rPr>
                <w:rFonts w:ascii="Calibri Light" w:hAnsi="Calibri Light" w:cs="Calibri Light"/>
                <w:sz w:val="22"/>
                <w:szCs w:val="22"/>
                <w:lang w:val="sl-SI"/>
              </w:rPr>
              <w:t xml:space="preserve"> s smiselno uporabo digitalne tehnologije vključno z uporabo orodij s področja umetne inteligence</w:t>
            </w:r>
            <w:r w:rsidRPr="00356291">
              <w:rPr>
                <w:rFonts w:ascii="Calibri Light" w:hAnsi="Calibri Light" w:cs="Calibri Light"/>
                <w:sz w:val="22"/>
                <w:szCs w:val="22"/>
                <w:lang w:val="sl-SI"/>
              </w:rPr>
              <w:t>,</w:t>
            </w:r>
          </w:p>
          <w:p w14:paraId="6CB43627"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kritičnega razumevanja konceptov znanstvenih izhodišč ter sodobnih dosežkov, ki usmerjajo študenta/-ko k analiziranju in reševanju pedagoških izzivov in problemov.</w:t>
            </w:r>
          </w:p>
          <w:p w14:paraId="6CB43628" w14:textId="77777777" w:rsidR="00CE5300" w:rsidRPr="00356291" w:rsidRDefault="00CE5300" w:rsidP="00F905D7">
            <w:pPr>
              <w:spacing w:line="264" w:lineRule="auto"/>
              <w:ind w:left="568" w:hanging="284"/>
              <w:rPr>
                <w:rFonts w:ascii="Calibri Light" w:hAnsi="Calibri Light" w:cs="Calibri Light"/>
                <w:sz w:val="22"/>
                <w:szCs w:val="22"/>
                <w:lang w:val="sl-SI"/>
              </w:rPr>
            </w:pPr>
          </w:p>
          <w:p w14:paraId="6CB43629" w14:textId="77777777" w:rsidR="00CE5300" w:rsidRPr="00356291" w:rsidRDefault="00CE5300" w:rsidP="00F905D7">
            <w:pPr>
              <w:tabs>
                <w:tab w:val="num" w:pos="144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6CB4362A"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proofErr w:type="spellStart"/>
            <w:r w:rsidRPr="00356291">
              <w:rPr>
                <w:rFonts w:ascii="Calibri Light" w:hAnsi="Calibri Light" w:cs="Calibri Light"/>
                <w:sz w:val="22"/>
                <w:szCs w:val="22"/>
              </w:rPr>
              <w:lastRenderedPageBreak/>
              <w:t>zmožnost</w:t>
            </w:r>
            <w:proofErr w:type="spellEnd"/>
            <w:r w:rsidRPr="00356291">
              <w:rPr>
                <w:rFonts w:ascii="Calibri Light" w:hAnsi="Calibri Light" w:cs="Calibri Light"/>
                <w:sz w:val="22"/>
                <w:szCs w:val="22"/>
              </w:rPr>
              <w:t xml:space="preserve"> </w:t>
            </w:r>
            <w:r w:rsidRPr="00356291">
              <w:rPr>
                <w:rFonts w:ascii="Calibri Light" w:hAnsi="Calibri Light" w:cs="Calibri Light"/>
                <w:sz w:val="22"/>
                <w:szCs w:val="22"/>
                <w:lang w:val="sl-SI"/>
              </w:rPr>
              <w:t xml:space="preserve">samostojnega pridobivanja novega znanja in raziskovanja pomena in vloge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v sistemu (splošnega) izobraževanja,</w:t>
            </w:r>
          </w:p>
          <w:p w14:paraId="6CB4362B"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zmožnost oblikovanja in preverjanja hipotez v zvezi s pomenom in vlogo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v sistemu splošnega izobraževanja ter predstavljanja rezultatov kritični javnosti,</w:t>
            </w:r>
          </w:p>
          <w:p w14:paraId="6CB4362C"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zmožnost kritičnega razumevanja in oblikovanja lastnih konceptov znanstvenih izhodišč ter sodobnih dosežkov povezanih s pomenom in vlogo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v sistemu vzgoje in izobraževanja.</w:t>
            </w:r>
          </w:p>
        </w:tc>
        <w:tc>
          <w:tcPr>
            <w:tcW w:w="141" w:type="dxa"/>
            <w:tcBorders>
              <w:top w:val="nil"/>
              <w:left w:val="single" w:sz="4" w:space="0" w:color="auto"/>
              <w:bottom w:val="nil"/>
              <w:right w:val="single" w:sz="4" w:space="0" w:color="auto"/>
            </w:tcBorders>
          </w:tcPr>
          <w:p w14:paraId="6CB4362D" w14:textId="77777777" w:rsidR="00CE5300" w:rsidRPr="00356291" w:rsidRDefault="00CE5300" w:rsidP="00F905D7">
            <w:pPr>
              <w:spacing w:line="264" w:lineRule="auto"/>
              <w:rPr>
                <w:rFonts w:ascii="Calibri Light" w:hAnsi="Calibri Light" w:cs="Calibri Light"/>
                <w:b/>
                <w:sz w:val="22"/>
                <w:szCs w:val="22"/>
                <w:lang w:val="sl-SI"/>
              </w:rPr>
            </w:pPr>
          </w:p>
        </w:tc>
        <w:tc>
          <w:tcPr>
            <w:tcW w:w="4578" w:type="dxa"/>
            <w:gridSpan w:val="4"/>
            <w:tcBorders>
              <w:top w:val="single" w:sz="4" w:space="0" w:color="auto"/>
              <w:left w:val="single" w:sz="4" w:space="0" w:color="auto"/>
              <w:bottom w:val="single" w:sz="4" w:space="0" w:color="auto"/>
              <w:right w:val="single" w:sz="4" w:space="0" w:color="auto"/>
            </w:tcBorders>
          </w:tcPr>
          <w:p w14:paraId="6CB4362E" w14:textId="77777777" w:rsidR="00CE5300" w:rsidRPr="00356291" w:rsidRDefault="00CE5300"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Objectives:</w:t>
            </w:r>
          </w:p>
          <w:p w14:paraId="6CB4362F"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get oriented into the study of significance and the role of environmental education along the whole vertical of education from the first introduction of children into environmental topics in pre-school period to more in-depth of environmental issues in the framework of general education subjects at secondary level.  Through individual study of literature and sources and with project work they arrive at independent conclusions for which they can adequately provide arguments and present. </w:t>
            </w:r>
          </w:p>
          <w:p w14:paraId="6CB43630" w14:textId="77777777" w:rsidR="00CE5300" w:rsidRPr="00356291" w:rsidRDefault="00CE5300" w:rsidP="00F905D7">
            <w:pPr>
              <w:spacing w:line="264" w:lineRule="auto"/>
              <w:rPr>
                <w:rFonts w:ascii="Calibri Light" w:hAnsi="Calibri Light" w:cs="Calibri Light"/>
                <w:sz w:val="22"/>
                <w:szCs w:val="22"/>
              </w:rPr>
            </w:pPr>
          </w:p>
          <w:p w14:paraId="6CB43631"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6CB43632" w14:textId="7A03D684"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independent acquisition of new knowledge and of investigating educational phenomena and presentation to critical audiences</w:t>
            </w:r>
            <w:r w:rsidR="004A04FE">
              <w:rPr>
                <w:rFonts w:ascii="Calibri Light" w:hAnsi="Calibri Light" w:cs="Calibri Light"/>
                <w:sz w:val="22"/>
                <w:szCs w:val="22"/>
              </w:rPr>
              <w:t xml:space="preserve"> with purposeful use of digital </w:t>
            </w:r>
            <w:r w:rsidR="00C02CEB">
              <w:rPr>
                <w:rFonts w:ascii="Calibri Light" w:hAnsi="Calibri Light" w:cs="Calibri Light"/>
                <w:sz w:val="22"/>
                <w:szCs w:val="22"/>
              </w:rPr>
              <w:t xml:space="preserve">technology including the tools from the field of artificial </w:t>
            </w:r>
            <w:r w:rsidR="001574A4">
              <w:rPr>
                <w:rFonts w:ascii="Calibri Light" w:hAnsi="Calibri Light" w:cs="Calibri Light"/>
                <w:sz w:val="22"/>
                <w:szCs w:val="22"/>
              </w:rPr>
              <w:t>intelligence</w:t>
            </w:r>
            <w:r w:rsidRPr="00356291">
              <w:rPr>
                <w:rFonts w:ascii="Calibri Light" w:hAnsi="Calibri Light" w:cs="Calibri Light"/>
                <w:sz w:val="22"/>
                <w:szCs w:val="22"/>
              </w:rPr>
              <w:t>;</w:t>
            </w:r>
          </w:p>
          <w:p w14:paraId="6CB43633"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The competence of critical understanding of the concepts of scientific foundations and of modern achievements that provide the students with orientation into analysing </w:t>
            </w:r>
            <w:r w:rsidRPr="00356291">
              <w:rPr>
                <w:rFonts w:ascii="Calibri Light" w:hAnsi="Calibri Light" w:cs="Calibri Light"/>
                <w:sz w:val="22"/>
                <w:szCs w:val="22"/>
              </w:rPr>
              <w:lastRenderedPageBreak/>
              <w:t>and solving educational challenges and problems.</w:t>
            </w:r>
          </w:p>
          <w:p w14:paraId="6CB43634"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 xml:space="preserve">: </w:t>
            </w:r>
          </w:p>
          <w:p w14:paraId="6CB43635"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 The competence of independent acquisition of new knowledge and of exploring the significance and role of environmental education in the (general) education system;</w:t>
            </w:r>
          </w:p>
          <w:p w14:paraId="6CB43636"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formulating and validating the hypotheses related to the significance and role of general education system and presentation of outcomes to critical audiences;</w:t>
            </w:r>
          </w:p>
          <w:p w14:paraId="6CB43637" w14:textId="77777777" w:rsidR="00CE5300" w:rsidRPr="00356291" w:rsidRDefault="00CE5300" w:rsidP="00CE5300">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understanding and of shaping one’s own concepts of scientific foundations and of modern achievements related to the significance and role of environmental education in the school system.</w:t>
            </w:r>
          </w:p>
        </w:tc>
      </w:tr>
      <w:tr w:rsidR="00CE5300" w:rsidRPr="00356291" w14:paraId="6CB4363F" w14:textId="77777777" w:rsidTr="0074580D">
        <w:trPr>
          <w:trHeight w:val="117"/>
        </w:trPr>
        <w:tc>
          <w:tcPr>
            <w:tcW w:w="4574" w:type="dxa"/>
            <w:gridSpan w:val="4"/>
            <w:tcBorders>
              <w:top w:val="nil"/>
              <w:left w:val="nil"/>
              <w:bottom w:val="single" w:sz="4" w:space="0" w:color="auto"/>
              <w:right w:val="nil"/>
            </w:tcBorders>
          </w:tcPr>
          <w:p w14:paraId="6CB43639" w14:textId="77777777" w:rsidR="00CE5300" w:rsidRPr="00356291" w:rsidRDefault="00CE5300" w:rsidP="00F905D7">
            <w:pPr>
              <w:spacing w:line="264" w:lineRule="auto"/>
              <w:rPr>
                <w:rFonts w:ascii="Calibri Light" w:hAnsi="Calibri Light" w:cs="Calibri Light"/>
                <w:b/>
                <w:sz w:val="22"/>
                <w:szCs w:val="22"/>
              </w:rPr>
            </w:pPr>
          </w:p>
          <w:p w14:paraId="6CB4363A"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32" w:type="dxa"/>
          </w:tcPr>
          <w:p w14:paraId="6CB4363B" w14:textId="77777777" w:rsidR="00CE5300" w:rsidRPr="00356291" w:rsidRDefault="00CE5300" w:rsidP="00F905D7">
            <w:pPr>
              <w:spacing w:line="264" w:lineRule="auto"/>
              <w:rPr>
                <w:rFonts w:ascii="Calibri Light" w:hAnsi="Calibri Light" w:cs="Calibri Light"/>
                <w:b/>
                <w:sz w:val="22"/>
                <w:szCs w:val="22"/>
              </w:rPr>
            </w:pPr>
          </w:p>
          <w:p w14:paraId="6CB4363C" w14:textId="77777777" w:rsidR="00CE5300" w:rsidRPr="00356291" w:rsidRDefault="00CE5300" w:rsidP="00F905D7">
            <w:pPr>
              <w:spacing w:line="264" w:lineRule="auto"/>
              <w:rPr>
                <w:rFonts w:ascii="Calibri Light" w:hAnsi="Calibri Light" w:cs="Calibri Light"/>
                <w:b/>
                <w:sz w:val="22"/>
                <w:szCs w:val="22"/>
              </w:rPr>
            </w:pPr>
          </w:p>
        </w:tc>
        <w:tc>
          <w:tcPr>
            <w:tcW w:w="4563" w:type="dxa"/>
            <w:gridSpan w:val="4"/>
            <w:tcBorders>
              <w:top w:val="nil"/>
              <w:left w:val="nil"/>
              <w:bottom w:val="single" w:sz="4" w:space="0" w:color="auto"/>
              <w:right w:val="nil"/>
            </w:tcBorders>
          </w:tcPr>
          <w:p w14:paraId="6CB4363D" w14:textId="77777777" w:rsidR="00CE5300" w:rsidRPr="00356291" w:rsidRDefault="00CE5300" w:rsidP="00F905D7">
            <w:pPr>
              <w:spacing w:line="264" w:lineRule="auto"/>
              <w:rPr>
                <w:rFonts w:ascii="Calibri Light" w:hAnsi="Calibri Light" w:cs="Calibri Light"/>
                <w:b/>
                <w:sz w:val="22"/>
                <w:szCs w:val="22"/>
              </w:rPr>
            </w:pPr>
          </w:p>
          <w:p w14:paraId="6CB4363E"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CE5300" w:rsidRPr="00356291" w14:paraId="6CB43653" w14:textId="77777777" w:rsidTr="0074580D">
        <w:trPr>
          <w:trHeight w:val="1387"/>
        </w:trPr>
        <w:tc>
          <w:tcPr>
            <w:tcW w:w="4574" w:type="dxa"/>
            <w:gridSpan w:val="4"/>
            <w:tcBorders>
              <w:top w:val="single" w:sz="4" w:space="0" w:color="auto"/>
              <w:left w:val="single" w:sz="4" w:space="0" w:color="auto"/>
              <w:bottom w:val="nil"/>
              <w:right w:val="single" w:sz="4" w:space="0" w:color="auto"/>
            </w:tcBorders>
          </w:tcPr>
          <w:p w14:paraId="6CB43640" w14:textId="77777777" w:rsidR="00CE5300" w:rsidRPr="00356291" w:rsidRDefault="00CE5300"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6CB43641" w14:textId="00497A05" w:rsidR="00CE5300" w:rsidRPr="00356291" w:rsidRDefault="00CE5300"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Temeljno poznavanje vsebin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in </w:t>
            </w:r>
            <w:r w:rsidR="00C02CEB">
              <w:rPr>
                <w:rFonts w:ascii="Calibri Light" w:hAnsi="Calibri Light" w:cs="Calibri Light"/>
                <w:sz w:val="22"/>
                <w:szCs w:val="22"/>
                <w:lang w:val="sl-SI"/>
              </w:rPr>
              <w:t xml:space="preserve">vzgoje za trajnostni razvoj ter </w:t>
            </w:r>
            <w:r w:rsidRPr="00356291">
              <w:rPr>
                <w:rFonts w:ascii="Calibri Light" w:hAnsi="Calibri Light" w:cs="Calibri Light"/>
                <w:sz w:val="22"/>
                <w:szCs w:val="22"/>
                <w:lang w:val="sl-SI"/>
              </w:rPr>
              <w:t xml:space="preserve">poglobljeno poznavanje umeščenosti </w:t>
            </w:r>
            <w:r w:rsidR="00C02CEB">
              <w:rPr>
                <w:rFonts w:ascii="Calibri Light" w:hAnsi="Calibri Light" w:cs="Calibri Light"/>
                <w:sz w:val="22"/>
                <w:szCs w:val="22"/>
                <w:lang w:val="sl-SI"/>
              </w:rPr>
              <w:t>t</w:t>
            </w:r>
            <w:r w:rsidRPr="00356291">
              <w:rPr>
                <w:rFonts w:ascii="Calibri Light" w:hAnsi="Calibri Light" w:cs="Calibri Light"/>
                <w:sz w:val="22"/>
                <w:szCs w:val="22"/>
                <w:lang w:val="sl-SI"/>
              </w:rPr>
              <w:t>e vzgoje in njenih značilnosti v okviru izbranega (preučevanega) šolskega oziroma izobraževalnega sistema.</w:t>
            </w:r>
          </w:p>
          <w:p w14:paraId="6CB43642" w14:textId="77777777" w:rsidR="00CE5300" w:rsidRPr="00356291" w:rsidRDefault="00CE5300" w:rsidP="00F905D7">
            <w:pPr>
              <w:pStyle w:val="Vnos"/>
              <w:spacing w:line="264" w:lineRule="auto"/>
              <w:ind w:left="720"/>
              <w:jc w:val="left"/>
              <w:rPr>
                <w:rFonts w:ascii="Calibri Light" w:hAnsi="Calibri Light" w:cs="Calibri Light"/>
                <w:sz w:val="22"/>
                <w:szCs w:val="22"/>
              </w:rPr>
            </w:pPr>
          </w:p>
          <w:p w14:paraId="6CB43643" w14:textId="77777777" w:rsidR="00CE5300" w:rsidRPr="00356291" w:rsidRDefault="00CE5300"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6CB43644" w14:textId="09C1C640" w:rsidR="00CE5300" w:rsidRPr="00356291" w:rsidRDefault="00CE5300"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Preučevanje različnih vidikov umeščenosti </w:t>
            </w:r>
            <w:proofErr w:type="spellStart"/>
            <w:r w:rsidRPr="00356291">
              <w:rPr>
                <w:rFonts w:ascii="Calibri Light" w:hAnsi="Calibri Light" w:cs="Calibri Light"/>
                <w:sz w:val="22"/>
                <w:szCs w:val="22"/>
                <w:lang w:val="sl-SI"/>
              </w:rPr>
              <w:t>okoljske</w:t>
            </w:r>
            <w:proofErr w:type="spellEnd"/>
            <w:r w:rsidRPr="00356291">
              <w:rPr>
                <w:rFonts w:ascii="Calibri Light" w:hAnsi="Calibri Light" w:cs="Calibri Light"/>
                <w:sz w:val="22"/>
                <w:szCs w:val="22"/>
                <w:lang w:val="sl-SI"/>
              </w:rPr>
              <w:t xml:space="preserve"> vzgoje </w:t>
            </w:r>
            <w:r w:rsidR="00C02CEB">
              <w:rPr>
                <w:rFonts w:ascii="Calibri Light" w:hAnsi="Calibri Light" w:cs="Calibri Light"/>
                <w:sz w:val="22"/>
                <w:szCs w:val="22"/>
                <w:lang w:val="sl-SI"/>
              </w:rPr>
              <w:t xml:space="preserve">in vzgoje za trajnostni razvoj </w:t>
            </w:r>
            <w:r w:rsidRPr="00356291">
              <w:rPr>
                <w:rFonts w:ascii="Calibri Light" w:hAnsi="Calibri Light" w:cs="Calibri Light"/>
                <w:sz w:val="22"/>
                <w:szCs w:val="22"/>
                <w:lang w:val="sl-SI"/>
              </w:rPr>
              <w:t>v izbrani (preučevani) šolski oziroma izobraževalni sistem.</w:t>
            </w:r>
          </w:p>
          <w:p w14:paraId="6CB43645" w14:textId="77777777" w:rsidR="00CE5300" w:rsidRPr="00356291" w:rsidRDefault="00CE5300" w:rsidP="00F905D7">
            <w:pPr>
              <w:pStyle w:val="Vnos"/>
              <w:spacing w:line="264" w:lineRule="auto"/>
              <w:ind w:left="720"/>
              <w:jc w:val="left"/>
              <w:rPr>
                <w:rFonts w:ascii="Calibri Light" w:hAnsi="Calibri Light" w:cs="Calibri Light"/>
                <w:sz w:val="22"/>
                <w:szCs w:val="22"/>
              </w:rPr>
            </w:pPr>
          </w:p>
          <w:p w14:paraId="6CB43646" w14:textId="77777777" w:rsidR="00CE5300" w:rsidRPr="00356291" w:rsidRDefault="00CE5300"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6CB43647" w14:textId="6EE647DD" w:rsidR="00CE5300" w:rsidRPr="00356291" w:rsidRDefault="00CE5300"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 xml:space="preserve">Kritično ovrednotenje vloge in pomena </w:t>
            </w:r>
            <w:proofErr w:type="spellStart"/>
            <w:r w:rsidRPr="00356291">
              <w:rPr>
                <w:rFonts w:ascii="Calibri Light" w:hAnsi="Calibri Light" w:cs="Calibri Light"/>
                <w:sz w:val="22"/>
                <w:szCs w:val="22"/>
              </w:rPr>
              <w:t>okoljske</w:t>
            </w:r>
            <w:proofErr w:type="spellEnd"/>
            <w:r w:rsidRPr="00356291">
              <w:rPr>
                <w:rFonts w:ascii="Calibri Light" w:hAnsi="Calibri Light" w:cs="Calibri Light"/>
                <w:sz w:val="22"/>
                <w:szCs w:val="22"/>
              </w:rPr>
              <w:t xml:space="preserve"> vzgoje </w:t>
            </w:r>
            <w:r w:rsidR="00C02CEB">
              <w:rPr>
                <w:rFonts w:ascii="Calibri Light" w:hAnsi="Calibri Light" w:cs="Calibri Light"/>
                <w:sz w:val="22"/>
                <w:szCs w:val="22"/>
              </w:rPr>
              <w:t xml:space="preserve">in vzgoje za trajnostni razvoj </w:t>
            </w:r>
            <w:r w:rsidRPr="00356291">
              <w:rPr>
                <w:rFonts w:ascii="Calibri Light" w:hAnsi="Calibri Light" w:cs="Calibri Light"/>
                <w:sz w:val="22"/>
                <w:szCs w:val="22"/>
              </w:rPr>
              <w:t>v proces</w:t>
            </w:r>
            <w:r w:rsidR="00C02CEB">
              <w:rPr>
                <w:rFonts w:ascii="Calibri Light" w:hAnsi="Calibri Light" w:cs="Calibri Light"/>
                <w:sz w:val="22"/>
                <w:szCs w:val="22"/>
              </w:rPr>
              <w:t>e</w:t>
            </w:r>
            <w:r w:rsidRPr="00356291">
              <w:rPr>
                <w:rFonts w:ascii="Calibri Light" w:hAnsi="Calibri Light" w:cs="Calibri Light"/>
                <w:sz w:val="22"/>
                <w:szCs w:val="22"/>
              </w:rPr>
              <w:t xml:space="preserve"> oblikovanja učečih se v celovite osebnosti ter odgovorne in kompetentne državljane ter zmožnost predlaganja učinkovitih ukrepov za izboljšanje ugotovljenega stanja.</w:t>
            </w:r>
          </w:p>
        </w:tc>
        <w:tc>
          <w:tcPr>
            <w:tcW w:w="132" w:type="dxa"/>
            <w:tcBorders>
              <w:top w:val="nil"/>
              <w:left w:val="single" w:sz="4" w:space="0" w:color="auto"/>
              <w:bottom w:val="nil"/>
              <w:right w:val="single" w:sz="4" w:space="0" w:color="auto"/>
            </w:tcBorders>
          </w:tcPr>
          <w:p w14:paraId="6CB43648" w14:textId="77777777" w:rsidR="00CE5300" w:rsidRPr="00356291" w:rsidRDefault="00CE5300" w:rsidP="00F905D7">
            <w:pPr>
              <w:spacing w:line="264" w:lineRule="auto"/>
              <w:rPr>
                <w:rFonts w:ascii="Calibri Light" w:hAnsi="Calibri Light" w:cs="Calibri Light"/>
                <w:sz w:val="22"/>
                <w:szCs w:val="22"/>
                <w:lang w:val="sl-SI"/>
              </w:rPr>
            </w:pPr>
          </w:p>
          <w:p w14:paraId="6CB43649" w14:textId="77777777" w:rsidR="00CE5300" w:rsidRPr="00356291" w:rsidRDefault="00CE5300" w:rsidP="00F905D7">
            <w:pPr>
              <w:spacing w:line="264" w:lineRule="auto"/>
              <w:rPr>
                <w:rFonts w:ascii="Calibri Light" w:hAnsi="Calibri Light" w:cs="Calibri Light"/>
                <w:sz w:val="22"/>
                <w:szCs w:val="22"/>
                <w:lang w:val="sl-SI"/>
              </w:rPr>
            </w:pPr>
          </w:p>
          <w:p w14:paraId="6CB4364A" w14:textId="77777777" w:rsidR="00CE5300" w:rsidRPr="00356291" w:rsidRDefault="00CE5300" w:rsidP="00F905D7">
            <w:pPr>
              <w:spacing w:line="264" w:lineRule="auto"/>
              <w:rPr>
                <w:rFonts w:ascii="Calibri Light" w:hAnsi="Calibri Light" w:cs="Calibri Light"/>
                <w:sz w:val="22"/>
                <w:szCs w:val="22"/>
                <w:lang w:val="sl-SI"/>
              </w:rPr>
            </w:pPr>
          </w:p>
        </w:tc>
        <w:tc>
          <w:tcPr>
            <w:tcW w:w="4563" w:type="dxa"/>
            <w:gridSpan w:val="4"/>
            <w:tcBorders>
              <w:top w:val="single" w:sz="4" w:space="0" w:color="auto"/>
              <w:left w:val="single" w:sz="4" w:space="0" w:color="auto"/>
              <w:bottom w:val="nil"/>
              <w:right w:val="single" w:sz="4" w:space="0" w:color="auto"/>
            </w:tcBorders>
          </w:tcPr>
          <w:p w14:paraId="6CB4364B"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6CB4364C" w14:textId="61DF5370"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Basic knowledge of the contents of environmental education and </w:t>
            </w:r>
            <w:r w:rsidR="00C02CEB">
              <w:rPr>
                <w:rFonts w:ascii="Calibri Light" w:hAnsi="Calibri Light" w:cs="Calibri Light"/>
                <w:sz w:val="22"/>
                <w:szCs w:val="22"/>
              </w:rPr>
              <w:t xml:space="preserve">education for sustainable development </w:t>
            </w:r>
            <w:proofErr w:type="gramStart"/>
            <w:r w:rsidR="00C02CEB">
              <w:rPr>
                <w:rFonts w:ascii="Calibri Light" w:hAnsi="Calibri Light" w:cs="Calibri Light"/>
                <w:sz w:val="22"/>
                <w:szCs w:val="22"/>
              </w:rPr>
              <w:t xml:space="preserve">and  </w:t>
            </w:r>
            <w:r w:rsidRPr="00356291">
              <w:rPr>
                <w:rFonts w:ascii="Calibri Light" w:hAnsi="Calibri Light" w:cs="Calibri Light"/>
                <w:sz w:val="22"/>
                <w:szCs w:val="22"/>
              </w:rPr>
              <w:t>in</w:t>
            </w:r>
            <w:proofErr w:type="gramEnd"/>
            <w:r w:rsidRPr="00356291">
              <w:rPr>
                <w:rFonts w:ascii="Calibri Light" w:hAnsi="Calibri Light" w:cs="Calibri Light"/>
                <w:sz w:val="22"/>
                <w:szCs w:val="22"/>
              </w:rPr>
              <w:t>-depth knowledge of the</w:t>
            </w:r>
            <w:r w:rsidR="00C02CEB">
              <w:rPr>
                <w:rFonts w:ascii="Calibri Light" w:hAnsi="Calibri Light" w:cs="Calibri Light"/>
                <w:sz w:val="22"/>
                <w:szCs w:val="22"/>
              </w:rPr>
              <w:t>ir</w:t>
            </w:r>
            <w:r w:rsidRPr="00356291">
              <w:rPr>
                <w:rFonts w:ascii="Calibri Light" w:hAnsi="Calibri Light" w:cs="Calibri Light"/>
                <w:sz w:val="22"/>
                <w:szCs w:val="22"/>
              </w:rPr>
              <w:t xml:space="preserve"> placement and </w:t>
            </w:r>
            <w:r w:rsidR="00C02CEB">
              <w:rPr>
                <w:rFonts w:ascii="Calibri Light" w:hAnsi="Calibri Light" w:cs="Calibri Light"/>
                <w:sz w:val="22"/>
                <w:szCs w:val="22"/>
              </w:rPr>
              <w:t>their</w:t>
            </w:r>
            <w:r w:rsidR="00C02CEB" w:rsidRPr="00356291">
              <w:rPr>
                <w:rFonts w:ascii="Calibri Light" w:hAnsi="Calibri Light" w:cs="Calibri Light"/>
                <w:sz w:val="22"/>
                <w:szCs w:val="22"/>
              </w:rPr>
              <w:t xml:space="preserve"> </w:t>
            </w:r>
            <w:r w:rsidRPr="00356291">
              <w:rPr>
                <w:rFonts w:ascii="Calibri Light" w:hAnsi="Calibri Light" w:cs="Calibri Light"/>
                <w:sz w:val="22"/>
                <w:szCs w:val="22"/>
              </w:rPr>
              <w:t>characteristics in the framework of the (investigated) school/education system.</w:t>
            </w:r>
          </w:p>
          <w:p w14:paraId="6CB4364D" w14:textId="77777777" w:rsidR="00CE5300" w:rsidRPr="00356291" w:rsidRDefault="00CE5300" w:rsidP="00F905D7">
            <w:pPr>
              <w:spacing w:line="264" w:lineRule="auto"/>
              <w:rPr>
                <w:rFonts w:ascii="Calibri Light" w:hAnsi="Calibri Light" w:cs="Calibri Light"/>
                <w:sz w:val="22"/>
                <w:szCs w:val="22"/>
              </w:rPr>
            </w:pPr>
          </w:p>
          <w:p w14:paraId="6CB4364E"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CB4364F" w14:textId="7B8C92B1"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Investigating different aspects of placement of environmental education</w:t>
            </w:r>
            <w:r w:rsidR="00C02CEB">
              <w:rPr>
                <w:rFonts w:ascii="Calibri Light" w:hAnsi="Calibri Light" w:cs="Calibri Light"/>
                <w:sz w:val="22"/>
                <w:szCs w:val="22"/>
              </w:rPr>
              <w:t xml:space="preserve"> and education for sustainable development</w:t>
            </w:r>
            <w:r w:rsidRPr="00356291">
              <w:rPr>
                <w:rFonts w:ascii="Calibri Light" w:hAnsi="Calibri Light" w:cs="Calibri Light"/>
                <w:sz w:val="22"/>
                <w:szCs w:val="22"/>
              </w:rPr>
              <w:t xml:space="preserve"> in the selected (investigated</w:t>
            </w:r>
            <w:proofErr w:type="gramStart"/>
            <w:r w:rsidRPr="00356291">
              <w:rPr>
                <w:rFonts w:ascii="Calibri Light" w:hAnsi="Calibri Light" w:cs="Calibri Light"/>
                <w:sz w:val="22"/>
                <w:szCs w:val="22"/>
              </w:rPr>
              <w:t>)  school</w:t>
            </w:r>
            <w:proofErr w:type="gramEnd"/>
            <w:r w:rsidRPr="00356291">
              <w:rPr>
                <w:rFonts w:ascii="Calibri Light" w:hAnsi="Calibri Light" w:cs="Calibri Light"/>
                <w:sz w:val="22"/>
                <w:szCs w:val="22"/>
              </w:rPr>
              <w:t xml:space="preserve">/education system. </w:t>
            </w:r>
          </w:p>
          <w:p w14:paraId="6CB43650" w14:textId="77777777" w:rsidR="00CE5300" w:rsidRPr="00356291" w:rsidRDefault="00CE5300" w:rsidP="00F905D7">
            <w:pPr>
              <w:spacing w:line="264" w:lineRule="auto"/>
              <w:rPr>
                <w:rFonts w:ascii="Calibri Light" w:hAnsi="Calibri Light" w:cs="Calibri Light"/>
                <w:sz w:val="22"/>
                <w:szCs w:val="22"/>
              </w:rPr>
            </w:pPr>
          </w:p>
          <w:p w14:paraId="6CB43651" w14:textId="77777777"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6CB43652" w14:textId="510FD785"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Critical evaluation of the role and significance of environmental education </w:t>
            </w:r>
            <w:r w:rsidR="00C02CEB">
              <w:rPr>
                <w:rFonts w:ascii="Calibri Light" w:hAnsi="Calibri Light" w:cs="Calibri Light"/>
                <w:sz w:val="22"/>
                <w:szCs w:val="22"/>
              </w:rPr>
              <w:t>and education for sustainable development</w:t>
            </w:r>
            <w:r w:rsidR="00C02CEB" w:rsidRPr="00356291">
              <w:rPr>
                <w:rFonts w:ascii="Calibri Light" w:hAnsi="Calibri Light" w:cs="Calibri Light"/>
                <w:sz w:val="22"/>
                <w:szCs w:val="22"/>
              </w:rPr>
              <w:t xml:space="preserve"> </w:t>
            </w:r>
            <w:r w:rsidRPr="00356291">
              <w:rPr>
                <w:rFonts w:ascii="Calibri Light" w:hAnsi="Calibri Light" w:cs="Calibri Light"/>
                <w:sz w:val="22"/>
                <w:szCs w:val="22"/>
              </w:rPr>
              <w:t>in the process of shaping the learners into integrated personalities and responsible and competent citizens and the competences of proposing efficient measures for improvement of the identified situation.</w:t>
            </w:r>
          </w:p>
        </w:tc>
      </w:tr>
      <w:tr w:rsidR="00CE5300" w:rsidRPr="00356291" w14:paraId="6CB43657" w14:textId="77777777" w:rsidTr="0074580D">
        <w:trPr>
          <w:trHeight w:val="73"/>
        </w:trPr>
        <w:tc>
          <w:tcPr>
            <w:tcW w:w="4574" w:type="dxa"/>
            <w:gridSpan w:val="4"/>
            <w:tcBorders>
              <w:top w:val="nil"/>
              <w:left w:val="single" w:sz="4" w:space="0" w:color="auto"/>
              <w:bottom w:val="single" w:sz="4" w:space="0" w:color="auto"/>
              <w:right w:val="single" w:sz="4" w:space="0" w:color="auto"/>
            </w:tcBorders>
          </w:tcPr>
          <w:p w14:paraId="6CB43654" w14:textId="77777777" w:rsidR="00CE5300" w:rsidRPr="00356291" w:rsidRDefault="00CE5300" w:rsidP="00F905D7">
            <w:pPr>
              <w:spacing w:line="264" w:lineRule="auto"/>
              <w:rPr>
                <w:rFonts w:ascii="Calibri Light" w:hAnsi="Calibri Light" w:cs="Calibri Light"/>
                <w:sz w:val="22"/>
                <w:szCs w:val="22"/>
              </w:rPr>
            </w:pPr>
          </w:p>
        </w:tc>
        <w:tc>
          <w:tcPr>
            <w:tcW w:w="132" w:type="dxa"/>
            <w:tcBorders>
              <w:top w:val="nil"/>
              <w:left w:val="single" w:sz="4" w:space="0" w:color="auto"/>
              <w:bottom w:val="nil"/>
              <w:right w:val="single" w:sz="4" w:space="0" w:color="auto"/>
            </w:tcBorders>
          </w:tcPr>
          <w:p w14:paraId="6CB43655" w14:textId="77777777" w:rsidR="00CE5300" w:rsidRPr="00356291" w:rsidRDefault="00CE5300" w:rsidP="00F905D7">
            <w:pPr>
              <w:spacing w:line="264" w:lineRule="auto"/>
              <w:rPr>
                <w:rFonts w:ascii="Calibri Light" w:hAnsi="Calibri Light" w:cs="Calibri Light"/>
                <w:b/>
                <w:sz w:val="22"/>
                <w:szCs w:val="22"/>
              </w:rPr>
            </w:pPr>
          </w:p>
        </w:tc>
        <w:tc>
          <w:tcPr>
            <w:tcW w:w="4563" w:type="dxa"/>
            <w:gridSpan w:val="4"/>
            <w:tcBorders>
              <w:top w:val="nil"/>
              <w:left w:val="single" w:sz="4" w:space="0" w:color="auto"/>
              <w:bottom w:val="single" w:sz="4" w:space="0" w:color="auto"/>
              <w:right w:val="single" w:sz="4" w:space="0" w:color="auto"/>
            </w:tcBorders>
          </w:tcPr>
          <w:p w14:paraId="6CB43656" w14:textId="77777777" w:rsidR="00CE5300" w:rsidRPr="00356291" w:rsidRDefault="00CE5300" w:rsidP="00F905D7">
            <w:pPr>
              <w:spacing w:line="264" w:lineRule="auto"/>
              <w:rPr>
                <w:rFonts w:ascii="Calibri Light" w:hAnsi="Calibri Light" w:cs="Calibri Light"/>
                <w:sz w:val="22"/>
                <w:szCs w:val="22"/>
              </w:rPr>
            </w:pPr>
          </w:p>
        </w:tc>
      </w:tr>
      <w:tr w:rsidR="00CE5300" w:rsidRPr="00356291" w14:paraId="6CB4365E" w14:textId="77777777" w:rsidTr="0074580D">
        <w:trPr>
          <w:trHeight w:val="300"/>
        </w:trPr>
        <w:tc>
          <w:tcPr>
            <w:tcW w:w="4574" w:type="dxa"/>
            <w:gridSpan w:val="4"/>
            <w:tcBorders>
              <w:top w:val="nil"/>
              <w:left w:val="nil"/>
              <w:bottom w:val="single" w:sz="4" w:space="0" w:color="auto"/>
              <w:right w:val="nil"/>
            </w:tcBorders>
          </w:tcPr>
          <w:p w14:paraId="6CB43658" w14:textId="77777777" w:rsidR="00CE5300" w:rsidRPr="00356291" w:rsidRDefault="00CE5300" w:rsidP="00F905D7">
            <w:pPr>
              <w:spacing w:line="264" w:lineRule="auto"/>
              <w:rPr>
                <w:rFonts w:ascii="Calibri Light" w:hAnsi="Calibri Light" w:cs="Calibri Light"/>
                <w:b/>
                <w:sz w:val="22"/>
                <w:szCs w:val="22"/>
              </w:rPr>
            </w:pPr>
          </w:p>
          <w:p w14:paraId="6CB43659"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32" w:type="dxa"/>
          </w:tcPr>
          <w:p w14:paraId="6CB4365A" w14:textId="77777777" w:rsidR="00CE5300" w:rsidRPr="00356291" w:rsidRDefault="00CE5300" w:rsidP="00F905D7">
            <w:pPr>
              <w:spacing w:line="264" w:lineRule="auto"/>
              <w:rPr>
                <w:rFonts w:ascii="Calibri Light" w:hAnsi="Calibri Light" w:cs="Calibri Light"/>
                <w:b/>
                <w:sz w:val="22"/>
                <w:szCs w:val="22"/>
              </w:rPr>
            </w:pPr>
          </w:p>
          <w:p w14:paraId="6CB4365B" w14:textId="77777777" w:rsidR="00CE5300" w:rsidRPr="00356291" w:rsidRDefault="00CE5300" w:rsidP="00F905D7">
            <w:pPr>
              <w:spacing w:line="264" w:lineRule="auto"/>
              <w:rPr>
                <w:rFonts w:ascii="Calibri Light" w:hAnsi="Calibri Light" w:cs="Calibri Light"/>
                <w:b/>
                <w:sz w:val="22"/>
                <w:szCs w:val="22"/>
              </w:rPr>
            </w:pPr>
          </w:p>
        </w:tc>
        <w:tc>
          <w:tcPr>
            <w:tcW w:w="4563" w:type="dxa"/>
            <w:gridSpan w:val="4"/>
            <w:tcBorders>
              <w:top w:val="nil"/>
              <w:left w:val="nil"/>
              <w:bottom w:val="single" w:sz="4" w:space="0" w:color="auto"/>
              <w:right w:val="nil"/>
            </w:tcBorders>
          </w:tcPr>
          <w:p w14:paraId="6CB4365C" w14:textId="77777777" w:rsidR="00CE5300" w:rsidRPr="00356291" w:rsidRDefault="00CE5300" w:rsidP="00F905D7">
            <w:pPr>
              <w:spacing w:line="264" w:lineRule="auto"/>
              <w:rPr>
                <w:rFonts w:ascii="Calibri Light" w:hAnsi="Calibri Light" w:cs="Calibri Light"/>
                <w:b/>
                <w:sz w:val="22"/>
                <w:szCs w:val="22"/>
              </w:rPr>
            </w:pPr>
          </w:p>
          <w:p w14:paraId="6CB4365D"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CE5300" w:rsidRPr="00356291" w14:paraId="6CB43662" w14:textId="77777777" w:rsidTr="0074580D">
        <w:trPr>
          <w:trHeight w:val="309"/>
        </w:trPr>
        <w:tc>
          <w:tcPr>
            <w:tcW w:w="4574" w:type="dxa"/>
            <w:gridSpan w:val="4"/>
            <w:tcBorders>
              <w:top w:val="single" w:sz="4" w:space="0" w:color="auto"/>
              <w:left w:val="single" w:sz="4" w:space="0" w:color="auto"/>
              <w:bottom w:val="single" w:sz="4" w:space="0" w:color="auto"/>
              <w:right w:val="single" w:sz="4" w:space="0" w:color="auto"/>
            </w:tcBorders>
          </w:tcPr>
          <w:p w14:paraId="6CB4365F" w14:textId="4C26C16E" w:rsidR="00CE5300" w:rsidRPr="00356291" w:rsidRDefault="00CE5300" w:rsidP="00F905D7">
            <w:pPr>
              <w:spacing w:line="264" w:lineRule="auto"/>
              <w:rPr>
                <w:rFonts w:ascii="Calibri Light" w:hAnsi="Calibri Light" w:cs="Calibri Light"/>
                <w:sz w:val="22"/>
                <w:szCs w:val="22"/>
                <w:lang w:val="de-DE"/>
              </w:rPr>
            </w:pPr>
            <w:proofErr w:type="spellStart"/>
            <w:r w:rsidRPr="00356291">
              <w:rPr>
                <w:rFonts w:ascii="Calibri Light" w:hAnsi="Calibri Light" w:cs="Calibri Light"/>
                <w:sz w:val="22"/>
                <w:szCs w:val="22"/>
                <w:lang w:val="it-IT"/>
              </w:rPr>
              <w:lastRenderedPageBreak/>
              <w:t>Predavanja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projektno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roofErr w:type="spellStart"/>
            <w:r w:rsidR="00122B70">
              <w:rPr>
                <w:rFonts w:ascii="Calibri Light" w:hAnsi="Calibri Light" w:cs="Calibri Light"/>
                <w:sz w:val="22"/>
                <w:szCs w:val="22"/>
                <w:lang w:val="it-IT"/>
              </w:rPr>
              <w:t>debata</w:t>
            </w:r>
            <w:proofErr w:type="spellEnd"/>
            <w:r w:rsidR="00122B70">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samostojno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w:t>
            </w:r>
          </w:p>
        </w:tc>
        <w:tc>
          <w:tcPr>
            <w:tcW w:w="132" w:type="dxa"/>
            <w:tcBorders>
              <w:top w:val="nil"/>
              <w:left w:val="single" w:sz="4" w:space="0" w:color="auto"/>
              <w:bottom w:val="nil"/>
              <w:right w:val="single" w:sz="4" w:space="0" w:color="auto"/>
            </w:tcBorders>
          </w:tcPr>
          <w:p w14:paraId="6CB43660" w14:textId="77777777" w:rsidR="00CE5300" w:rsidRPr="00356291" w:rsidRDefault="00CE5300" w:rsidP="00F905D7">
            <w:pPr>
              <w:spacing w:line="264" w:lineRule="auto"/>
              <w:rPr>
                <w:rFonts w:ascii="Calibri Light" w:hAnsi="Calibri Light" w:cs="Calibri Light"/>
                <w:sz w:val="22"/>
                <w:szCs w:val="22"/>
                <w:lang w:val="it-IT"/>
              </w:rPr>
            </w:pPr>
          </w:p>
        </w:tc>
        <w:tc>
          <w:tcPr>
            <w:tcW w:w="4563" w:type="dxa"/>
            <w:gridSpan w:val="4"/>
            <w:tcBorders>
              <w:top w:val="single" w:sz="4" w:space="0" w:color="auto"/>
              <w:left w:val="single" w:sz="4" w:space="0" w:color="auto"/>
              <w:bottom w:val="single" w:sz="4" w:space="0" w:color="auto"/>
              <w:right w:val="single" w:sz="4" w:space="0" w:color="auto"/>
            </w:tcBorders>
          </w:tcPr>
          <w:p w14:paraId="6CB43661" w14:textId="6062511D"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project work, </w:t>
            </w:r>
            <w:r w:rsidR="00122B70">
              <w:rPr>
                <w:rFonts w:ascii="Calibri Light" w:hAnsi="Calibri Light" w:cs="Calibri Light"/>
                <w:sz w:val="22"/>
                <w:szCs w:val="22"/>
              </w:rPr>
              <w:t xml:space="preserve">discussion, </w:t>
            </w:r>
            <w:r w:rsidRPr="00356291">
              <w:rPr>
                <w:rFonts w:ascii="Calibri Light" w:hAnsi="Calibri Light" w:cs="Calibri Light"/>
                <w:sz w:val="22"/>
                <w:szCs w:val="22"/>
              </w:rPr>
              <w:t>independent work</w:t>
            </w:r>
          </w:p>
        </w:tc>
      </w:tr>
      <w:tr w:rsidR="00CE5300" w:rsidRPr="00356291" w14:paraId="6CB43669" w14:textId="77777777" w:rsidTr="0074580D">
        <w:trPr>
          <w:gridAfter w:val="1"/>
          <w:wAfter w:w="148" w:type="dxa"/>
          <w:trHeight w:val="300"/>
        </w:trPr>
        <w:tc>
          <w:tcPr>
            <w:tcW w:w="3686" w:type="dxa"/>
            <w:tcBorders>
              <w:top w:val="nil"/>
              <w:left w:val="nil"/>
              <w:bottom w:val="single" w:sz="4" w:space="0" w:color="auto"/>
              <w:right w:val="nil"/>
            </w:tcBorders>
          </w:tcPr>
          <w:p w14:paraId="6CB43663" w14:textId="77777777" w:rsidR="00CE5300" w:rsidRPr="00356291" w:rsidRDefault="00CE5300" w:rsidP="00F905D7">
            <w:pPr>
              <w:spacing w:line="264" w:lineRule="auto"/>
              <w:rPr>
                <w:rFonts w:ascii="Calibri Light" w:hAnsi="Calibri Light" w:cs="Calibri Light"/>
                <w:b/>
                <w:sz w:val="22"/>
                <w:szCs w:val="22"/>
              </w:rPr>
            </w:pPr>
          </w:p>
          <w:p w14:paraId="6CB43664" w14:textId="77777777" w:rsidR="00CE5300" w:rsidRPr="00356291" w:rsidRDefault="00CE530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344" w:type="dxa"/>
            <w:gridSpan w:val="5"/>
            <w:tcBorders>
              <w:top w:val="nil"/>
              <w:left w:val="nil"/>
              <w:bottom w:val="single" w:sz="4" w:space="0" w:color="auto"/>
              <w:right w:val="nil"/>
            </w:tcBorders>
          </w:tcPr>
          <w:p w14:paraId="6CB43665" w14:textId="77777777" w:rsidR="00CE5300" w:rsidRPr="00356291" w:rsidRDefault="00CE530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6CB43666"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091" w:type="dxa"/>
            <w:gridSpan w:val="2"/>
            <w:tcBorders>
              <w:top w:val="nil"/>
              <w:left w:val="nil"/>
              <w:bottom w:val="single" w:sz="4" w:space="0" w:color="auto"/>
              <w:right w:val="nil"/>
            </w:tcBorders>
          </w:tcPr>
          <w:p w14:paraId="6CB43667" w14:textId="77777777" w:rsidR="00CE5300" w:rsidRPr="00356291" w:rsidRDefault="00CE5300" w:rsidP="00F905D7">
            <w:pPr>
              <w:spacing w:line="264" w:lineRule="auto"/>
              <w:rPr>
                <w:rFonts w:ascii="Calibri Light" w:hAnsi="Calibri Light" w:cs="Calibri Light"/>
                <w:b/>
                <w:sz w:val="22"/>
                <w:szCs w:val="22"/>
              </w:rPr>
            </w:pPr>
          </w:p>
          <w:p w14:paraId="6CB43668"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CE5300" w:rsidRPr="00356291" w14:paraId="6CB43676" w14:textId="77777777" w:rsidTr="0074580D">
        <w:trPr>
          <w:gridAfter w:val="1"/>
          <w:wAfter w:w="148" w:type="dxa"/>
          <w:trHeight w:val="1710"/>
        </w:trPr>
        <w:tc>
          <w:tcPr>
            <w:tcW w:w="3686" w:type="dxa"/>
            <w:tcBorders>
              <w:top w:val="single" w:sz="4" w:space="0" w:color="auto"/>
              <w:left w:val="single" w:sz="4" w:space="0" w:color="auto"/>
              <w:bottom w:val="single" w:sz="4" w:space="0" w:color="auto"/>
              <w:right w:val="single" w:sz="4" w:space="0" w:color="auto"/>
            </w:tcBorders>
          </w:tcPr>
          <w:p w14:paraId="6CB4366A" w14:textId="77777777" w:rsidR="00CE5300" w:rsidRPr="00356291" w:rsidRDefault="00CE5300" w:rsidP="00F905D7">
            <w:pPr>
              <w:spacing w:line="264" w:lineRule="auto"/>
              <w:rPr>
                <w:rFonts w:ascii="Calibri Light" w:hAnsi="Calibri Light" w:cs="Calibri Light"/>
                <w:sz w:val="22"/>
                <w:szCs w:val="22"/>
              </w:rPr>
            </w:pPr>
            <w:proofErr w:type="spellStart"/>
            <w:r w:rsidRPr="0E2719F1">
              <w:rPr>
                <w:rFonts w:ascii="Calibri Light" w:hAnsi="Calibri Light" w:cs="Calibri Light"/>
                <w:sz w:val="22"/>
                <w:szCs w:val="22"/>
              </w:rPr>
              <w:t>Način</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pisni</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izpit</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ustno</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izpraševanje</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naloge</w:t>
            </w:r>
            <w:proofErr w:type="spellEnd"/>
            <w:r w:rsidRPr="0E2719F1">
              <w:rPr>
                <w:rFonts w:ascii="Calibri Light" w:hAnsi="Calibri Light" w:cs="Calibri Light"/>
                <w:sz w:val="22"/>
                <w:szCs w:val="22"/>
              </w:rPr>
              <w:t xml:space="preserve">, </w:t>
            </w:r>
            <w:proofErr w:type="spellStart"/>
            <w:r w:rsidRPr="0E2719F1">
              <w:rPr>
                <w:rFonts w:ascii="Calibri Light" w:hAnsi="Calibri Light" w:cs="Calibri Light"/>
                <w:sz w:val="22"/>
                <w:szCs w:val="22"/>
              </w:rPr>
              <w:t>projekt</w:t>
            </w:r>
            <w:proofErr w:type="spellEnd"/>
            <w:r w:rsidRPr="0E2719F1">
              <w:rPr>
                <w:rFonts w:ascii="Calibri Light" w:hAnsi="Calibri Light" w:cs="Calibri Light"/>
                <w:sz w:val="22"/>
                <w:szCs w:val="22"/>
              </w:rPr>
              <w:t>)</w:t>
            </w:r>
          </w:p>
          <w:p w14:paraId="6CB4366B" w14:textId="77777777" w:rsidR="00CE5300" w:rsidRPr="00356291" w:rsidRDefault="00CE5300" w:rsidP="00F905D7">
            <w:pPr>
              <w:spacing w:line="264" w:lineRule="auto"/>
              <w:rPr>
                <w:rFonts w:ascii="Calibri Light" w:hAnsi="Calibri Light" w:cs="Calibri Light"/>
                <w:sz w:val="22"/>
                <w:szCs w:val="22"/>
              </w:rPr>
            </w:pPr>
          </w:p>
          <w:p w14:paraId="6CB4366C" w14:textId="77777777" w:rsidR="00CE5300" w:rsidRPr="00356291" w:rsidRDefault="00CE5300"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Ocena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skladu</w:t>
            </w:r>
            <w:proofErr w:type="spellEnd"/>
            <w:r w:rsidRPr="00356291">
              <w:rPr>
                <w:rFonts w:ascii="Calibri Light" w:hAnsi="Calibri Light" w:cs="Calibri Light"/>
                <w:sz w:val="22"/>
                <w:szCs w:val="22"/>
                <w:lang w:val="it-IT"/>
              </w:rPr>
              <w:t xml:space="preserve"> z v </w:t>
            </w:r>
            <w:proofErr w:type="spellStart"/>
            <w:r w:rsidRPr="00356291">
              <w:rPr>
                <w:rFonts w:ascii="Calibri Light" w:hAnsi="Calibri Light" w:cs="Calibri Light"/>
                <w:sz w:val="22"/>
                <w:szCs w:val="22"/>
                <w:lang w:val="it-IT"/>
              </w:rPr>
              <w:t>naprej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dogovorjenimi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kriteriji</w:t>
            </w:r>
            <w:proofErr w:type="spellEnd"/>
            <w:r w:rsidRPr="00356291">
              <w:rPr>
                <w:rFonts w:ascii="Calibri Light" w:hAnsi="Calibri Light" w:cs="Calibri Light"/>
                <w:sz w:val="22"/>
                <w:szCs w:val="22"/>
                <w:lang w:val="it-IT"/>
              </w:rPr>
              <w:t xml:space="preserve">: </w:t>
            </w:r>
          </w:p>
          <w:p w14:paraId="6CB4366E" w14:textId="1EF9E5F4" w:rsidR="00CE5300" w:rsidRPr="0074580D" w:rsidRDefault="00CE5300" w:rsidP="0074580D">
            <w:pPr>
              <w:numPr>
                <w:ilvl w:val="0"/>
                <w:numId w:val="4"/>
              </w:num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projektno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poročilo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zagovor</w:t>
            </w:r>
            <w:proofErr w:type="spellEnd"/>
            <w:r w:rsidRPr="00356291">
              <w:rPr>
                <w:rFonts w:ascii="Calibri Light" w:hAnsi="Calibri Light" w:cs="Calibri Light"/>
                <w:sz w:val="22"/>
                <w:szCs w:val="22"/>
                <w:lang w:val="it-IT"/>
              </w:rPr>
              <w:t>).</w:t>
            </w:r>
          </w:p>
        </w:tc>
        <w:tc>
          <w:tcPr>
            <w:tcW w:w="1344" w:type="dxa"/>
            <w:gridSpan w:val="5"/>
            <w:tcBorders>
              <w:top w:val="single" w:sz="4" w:space="0" w:color="auto"/>
              <w:left w:val="single" w:sz="4" w:space="0" w:color="auto"/>
              <w:bottom w:val="single" w:sz="4" w:space="0" w:color="auto"/>
              <w:right w:val="single" w:sz="4" w:space="0" w:color="auto"/>
            </w:tcBorders>
            <w:vAlign w:val="bottom"/>
          </w:tcPr>
          <w:p w14:paraId="6CB4366F" w14:textId="77777777" w:rsidR="00CE5300" w:rsidRPr="00356291" w:rsidRDefault="00CE5300" w:rsidP="00F905D7">
            <w:pPr>
              <w:tabs>
                <w:tab w:val="left" w:pos="375"/>
              </w:tabs>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p w14:paraId="6CB43670" w14:textId="77777777" w:rsidR="00CE5300" w:rsidRPr="00356291" w:rsidRDefault="00CE5300" w:rsidP="00F905D7">
            <w:pPr>
              <w:tabs>
                <w:tab w:val="left" w:pos="375"/>
              </w:tabs>
              <w:spacing w:line="264" w:lineRule="auto"/>
              <w:jc w:val="center"/>
              <w:rPr>
                <w:rFonts w:ascii="Calibri Light" w:hAnsi="Calibri Light" w:cs="Calibri Light"/>
                <w:sz w:val="22"/>
                <w:szCs w:val="22"/>
              </w:rPr>
            </w:pPr>
          </w:p>
          <w:p w14:paraId="6CB43671" w14:textId="77777777" w:rsidR="00CE5300" w:rsidRPr="00356291" w:rsidRDefault="00CE5300" w:rsidP="00F905D7">
            <w:pPr>
              <w:tabs>
                <w:tab w:val="left" w:pos="375"/>
              </w:tabs>
              <w:spacing w:line="264" w:lineRule="auto"/>
              <w:jc w:val="center"/>
              <w:rPr>
                <w:rFonts w:ascii="Calibri Light" w:hAnsi="Calibri Light" w:cs="Calibri Light"/>
                <w:b/>
                <w:sz w:val="22"/>
                <w:szCs w:val="22"/>
              </w:rPr>
            </w:pPr>
          </w:p>
        </w:tc>
        <w:tc>
          <w:tcPr>
            <w:tcW w:w="4091" w:type="dxa"/>
            <w:gridSpan w:val="2"/>
            <w:tcBorders>
              <w:top w:val="single" w:sz="4" w:space="0" w:color="auto"/>
              <w:left w:val="single" w:sz="4" w:space="0" w:color="auto"/>
              <w:bottom w:val="single" w:sz="4" w:space="0" w:color="auto"/>
              <w:right w:val="single" w:sz="4" w:space="0" w:color="auto"/>
            </w:tcBorders>
          </w:tcPr>
          <w:p w14:paraId="6CB43672" w14:textId="77777777" w:rsidR="00CE5300" w:rsidRPr="00356291" w:rsidRDefault="00CE5300" w:rsidP="00F905D7">
            <w:pPr>
              <w:spacing w:line="264" w:lineRule="auto"/>
              <w:rPr>
                <w:rFonts w:ascii="Calibri Light" w:hAnsi="Calibri Light" w:cs="Calibri Light"/>
                <w:sz w:val="22"/>
                <w:szCs w:val="22"/>
              </w:rPr>
            </w:pPr>
            <w:r w:rsidRPr="0E2719F1">
              <w:rPr>
                <w:rFonts w:ascii="Calibri Light" w:hAnsi="Calibri Light" w:cs="Calibri Light"/>
                <w:sz w:val="22"/>
                <w:szCs w:val="22"/>
              </w:rPr>
              <w:t>Type (examination, oral, coursework, project):</w:t>
            </w:r>
          </w:p>
          <w:p w14:paraId="6CB43673" w14:textId="77777777" w:rsidR="00CE5300" w:rsidRPr="00356291" w:rsidRDefault="00CE5300" w:rsidP="00F905D7">
            <w:pPr>
              <w:spacing w:line="264" w:lineRule="auto"/>
              <w:rPr>
                <w:rFonts w:ascii="Calibri Light" w:hAnsi="Calibri Light" w:cs="Calibri Light"/>
                <w:sz w:val="22"/>
                <w:szCs w:val="22"/>
              </w:rPr>
            </w:pPr>
          </w:p>
          <w:p w14:paraId="6CB43674" w14:textId="4F90DCDB" w:rsidR="00CE5300" w:rsidRPr="00356291" w:rsidRDefault="00CE5300" w:rsidP="00F905D7">
            <w:pPr>
              <w:spacing w:line="264" w:lineRule="auto"/>
              <w:rPr>
                <w:rFonts w:ascii="Calibri Light" w:hAnsi="Calibri Light" w:cs="Calibri Light"/>
                <w:sz w:val="22"/>
                <w:szCs w:val="22"/>
              </w:rPr>
            </w:pPr>
            <w:r w:rsidRPr="00356291">
              <w:rPr>
                <w:rFonts w:ascii="Calibri Light" w:hAnsi="Calibri Light" w:cs="Calibri Light"/>
                <w:sz w:val="22"/>
                <w:szCs w:val="22"/>
              </w:rPr>
              <w:t>Assessment in line with the pre-agreed criteria:</w:t>
            </w:r>
          </w:p>
          <w:p w14:paraId="6CB43675" w14:textId="77777777" w:rsidR="00CE5300" w:rsidRPr="00356291" w:rsidRDefault="00CE5300" w:rsidP="00CE5300">
            <w:pPr>
              <w:numPr>
                <w:ilvl w:val="0"/>
                <w:numId w:val="4"/>
              </w:numPr>
              <w:spacing w:line="264" w:lineRule="auto"/>
              <w:rPr>
                <w:rFonts w:ascii="Calibri Light" w:hAnsi="Calibri Light" w:cs="Calibri Light"/>
                <w:b/>
                <w:sz w:val="22"/>
                <w:szCs w:val="22"/>
              </w:rPr>
            </w:pPr>
            <w:r w:rsidRPr="00356291">
              <w:rPr>
                <w:rFonts w:ascii="Calibri Light" w:hAnsi="Calibri Light" w:cs="Calibri Light"/>
                <w:sz w:val="22"/>
                <w:szCs w:val="22"/>
              </w:rPr>
              <w:t>project work (report and defence).</w:t>
            </w:r>
          </w:p>
        </w:tc>
      </w:tr>
      <w:tr w:rsidR="00CE5300" w:rsidRPr="00356291" w14:paraId="6CB43679" w14:textId="77777777" w:rsidTr="0074580D">
        <w:trPr>
          <w:gridAfter w:val="1"/>
          <w:wAfter w:w="148" w:type="dxa"/>
          <w:trHeight w:val="300"/>
        </w:trPr>
        <w:tc>
          <w:tcPr>
            <w:tcW w:w="9121" w:type="dxa"/>
            <w:gridSpan w:val="8"/>
            <w:tcBorders>
              <w:top w:val="single" w:sz="4" w:space="0" w:color="auto"/>
              <w:left w:val="nil"/>
              <w:bottom w:val="single" w:sz="4" w:space="0" w:color="auto"/>
              <w:right w:val="nil"/>
            </w:tcBorders>
          </w:tcPr>
          <w:p w14:paraId="6CB43677" w14:textId="77777777" w:rsidR="00CE5300" w:rsidRPr="00356291" w:rsidRDefault="00CE5300" w:rsidP="00F905D7">
            <w:pPr>
              <w:spacing w:line="264" w:lineRule="auto"/>
              <w:rPr>
                <w:rFonts w:ascii="Calibri Light" w:hAnsi="Calibri Light" w:cs="Calibri Light"/>
                <w:b/>
                <w:sz w:val="22"/>
                <w:szCs w:val="22"/>
              </w:rPr>
            </w:pPr>
          </w:p>
          <w:p w14:paraId="6CB43678" w14:textId="77777777" w:rsidR="00CE5300" w:rsidRPr="00356291" w:rsidRDefault="00CE530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CE5300" w:rsidRPr="00356291" w14:paraId="6CB4367E" w14:textId="77777777" w:rsidTr="0074580D">
        <w:trPr>
          <w:gridAfter w:val="1"/>
          <w:wAfter w:w="148" w:type="dxa"/>
          <w:trHeight w:val="3243"/>
        </w:trPr>
        <w:tc>
          <w:tcPr>
            <w:tcW w:w="9121" w:type="dxa"/>
            <w:gridSpan w:val="8"/>
            <w:tcBorders>
              <w:top w:val="single" w:sz="4" w:space="0" w:color="auto"/>
              <w:left w:val="single" w:sz="4" w:space="0" w:color="auto"/>
              <w:bottom w:val="single" w:sz="4" w:space="0" w:color="auto"/>
              <w:right w:val="single" w:sz="4" w:space="0" w:color="auto"/>
            </w:tcBorders>
          </w:tcPr>
          <w:p w14:paraId="56DC22BB" w14:textId="7108C5D2" w:rsidR="00061487" w:rsidRPr="00061487" w:rsidRDefault="00061487" w:rsidP="00061487">
            <w:pPr>
              <w:numPr>
                <w:ilvl w:val="0"/>
                <w:numId w:val="5"/>
              </w:numPr>
              <w:spacing w:line="264" w:lineRule="auto"/>
              <w:ind w:left="568" w:hanging="284"/>
              <w:rPr>
                <w:rFonts w:ascii="Calibri Light" w:hAnsi="Calibri Light" w:cs="Calibri Light"/>
                <w:sz w:val="22"/>
                <w:szCs w:val="22"/>
              </w:rPr>
            </w:pPr>
            <w:r w:rsidRPr="00061487">
              <w:rPr>
                <w:rFonts w:ascii="Calibri Light" w:hAnsi="Calibri Light" w:cs="Calibri Light"/>
                <w:sz w:val="22"/>
                <w:szCs w:val="22"/>
              </w:rPr>
              <w:t xml:space="preserve">Pelc, S., &amp; </w:t>
            </w:r>
            <w:proofErr w:type="spellStart"/>
            <w:r w:rsidRPr="00061487">
              <w:rPr>
                <w:rFonts w:ascii="Calibri Light" w:hAnsi="Calibri Light" w:cs="Calibri Light"/>
                <w:sz w:val="22"/>
                <w:szCs w:val="22"/>
              </w:rPr>
              <w:t>Koderman</w:t>
            </w:r>
            <w:proofErr w:type="spellEnd"/>
            <w:r w:rsidRPr="00061487">
              <w:rPr>
                <w:rFonts w:ascii="Calibri Light" w:hAnsi="Calibri Light" w:cs="Calibri Light"/>
                <w:sz w:val="22"/>
                <w:szCs w:val="22"/>
              </w:rPr>
              <w:t>, M. (201</w:t>
            </w:r>
            <w:r w:rsidR="007C0F67">
              <w:rPr>
                <w:rFonts w:ascii="Calibri Light" w:hAnsi="Calibri Light" w:cs="Calibri Light"/>
                <w:sz w:val="22"/>
                <w:szCs w:val="22"/>
                <w:lang w:val="sl-SI"/>
              </w:rPr>
              <w:t>8</w:t>
            </w:r>
            <w:r w:rsidRPr="00061487">
              <w:rPr>
                <w:rFonts w:ascii="Calibri Light" w:hAnsi="Calibri Light" w:cs="Calibri Light"/>
                <w:sz w:val="22"/>
                <w:szCs w:val="22"/>
              </w:rPr>
              <w:t xml:space="preserve">). (De)Marginalization, Development and Sustainability: Brief Reflection of the Variety of Findings and Views Presented. In </w:t>
            </w:r>
            <w:r w:rsidRPr="00061487">
              <w:rPr>
                <w:rFonts w:ascii="Calibri Light" w:hAnsi="Calibri Light" w:cs="Calibri Light"/>
                <w:i/>
                <w:iCs/>
                <w:sz w:val="22"/>
                <w:szCs w:val="22"/>
              </w:rPr>
              <w:t>Perspectives on geographical marginality</w:t>
            </w:r>
            <w:r w:rsidRPr="00061487">
              <w:rPr>
                <w:rFonts w:ascii="Calibri Light" w:hAnsi="Calibri Light" w:cs="Calibri Light"/>
                <w:sz w:val="22"/>
                <w:szCs w:val="22"/>
              </w:rPr>
              <w:t>. Springer International Publishing. https://doi.org/10.1007/978-3-319-59002-8_22</w:t>
            </w:r>
            <w:r w:rsidR="007C0F67">
              <w:rPr>
                <w:rFonts w:ascii="Calibri Light" w:hAnsi="Calibri Light" w:cs="Calibri Light"/>
                <w:sz w:val="22"/>
                <w:szCs w:val="22"/>
                <w:lang w:val="sl-SI"/>
              </w:rPr>
              <w:t>.</w:t>
            </w:r>
          </w:p>
          <w:p w14:paraId="5BC3DF1B" w14:textId="627083D8" w:rsidR="007C0F67" w:rsidRPr="007C0F67" w:rsidRDefault="007C0F67" w:rsidP="007C0F67">
            <w:pPr>
              <w:numPr>
                <w:ilvl w:val="0"/>
                <w:numId w:val="5"/>
              </w:numPr>
              <w:spacing w:line="264" w:lineRule="auto"/>
              <w:ind w:left="568" w:hanging="284"/>
              <w:rPr>
                <w:rFonts w:ascii="Calibri Light" w:hAnsi="Calibri Light" w:cs="Calibri Light"/>
                <w:sz w:val="22"/>
                <w:szCs w:val="22"/>
              </w:rPr>
            </w:pPr>
            <w:r w:rsidRPr="007C0F67">
              <w:rPr>
                <w:rFonts w:ascii="Calibri Light" w:hAnsi="Calibri Light" w:cs="Calibri Light"/>
                <w:sz w:val="22"/>
                <w:szCs w:val="22"/>
              </w:rPr>
              <w:t>Pelc, S. (201</w:t>
            </w:r>
            <w:r>
              <w:rPr>
                <w:rFonts w:ascii="Calibri Light" w:hAnsi="Calibri Light" w:cs="Calibri Light"/>
                <w:sz w:val="22"/>
                <w:szCs w:val="22"/>
                <w:lang w:val="sl-SI"/>
              </w:rPr>
              <w:t>8</w:t>
            </w:r>
            <w:r w:rsidRPr="007C0F67">
              <w:rPr>
                <w:rFonts w:ascii="Calibri Light" w:hAnsi="Calibri Light" w:cs="Calibri Light"/>
                <w:sz w:val="22"/>
                <w:szCs w:val="22"/>
              </w:rPr>
              <w:t xml:space="preserve">). Marginality and Sustainability. In </w:t>
            </w:r>
            <w:r w:rsidRPr="007C0F67">
              <w:rPr>
                <w:rFonts w:ascii="Calibri Light" w:hAnsi="Calibri Light" w:cs="Calibri Light"/>
                <w:i/>
                <w:iCs/>
                <w:sz w:val="22"/>
                <w:szCs w:val="22"/>
              </w:rPr>
              <w:t>Perspectives on geographical marginality</w:t>
            </w:r>
            <w:r w:rsidRPr="007C0F67">
              <w:rPr>
                <w:rFonts w:ascii="Calibri Light" w:hAnsi="Calibri Light" w:cs="Calibri Light"/>
                <w:sz w:val="22"/>
                <w:szCs w:val="22"/>
              </w:rPr>
              <w:t>. Springer International Publishing. https://doi.org/10.1007/978-3-319-59002-8_2</w:t>
            </w:r>
          </w:p>
          <w:p w14:paraId="3AA1B693" w14:textId="2C629539" w:rsidR="00061487" w:rsidRPr="007C0F67" w:rsidRDefault="007C0F67" w:rsidP="007C0F67">
            <w:pPr>
              <w:numPr>
                <w:ilvl w:val="0"/>
                <w:numId w:val="5"/>
              </w:numPr>
              <w:spacing w:line="264" w:lineRule="auto"/>
              <w:ind w:left="568" w:hanging="284"/>
              <w:rPr>
                <w:rFonts w:ascii="Calibri Light" w:hAnsi="Calibri Light" w:cs="Calibri Light"/>
                <w:sz w:val="22"/>
                <w:szCs w:val="22"/>
              </w:rPr>
            </w:pPr>
            <w:r w:rsidRPr="007C0F67">
              <w:rPr>
                <w:rFonts w:ascii="Calibri Light" w:hAnsi="Calibri Light" w:cs="Calibri Light"/>
                <w:sz w:val="22"/>
                <w:szCs w:val="22"/>
              </w:rPr>
              <w:t xml:space="preserve">Pelc, S., &amp; Nel, E. (2020). Social Innovation and Geographical Marginality. In </w:t>
            </w:r>
            <w:r w:rsidRPr="007C0F67">
              <w:rPr>
                <w:rFonts w:ascii="Calibri Light" w:hAnsi="Calibri Light" w:cs="Calibri Light"/>
                <w:i/>
                <w:iCs/>
                <w:sz w:val="22"/>
                <w:szCs w:val="22"/>
              </w:rPr>
              <w:t>Perspectives on geographical marginality</w:t>
            </w:r>
            <w:r w:rsidRPr="007C0F67">
              <w:rPr>
                <w:rFonts w:ascii="Calibri Light" w:hAnsi="Calibri Light" w:cs="Calibri Light"/>
                <w:sz w:val="22"/>
                <w:szCs w:val="22"/>
              </w:rPr>
              <w:t xml:space="preserve"> (pp. 11–21). Springer International Publishing. https://doi.org/10.1007/978-3-030-51342-9_2</w:t>
            </w:r>
            <w:r w:rsidR="00061487" w:rsidRPr="007C0F67">
              <w:rPr>
                <w:rFonts w:ascii="Calibri Light" w:hAnsi="Calibri Light" w:cs="Calibri Light"/>
                <w:sz w:val="22"/>
                <w:szCs w:val="22"/>
              </w:rPr>
              <w:t>.</w:t>
            </w:r>
          </w:p>
          <w:p w14:paraId="116AB8B2" w14:textId="77777777" w:rsidR="007C0F67" w:rsidRPr="007C0F67" w:rsidRDefault="007C0F67" w:rsidP="007C0F67">
            <w:pPr>
              <w:numPr>
                <w:ilvl w:val="0"/>
                <w:numId w:val="5"/>
              </w:numPr>
              <w:spacing w:line="264" w:lineRule="auto"/>
              <w:ind w:left="568" w:hanging="284"/>
              <w:rPr>
                <w:rFonts w:ascii="Calibri Light" w:hAnsi="Calibri Light" w:cs="Calibri Light"/>
                <w:sz w:val="22"/>
                <w:szCs w:val="22"/>
              </w:rPr>
            </w:pPr>
            <w:r w:rsidRPr="007C0F67">
              <w:rPr>
                <w:rFonts w:ascii="Calibri Light" w:hAnsi="Calibri Light" w:cs="Calibri Light"/>
                <w:sz w:val="22"/>
                <w:szCs w:val="22"/>
              </w:rPr>
              <w:t xml:space="preserve">Drobnič, J., Pelc, S., Kukanja-Gabrijelčič, M., </w:t>
            </w:r>
            <w:proofErr w:type="spellStart"/>
            <w:r w:rsidRPr="007C0F67">
              <w:rPr>
                <w:rFonts w:ascii="Calibri Light" w:hAnsi="Calibri Light" w:cs="Calibri Light"/>
                <w:sz w:val="22"/>
                <w:szCs w:val="22"/>
              </w:rPr>
              <w:t>Česnik</w:t>
            </w:r>
            <w:proofErr w:type="spellEnd"/>
            <w:r w:rsidRPr="007C0F67">
              <w:rPr>
                <w:rFonts w:ascii="Calibri Light" w:hAnsi="Calibri Light" w:cs="Calibri Light"/>
                <w:sz w:val="22"/>
                <w:szCs w:val="22"/>
              </w:rPr>
              <w:t xml:space="preserve">, K., Cotič, N., &amp; Volmut, T. (2022). </w:t>
            </w:r>
            <w:r w:rsidRPr="007C0F67">
              <w:rPr>
                <w:rFonts w:ascii="Calibri Light" w:hAnsi="Calibri Light" w:cs="Calibri Light"/>
                <w:i/>
                <w:iCs/>
                <w:sz w:val="22"/>
                <w:szCs w:val="22"/>
              </w:rPr>
              <w:t>Education during the time of Covid-19</w:t>
            </w:r>
            <w:r w:rsidRPr="007C0F67">
              <w:rPr>
                <w:rFonts w:ascii="Calibri Light" w:hAnsi="Calibri Light" w:cs="Calibri Light"/>
                <w:sz w:val="22"/>
                <w:szCs w:val="22"/>
              </w:rPr>
              <w:t>.</w:t>
            </w:r>
          </w:p>
          <w:p w14:paraId="6CB4367D" w14:textId="445CF3E8" w:rsidR="00CE5300" w:rsidRPr="0074580D" w:rsidRDefault="007C0F67" w:rsidP="0074580D">
            <w:pPr>
              <w:numPr>
                <w:ilvl w:val="0"/>
                <w:numId w:val="5"/>
              </w:numPr>
              <w:spacing w:line="264" w:lineRule="auto"/>
              <w:ind w:left="568" w:hanging="284"/>
              <w:rPr>
                <w:rFonts w:ascii="Calibri Light" w:hAnsi="Calibri Light" w:cs="Calibri Light"/>
                <w:sz w:val="22"/>
                <w:szCs w:val="22"/>
              </w:rPr>
            </w:pPr>
            <w:proofErr w:type="spellStart"/>
            <w:r w:rsidRPr="0074580D">
              <w:rPr>
                <w:rFonts w:ascii="Calibri Light" w:hAnsi="Calibri Light" w:cs="Calibri Light"/>
                <w:sz w:val="22"/>
                <w:szCs w:val="22"/>
                <w:lang w:val="it-IT"/>
              </w:rPr>
              <w:t>Fuerst-Bjeliš</w:t>
            </w:r>
            <w:proofErr w:type="spellEnd"/>
            <w:r w:rsidRPr="0074580D">
              <w:rPr>
                <w:rFonts w:ascii="Calibri Light" w:hAnsi="Calibri Light" w:cs="Calibri Light"/>
                <w:sz w:val="22"/>
                <w:szCs w:val="22"/>
                <w:lang w:val="it-IT"/>
              </w:rPr>
              <w:t xml:space="preserve">, B., Nel, E., &amp; Pelc, S. (2022). </w:t>
            </w:r>
            <w:r w:rsidRPr="007C0F67">
              <w:rPr>
                <w:rFonts w:ascii="Calibri Light" w:hAnsi="Calibri Light" w:cs="Calibri Light"/>
                <w:sz w:val="22"/>
                <w:szCs w:val="22"/>
              </w:rPr>
              <w:t xml:space="preserve">COVID-19s Economic and Social Impact Globally. In </w:t>
            </w:r>
            <w:r w:rsidRPr="007C0F67">
              <w:rPr>
                <w:rFonts w:ascii="Calibri Light" w:hAnsi="Calibri Light" w:cs="Calibri Light"/>
                <w:i/>
                <w:iCs/>
                <w:sz w:val="22"/>
                <w:szCs w:val="22"/>
              </w:rPr>
              <w:t>Springer eBooks</w:t>
            </w:r>
            <w:r w:rsidRPr="007C0F67">
              <w:rPr>
                <w:rFonts w:ascii="Calibri Light" w:hAnsi="Calibri Light" w:cs="Calibri Light"/>
                <w:sz w:val="22"/>
                <w:szCs w:val="22"/>
              </w:rPr>
              <w:t xml:space="preserve"> (pp. 9–26). </w:t>
            </w:r>
            <w:hyperlink r:id="rId7" w:history="1">
              <w:r w:rsidR="0074580D" w:rsidRPr="00977BA2">
                <w:rPr>
                  <w:rStyle w:val="Hiperpovezava"/>
                  <w:rFonts w:ascii="Calibri Light" w:hAnsi="Calibri Light" w:cs="Calibri Light"/>
                  <w:sz w:val="22"/>
                  <w:szCs w:val="22"/>
                </w:rPr>
                <w:t>https://doi.org/10.1007/978-3-031-11139-6_2</w:t>
              </w:r>
            </w:hyperlink>
            <w:r>
              <w:rPr>
                <w:rFonts w:ascii="Calibri Light" w:hAnsi="Calibri Light" w:cs="Calibri Light"/>
                <w:sz w:val="22"/>
                <w:szCs w:val="22"/>
              </w:rPr>
              <w:t>.</w:t>
            </w:r>
            <w:r w:rsidR="0074580D">
              <w:rPr>
                <w:rFonts w:ascii="Calibri Light" w:hAnsi="Calibri Light" w:cs="Calibri Light"/>
                <w:sz w:val="22"/>
                <w:szCs w:val="22"/>
              </w:rPr>
              <w:t xml:space="preserve"> </w:t>
            </w:r>
            <w:bookmarkStart w:id="0" w:name="_GoBack"/>
            <w:bookmarkEnd w:id="0"/>
          </w:p>
        </w:tc>
      </w:tr>
    </w:tbl>
    <w:p w14:paraId="6CB4367F"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C1D6A"/>
    <w:multiLevelType w:val="hybridMultilevel"/>
    <w:tmpl w:val="3C96CC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E91C09"/>
    <w:multiLevelType w:val="hybridMultilevel"/>
    <w:tmpl w:val="1E505E8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B0C7EBC"/>
    <w:multiLevelType w:val="hybridMultilevel"/>
    <w:tmpl w:val="B0D2D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8486D12"/>
    <w:multiLevelType w:val="hybridMultilevel"/>
    <w:tmpl w:val="35DCA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27E1817"/>
    <w:multiLevelType w:val="hybridMultilevel"/>
    <w:tmpl w:val="D2B05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086"/>
    <w:rsid w:val="00054F2D"/>
    <w:rsid w:val="00061487"/>
    <w:rsid w:val="000A581C"/>
    <w:rsid w:val="00122B70"/>
    <w:rsid w:val="001574A4"/>
    <w:rsid w:val="004A04FE"/>
    <w:rsid w:val="00642700"/>
    <w:rsid w:val="0074580D"/>
    <w:rsid w:val="007C0F67"/>
    <w:rsid w:val="00875F5F"/>
    <w:rsid w:val="008F2086"/>
    <w:rsid w:val="009A3880"/>
    <w:rsid w:val="00A43B13"/>
    <w:rsid w:val="00AF08FA"/>
    <w:rsid w:val="00B67DC3"/>
    <w:rsid w:val="00C02CEB"/>
    <w:rsid w:val="00C84FEF"/>
    <w:rsid w:val="00CE5300"/>
    <w:rsid w:val="00D4225E"/>
    <w:rsid w:val="0157A294"/>
    <w:rsid w:val="0E2719F1"/>
    <w:rsid w:val="22685CA7"/>
    <w:rsid w:val="23B2B6A9"/>
    <w:rsid w:val="3686E3E0"/>
    <w:rsid w:val="7AE99126"/>
    <w:rsid w:val="7BD436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4358F"/>
  <w15:chartTrackingRefBased/>
  <w15:docId w15:val="{6BCF0274-5232-42A5-A450-AD09361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CEB"/>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E5300"/>
    <w:pPr>
      <w:ind w:left="708"/>
      <w:jc w:val="both"/>
    </w:pPr>
    <w:rPr>
      <w:lang w:val="sl-SI"/>
    </w:rPr>
  </w:style>
  <w:style w:type="paragraph" w:styleId="Revizija">
    <w:name w:val="Revision"/>
    <w:hidden/>
    <w:uiPriority w:val="99"/>
    <w:semiHidden/>
    <w:rsid w:val="00061487"/>
    <w:pPr>
      <w:spacing w:after="0" w:line="240" w:lineRule="auto"/>
    </w:pPr>
    <w:rPr>
      <w:rFonts w:ascii="Times New Roman" w:eastAsia="Times New Roman" w:hAnsi="Times New Roman" w:cs="Times New Roman"/>
      <w:sz w:val="24"/>
      <w:szCs w:val="24"/>
      <w:lang w:val="en-GB" w:eastAsia="sl-SI"/>
    </w:rPr>
  </w:style>
  <w:style w:type="paragraph" w:styleId="Besedilooblaka">
    <w:name w:val="Balloon Text"/>
    <w:basedOn w:val="Navaden"/>
    <w:link w:val="BesedilooblakaZnak"/>
    <w:uiPriority w:val="99"/>
    <w:semiHidden/>
    <w:unhideWhenUsed/>
    <w:rsid w:val="0074580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4580D"/>
    <w:rPr>
      <w:rFonts w:ascii="Segoe UI" w:eastAsia="Times New Roman" w:hAnsi="Segoe UI" w:cs="Segoe UI"/>
      <w:sz w:val="18"/>
      <w:szCs w:val="18"/>
      <w:lang w:val="en-GB" w:eastAsia="sl-SI"/>
    </w:rPr>
  </w:style>
  <w:style w:type="character" w:styleId="Hiperpovezava">
    <w:name w:val="Hyperlink"/>
    <w:basedOn w:val="Privzetapisavaodstavka"/>
    <w:uiPriority w:val="99"/>
    <w:unhideWhenUsed/>
    <w:rsid w:val="007458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0925">
      <w:bodyDiv w:val="1"/>
      <w:marLeft w:val="0"/>
      <w:marRight w:val="0"/>
      <w:marTop w:val="0"/>
      <w:marBottom w:val="0"/>
      <w:divBdr>
        <w:top w:val="none" w:sz="0" w:space="0" w:color="auto"/>
        <w:left w:val="none" w:sz="0" w:space="0" w:color="auto"/>
        <w:bottom w:val="none" w:sz="0" w:space="0" w:color="auto"/>
        <w:right w:val="none" w:sz="0" w:space="0" w:color="auto"/>
      </w:divBdr>
    </w:div>
    <w:div w:id="43335194">
      <w:bodyDiv w:val="1"/>
      <w:marLeft w:val="0"/>
      <w:marRight w:val="0"/>
      <w:marTop w:val="0"/>
      <w:marBottom w:val="0"/>
      <w:divBdr>
        <w:top w:val="none" w:sz="0" w:space="0" w:color="auto"/>
        <w:left w:val="none" w:sz="0" w:space="0" w:color="auto"/>
        <w:bottom w:val="none" w:sz="0" w:space="0" w:color="auto"/>
        <w:right w:val="none" w:sz="0" w:space="0" w:color="auto"/>
      </w:divBdr>
    </w:div>
    <w:div w:id="500317300">
      <w:bodyDiv w:val="1"/>
      <w:marLeft w:val="0"/>
      <w:marRight w:val="0"/>
      <w:marTop w:val="0"/>
      <w:marBottom w:val="0"/>
      <w:divBdr>
        <w:top w:val="none" w:sz="0" w:space="0" w:color="auto"/>
        <w:left w:val="none" w:sz="0" w:space="0" w:color="auto"/>
        <w:bottom w:val="none" w:sz="0" w:space="0" w:color="auto"/>
        <w:right w:val="none" w:sz="0" w:space="0" w:color="auto"/>
      </w:divBdr>
    </w:div>
    <w:div w:id="753823839">
      <w:bodyDiv w:val="1"/>
      <w:marLeft w:val="0"/>
      <w:marRight w:val="0"/>
      <w:marTop w:val="0"/>
      <w:marBottom w:val="0"/>
      <w:divBdr>
        <w:top w:val="none" w:sz="0" w:space="0" w:color="auto"/>
        <w:left w:val="none" w:sz="0" w:space="0" w:color="auto"/>
        <w:bottom w:val="none" w:sz="0" w:space="0" w:color="auto"/>
        <w:right w:val="none" w:sz="0" w:space="0" w:color="auto"/>
      </w:divBdr>
    </w:div>
    <w:div w:id="856626894">
      <w:bodyDiv w:val="1"/>
      <w:marLeft w:val="0"/>
      <w:marRight w:val="0"/>
      <w:marTop w:val="0"/>
      <w:marBottom w:val="0"/>
      <w:divBdr>
        <w:top w:val="none" w:sz="0" w:space="0" w:color="auto"/>
        <w:left w:val="none" w:sz="0" w:space="0" w:color="auto"/>
        <w:bottom w:val="none" w:sz="0" w:space="0" w:color="auto"/>
        <w:right w:val="none" w:sz="0" w:space="0" w:color="auto"/>
      </w:divBdr>
    </w:div>
    <w:div w:id="876310609">
      <w:bodyDiv w:val="1"/>
      <w:marLeft w:val="0"/>
      <w:marRight w:val="0"/>
      <w:marTop w:val="0"/>
      <w:marBottom w:val="0"/>
      <w:divBdr>
        <w:top w:val="none" w:sz="0" w:space="0" w:color="auto"/>
        <w:left w:val="none" w:sz="0" w:space="0" w:color="auto"/>
        <w:bottom w:val="none" w:sz="0" w:space="0" w:color="auto"/>
        <w:right w:val="none" w:sz="0" w:space="0" w:color="auto"/>
      </w:divBdr>
    </w:div>
    <w:div w:id="1012032475">
      <w:bodyDiv w:val="1"/>
      <w:marLeft w:val="0"/>
      <w:marRight w:val="0"/>
      <w:marTop w:val="0"/>
      <w:marBottom w:val="0"/>
      <w:divBdr>
        <w:top w:val="none" w:sz="0" w:space="0" w:color="auto"/>
        <w:left w:val="none" w:sz="0" w:space="0" w:color="auto"/>
        <w:bottom w:val="none" w:sz="0" w:space="0" w:color="auto"/>
        <w:right w:val="none" w:sz="0" w:space="0" w:color="auto"/>
      </w:divBdr>
    </w:div>
    <w:div w:id="1216039824">
      <w:bodyDiv w:val="1"/>
      <w:marLeft w:val="0"/>
      <w:marRight w:val="0"/>
      <w:marTop w:val="0"/>
      <w:marBottom w:val="0"/>
      <w:divBdr>
        <w:top w:val="none" w:sz="0" w:space="0" w:color="auto"/>
        <w:left w:val="none" w:sz="0" w:space="0" w:color="auto"/>
        <w:bottom w:val="none" w:sz="0" w:space="0" w:color="auto"/>
        <w:right w:val="none" w:sz="0" w:space="0" w:color="auto"/>
      </w:divBdr>
    </w:div>
    <w:div w:id="1426265556">
      <w:bodyDiv w:val="1"/>
      <w:marLeft w:val="0"/>
      <w:marRight w:val="0"/>
      <w:marTop w:val="0"/>
      <w:marBottom w:val="0"/>
      <w:divBdr>
        <w:top w:val="none" w:sz="0" w:space="0" w:color="auto"/>
        <w:left w:val="none" w:sz="0" w:space="0" w:color="auto"/>
        <w:bottom w:val="none" w:sz="0" w:space="0" w:color="auto"/>
        <w:right w:val="none" w:sz="0" w:space="0" w:color="auto"/>
      </w:divBdr>
    </w:div>
    <w:div w:id="1539732738">
      <w:bodyDiv w:val="1"/>
      <w:marLeft w:val="0"/>
      <w:marRight w:val="0"/>
      <w:marTop w:val="0"/>
      <w:marBottom w:val="0"/>
      <w:divBdr>
        <w:top w:val="none" w:sz="0" w:space="0" w:color="auto"/>
        <w:left w:val="none" w:sz="0" w:space="0" w:color="auto"/>
        <w:bottom w:val="none" w:sz="0" w:space="0" w:color="auto"/>
        <w:right w:val="none" w:sz="0" w:space="0" w:color="auto"/>
      </w:divBdr>
    </w:div>
    <w:div w:id="1637686119">
      <w:bodyDiv w:val="1"/>
      <w:marLeft w:val="0"/>
      <w:marRight w:val="0"/>
      <w:marTop w:val="0"/>
      <w:marBottom w:val="0"/>
      <w:divBdr>
        <w:top w:val="none" w:sz="0" w:space="0" w:color="auto"/>
        <w:left w:val="none" w:sz="0" w:space="0" w:color="auto"/>
        <w:bottom w:val="none" w:sz="0" w:space="0" w:color="auto"/>
        <w:right w:val="none" w:sz="0" w:space="0" w:color="auto"/>
      </w:divBdr>
    </w:div>
    <w:div w:id="206852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07/978-3-031-11139-6_2"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afu.admin.ch/publikationen/publikation/00045/index.html?lang=de&amp;downloadshop=NHzLpZig7t,lnp6I0NTU042l2Z6ln1acy4Zn4Z2qZpnO2Yuq2Z6gpJCDdHt7e2ym162dpYbUzd,Gpd6emK2Oz9aGodetmqaN19XI2IdvoaCVZ,s-.pdf" TargetMode="External"/><Relationship Id="rId11" Type="http://schemas.openxmlformats.org/officeDocument/2006/relationships/customXml" Target="../customXml/item2.xml"/><Relationship Id="rId5" Type="http://schemas.openxmlformats.org/officeDocument/2006/relationships/hyperlink" Target="http://www.bafu.admin.ch/publikationen/publikation/00045/index.html?lang=de&amp;downloadshop=NHzLpZig7t,lnp6I0NTU042l2Z6ln1acy4Zn4Z2qZpnO2Yuq2Z6gpJCDdHt7e2ym162dpYbUzd,Gpd6emK2Oz9aGodetmqaN19XI2IdvoaCVZ,s-.pdf"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E3316C3-CD2A-4CB1-9412-C5B05C4E0D31}"/>
</file>

<file path=customXml/itemProps2.xml><?xml version="1.0" encoding="utf-8"?>
<ds:datastoreItem xmlns:ds="http://schemas.openxmlformats.org/officeDocument/2006/customXml" ds:itemID="{0325ACA4-75F6-4DD3-9A88-B3A39D9C15CE}"/>
</file>

<file path=customXml/itemProps3.xml><?xml version="1.0" encoding="utf-8"?>
<ds:datastoreItem xmlns:ds="http://schemas.openxmlformats.org/officeDocument/2006/customXml" ds:itemID="{33675F9E-6EF7-4E97-9DAA-5D3113FDA23D}"/>
</file>

<file path=docProps/app.xml><?xml version="1.0" encoding="utf-8"?>
<Properties xmlns="http://schemas.openxmlformats.org/officeDocument/2006/extended-properties" xmlns:vt="http://schemas.openxmlformats.org/officeDocument/2006/docPropsVTypes">
  <Template>Normal.dotm</Template>
  <TotalTime>2</TotalTime>
  <Pages>5</Pages>
  <Words>1939</Words>
  <Characters>11054</Characters>
  <Application>Microsoft Office Word</Application>
  <DocSecurity>0</DocSecurity>
  <Lines>92</Lines>
  <Paragraphs>25</Paragraphs>
  <ScaleCrop>false</ScaleCrop>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9</cp:revision>
  <dcterms:created xsi:type="dcterms:W3CDTF">2023-07-03T04:59:00Z</dcterms:created>
  <dcterms:modified xsi:type="dcterms:W3CDTF">2023-08-30T06:47:00Z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16482200</vt:r8>
  </property>
</Properties>
</file>