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0"/>
        <w:gridCol w:w="231"/>
        <w:gridCol w:w="158"/>
        <w:gridCol w:w="1021"/>
        <w:gridCol w:w="487"/>
        <w:gridCol w:w="575"/>
        <w:gridCol w:w="356"/>
        <w:gridCol w:w="480"/>
        <w:gridCol w:w="10"/>
        <w:gridCol w:w="142"/>
        <w:gridCol w:w="786"/>
        <w:gridCol w:w="62"/>
        <w:gridCol w:w="990"/>
        <w:gridCol w:w="365"/>
        <w:gridCol w:w="1193"/>
        <w:gridCol w:w="224"/>
        <w:gridCol w:w="132"/>
        <w:gridCol w:w="1068"/>
      </w:tblGrid>
      <w:tr w:rsidR="00B02FB7" w:rsidRPr="009D121C" w14:paraId="50FB0C6A" w14:textId="77777777" w:rsidTr="009F0D85">
        <w:tc>
          <w:tcPr>
            <w:tcW w:w="969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9D13E7A" w14:textId="77777777" w:rsidR="00B02FB7" w:rsidRPr="009D121C" w:rsidRDefault="00B02FB7" w:rsidP="009F0D85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9D121C">
              <w:rPr>
                <w:rFonts w:asciiTheme="majorHAnsi" w:hAnsiTheme="majorHAnsi" w:cstheme="majorHAnsi"/>
                <w:b/>
                <w:sz w:val="22"/>
                <w:szCs w:val="22"/>
              </w:rPr>
              <w:t>UČNI NAČRT PREDMETA / COURSE SYLLABUS</w:t>
            </w:r>
          </w:p>
        </w:tc>
      </w:tr>
      <w:tr w:rsidR="00B02FB7" w:rsidRPr="009D121C" w14:paraId="33ED3740" w14:textId="77777777" w:rsidTr="009F0D85">
        <w:tc>
          <w:tcPr>
            <w:tcW w:w="1799" w:type="dxa"/>
            <w:gridSpan w:val="3"/>
          </w:tcPr>
          <w:p w14:paraId="0D9D3704" w14:textId="77777777" w:rsidR="00B02FB7" w:rsidRPr="009D121C" w:rsidRDefault="00B02FB7" w:rsidP="009F0D85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9D121C">
              <w:rPr>
                <w:rFonts w:asciiTheme="majorHAnsi" w:hAnsiTheme="majorHAnsi" w:cstheme="majorHAnsi"/>
                <w:b/>
                <w:sz w:val="22"/>
                <w:szCs w:val="22"/>
              </w:rPr>
              <w:t>Predmet: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25AD0" w14:textId="77777777" w:rsidR="00B02FB7" w:rsidRPr="009D121C" w:rsidRDefault="00326870" w:rsidP="00FD5032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9D121C">
              <w:rPr>
                <w:rFonts w:asciiTheme="majorHAnsi" w:hAnsiTheme="majorHAnsi" w:cstheme="majorHAnsi"/>
                <w:sz w:val="22"/>
                <w:szCs w:val="22"/>
              </w:rPr>
              <w:t>Metode dela z dvojno izjemn</w:t>
            </w:r>
            <w:r w:rsidR="00485D45" w:rsidRPr="009D121C">
              <w:rPr>
                <w:rFonts w:asciiTheme="majorHAnsi" w:hAnsiTheme="majorHAnsi" w:cstheme="majorHAnsi"/>
                <w:sz w:val="22"/>
                <w:szCs w:val="22"/>
              </w:rPr>
              <w:t>imi otroki</w:t>
            </w:r>
          </w:p>
        </w:tc>
      </w:tr>
      <w:tr w:rsidR="00B02FB7" w:rsidRPr="009D121C" w14:paraId="208C3927" w14:textId="77777777" w:rsidTr="009F0D85">
        <w:tc>
          <w:tcPr>
            <w:tcW w:w="1799" w:type="dxa"/>
            <w:gridSpan w:val="3"/>
          </w:tcPr>
          <w:p w14:paraId="20C0ADEB" w14:textId="77777777" w:rsidR="00B02FB7" w:rsidRPr="009D121C" w:rsidRDefault="00B02FB7" w:rsidP="009F0D85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proofErr w:type="spellStart"/>
            <w:r w:rsidRPr="009D121C">
              <w:rPr>
                <w:rFonts w:asciiTheme="majorHAnsi" w:hAnsiTheme="majorHAnsi" w:cstheme="majorHAnsi"/>
                <w:b/>
                <w:sz w:val="22"/>
                <w:szCs w:val="22"/>
              </w:rPr>
              <w:t>Course</w:t>
            </w:r>
            <w:proofErr w:type="spellEnd"/>
            <w:r w:rsidRPr="009D121C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title: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004F7" w14:textId="77777777" w:rsidR="00B02FB7" w:rsidRPr="009D121C" w:rsidRDefault="009B305C" w:rsidP="00FD5032">
            <w:pPr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>Methods</w:t>
            </w:r>
            <w:proofErr w:type="spellEnd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>of</w:t>
            </w:r>
            <w:proofErr w:type="spellEnd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>Work</w:t>
            </w:r>
            <w:proofErr w:type="spellEnd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>with</w:t>
            </w:r>
            <w:proofErr w:type="spellEnd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>Twice</w:t>
            </w:r>
            <w:r w:rsidR="00074191" w:rsidRPr="009D121C">
              <w:rPr>
                <w:rFonts w:asciiTheme="majorHAnsi" w:hAnsiTheme="majorHAnsi" w:cstheme="majorHAnsi"/>
                <w:sz w:val="22"/>
                <w:szCs w:val="22"/>
              </w:rPr>
              <w:t>-</w:t>
            </w:r>
            <w:r w:rsidRPr="009D121C">
              <w:rPr>
                <w:rFonts w:asciiTheme="majorHAnsi" w:hAnsiTheme="majorHAnsi" w:cstheme="majorHAnsi"/>
                <w:sz w:val="22"/>
                <w:szCs w:val="22"/>
              </w:rPr>
              <w:t>Exceptional</w:t>
            </w:r>
            <w:proofErr w:type="spellEnd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>Children</w:t>
            </w:r>
            <w:proofErr w:type="spellEnd"/>
          </w:p>
        </w:tc>
      </w:tr>
      <w:tr w:rsidR="00B02FB7" w:rsidRPr="009D121C" w14:paraId="672A6659" w14:textId="77777777" w:rsidTr="009F0D85">
        <w:tc>
          <w:tcPr>
            <w:tcW w:w="3307" w:type="dxa"/>
            <w:gridSpan w:val="5"/>
            <w:vAlign w:val="center"/>
          </w:tcPr>
          <w:p w14:paraId="0A37501D" w14:textId="77777777" w:rsidR="00B02FB7" w:rsidRPr="009D121C" w:rsidRDefault="00B02FB7" w:rsidP="009F0D85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3401" w:type="dxa"/>
            <w:gridSpan w:val="8"/>
            <w:vAlign w:val="center"/>
          </w:tcPr>
          <w:p w14:paraId="5DAB6C7B" w14:textId="77777777" w:rsidR="00B02FB7" w:rsidRPr="009D121C" w:rsidRDefault="00B02FB7" w:rsidP="009F0D85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1558" w:type="dxa"/>
            <w:gridSpan w:val="2"/>
            <w:vAlign w:val="center"/>
          </w:tcPr>
          <w:p w14:paraId="02EB378F" w14:textId="77777777" w:rsidR="00B02FB7" w:rsidRPr="009D121C" w:rsidRDefault="00B02FB7" w:rsidP="009F0D85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1424" w:type="dxa"/>
            <w:gridSpan w:val="3"/>
            <w:vAlign w:val="center"/>
          </w:tcPr>
          <w:p w14:paraId="6A05A809" w14:textId="77777777" w:rsidR="00B02FB7" w:rsidRPr="009D121C" w:rsidRDefault="00B02FB7" w:rsidP="009F0D85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</w:tr>
      <w:tr w:rsidR="00B02FB7" w:rsidRPr="009D121C" w14:paraId="3FD1BE3F" w14:textId="77777777" w:rsidTr="009F0D85">
        <w:tc>
          <w:tcPr>
            <w:tcW w:w="330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274A5C4" w14:textId="77777777" w:rsidR="00B02FB7" w:rsidRPr="009D121C" w:rsidRDefault="00B02FB7" w:rsidP="009F0D85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9D121C">
              <w:rPr>
                <w:rFonts w:asciiTheme="majorHAnsi" w:hAnsiTheme="majorHAnsi" w:cstheme="majorHAnsi"/>
                <w:b/>
                <w:sz w:val="22"/>
                <w:szCs w:val="22"/>
              </w:rPr>
              <w:t>Študijski program in stopnja</w:t>
            </w:r>
          </w:p>
          <w:p w14:paraId="5825E8BF" w14:textId="77777777" w:rsidR="00B02FB7" w:rsidRPr="009D121C" w:rsidRDefault="00B02FB7" w:rsidP="009F0D85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9D121C">
              <w:rPr>
                <w:rFonts w:asciiTheme="majorHAnsi" w:hAnsiTheme="majorHAnsi" w:cstheme="majorHAnsi"/>
                <w:b/>
                <w:sz w:val="22"/>
                <w:szCs w:val="22"/>
              </w:rPr>
              <w:t>Study</w:t>
            </w:r>
            <w:proofErr w:type="spellEnd"/>
            <w:r w:rsidRPr="009D121C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9D121C">
              <w:rPr>
                <w:rFonts w:asciiTheme="majorHAnsi" w:hAnsiTheme="majorHAnsi" w:cstheme="majorHAnsi"/>
                <w:b/>
                <w:sz w:val="22"/>
                <w:szCs w:val="22"/>
              </w:rPr>
              <w:t>programme</w:t>
            </w:r>
            <w:proofErr w:type="spellEnd"/>
            <w:r w:rsidRPr="009D121C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9D121C">
              <w:rPr>
                <w:rFonts w:asciiTheme="majorHAnsi" w:hAnsiTheme="majorHAnsi" w:cstheme="majorHAnsi"/>
                <w:b/>
                <w:sz w:val="22"/>
                <w:szCs w:val="22"/>
              </w:rPr>
              <w:t>and</w:t>
            </w:r>
            <w:proofErr w:type="spellEnd"/>
            <w:r w:rsidRPr="009D121C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9D121C">
              <w:rPr>
                <w:rFonts w:asciiTheme="majorHAnsi" w:hAnsiTheme="majorHAnsi" w:cstheme="majorHAnsi"/>
                <w:b/>
                <w:sz w:val="22"/>
                <w:szCs w:val="22"/>
              </w:rPr>
              <w:t>level</w:t>
            </w:r>
            <w:proofErr w:type="spellEnd"/>
          </w:p>
        </w:tc>
        <w:tc>
          <w:tcPr>
            <w:tcW w:w="340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8B77BBB" w14:textId="77777777" w:rsidR="00B02FB7" w:rsidRPr="009D121C" w:rsidRDefault="00B02FB7" w:rsidP="009F0D85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9D121C">
              <w:rPr>
                <w:rFonts w:asciiTheme="majorHAnsi" w:hAnsiTheme="majorHAnsi" w:cstheme="majorHAnsi"/>
                <w:b/>
                <w:sz w:val="22"/>
                <w:szCs w:val="22"/>
              </w:rPr>
              <w:t>Študijska smer</w:t>
            </w:r>
          </w:p>
          <w:p w14:paraId="19D77D24" w14:textId="77777777" w:rsidR="00B02FB7" w:rsidRPr="009D121C" w:rsidRDefault="00B02FB7" w:rsidP="009F0D85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proofErr w:type="spellStart"/>
            <w:r w:rsidRPr="009D121C">
              <w:rPr>
                <w:rFonts w:asciiTheme="majorHAnsi" w:hAnsiTheme="majorHAnsi" w:cstheme="majorHAnsi"/>
                <w:b/>
                <w:sz w:val="22"/>
                <w:szCs w:val="22"/>
              </w:rPr>
              <w:t>Study</w:t>
            </w:r>
            <w:proofErr w:type="spellEnd"/>
            <w:r w:rsidRPr="009D121C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9D121C">
              <w:rPr>
                <w:rFonts w:asciiTheme="majorHAnsi" w:hAnsiTheme="majorHAnsi" w:cstheme="majorHAnsi"/>
                <w:b/>
                <w:sz w:val="22"/>
                <w:szCs w:val="22"/>
              </w:rPr>
              <w:t>field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6BC5B90" w14:textId="77777777" w:rsidR="00B02FB7" w:rsidRPr="009D121C" w:rsidRDefault="00B02FB7" w:rsidP="009F0D85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9D121C">
              <w:rPr>
                <w:rFonts w:asciiTheme="majorHAnsi" w:hAnsiTheme="majorHAnsi" w:cstheme="majorHAnsi"/>
                <w:b/>
                <w:sz w:val="22"/>
                <w:szCs w:val="22"/>
              </w:rPr>
              <w:t>Letnik</w:t>
            </w:r>
          </w:p>
          <w:p w14:paraId="216DB807" w14:textId="77777777" w:rsidR="00B02FB7" w:rsidRPr="009D121C" w:rsidRDefault="00B02FB7" w:rsidP="009F0D85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proofErr w:type="spellStart"/>
            <w:r w:rsidRPr="009D121C">
              <w:rPr>
                <w:rFonts w:asciiTheme="majorHAnsi" w:hAnsiTheme="majorHAnsi" w:cstheme="majorHAnsi"/>
                <w:b/>
                <w:sz w:val="22"/>
                <w:szCs w:val="22"/>
              </w:rPr>
              <w:t>Academic</w:t>
            </w:r>
            <w:proofErr w:type="spellEnd"/>
            <w:r w:rsidRPr="009D121C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9D121C">
              <w:rPr>
                <w:rFonts w:asciiTheme="majorHAnsi" w:hAnsiTheme="majorHAnsi" w:cstheme="majorHAnsi"/>
                <w:b/>
                <w:sz w:val="22"/>
                <w:szCs w:val="22"/>
              </w:rPr>
              <w:t>year</w:t>
            </w:r>
            <w:proofErr w:type="spellEnd"/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F471C85" w14:textId="77777777" w:rsidR="00B02FB7" w:rsidRPr="009D121C" w:rsidRDefault="00B02FB7" w:rsidP="009F0D85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9D121C">
              <w:rPr>
                <w:rFonts w:asciiTheme="majorHAnsi" w:hAnsiTheme="majorHAnsi" w:cstheme="majorHAnsi"/>
                <w:b/>
                <w:sz w:val="22"/>
                <w:szCs w:val="22"/>
              </w:rPr>
              <w:t>Semester</w:t>
            </w:r>
          </w:p>
          <w:p w14:paraId="2A32ACA9" w14:textId="77777777" w:rsidR="00B02FB7" w:rsidRPr="009D121C" w:rsidRDefault="00B02FB7" w:rsidP="009F0D85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9D121C">
              <w:rPr>
                <w:rFonts w:asciiTheme="majorHAnsi" w:hAnsiTheme="majorHAnsi" w:cstheme="majorHAnsi"/>
                <w:b/>
                <w:sz w:val="22"/>
                <w:szCs w:val="22"/>
              </w:rPr>
              <w:t>Semester</w:t>
            </w:r>
          </w:p>
        </w:tc>
      </w:tr>
      <w:tr w:rsidR="00DA1C17" w:rsidRPr="009D121C" w14:paraId="36870AD6" w14:textId="77777777" w:rsidTr="009F0D85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92150" w14:textId="77777777" w:rsidR="00462B84" w:rsidRPr="00F46613" w:rsidRDefault="00462B84" w:rsidP="00462B84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F46613"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Logopedija in </w:t>
            </w:r>
            <w:proofErr w:type="spellStart"/>
            <w:r w:rsidRPr="00F46613">
              <w:rPr>
                <w:rFonts w:ascii="Calibri Light" w:hAnsi="Calibri Light" w:cs="Calibri Light"/>
                <w:bCs/>
                <w:sz w:val="22"/>
                <w:szCs w:val="22"/>
              </w:rPr>
              <w:t>surdopedagogika</w:t>
            </w:r>
            <w:proofErr w:type="spellEnd"/>
            <w:r w:rsidRPr="00F46613">
              <w:rPr>
                <w:rFonts w:ascii="Calibri Light" w:hAnsi="Calibri Light" w:cs="Calibri Light"/>
                <w:bCs/>
                <w:sz w:val="22"/>
                <w:szCs w:val="22"/>
              </w:rPr>
              <w:t>,</w:t>
            </w:r>
          </w:p>
          <w:p w14:paraId="6807FDB0" w14:textId="660FE0A3" w:rsidR="00DA1C17" w:rsidRPr="009D121C" w:rsidRDefault="00462B84" w:rsidP="00462B84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F46613">
              <w:rPr>
                <w:rFonts w:ascii="Calibri Light" w:hAnsi="Calibri Light" w:cs="Calibri Light"/>
                <w:bCs/>
                <w:sz w:val="22"/>
                <w:szCs w:val="22"/>
              </w:rPr>
              <w:t>enovit magistrski študijski program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8C9D9" w14:textId="77777777" w:rsidR="00DA1C17" w:rsidRPr="009D121C" w:rsidRDefault="00C33B5B" w:rsidP="00DA1C17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9D121C">
              <w:rPr>
                <w:rFonts w:asciiTheme="majorHAnsi" w:hAnsiTheme="majorHAnsi" w:cstheme="majorHAnsi"/>
                <w:bCs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7FDA2" w14:textId="77777777" w:rsidR="00DA1C17" w:rsidRPr="009D121C" w:rsidRDefault="00243E09" w:rsidP="00DA1C17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9D121C">
              <w:rPr>
                <w:rFonts w:asciiTheme="majorHAnsi" w:hAnsiTheme="majorHAnsi" w:cstheme="majorHAnsi"/>
                <w:bCs/>
                <w:sz w:val="22"/>
                <w:szCs w:val="22"/>
              </w:rPr>
              <w:t>3., 4., 5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86996" w14:textId="77777777" w:rsidR="00DA1C17" w:rsidRPr="009D121C" w:rsidRDefault="00FC6A76" w:rsidP="00DA1C17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9D121C">
              <w:rPr>
                <w:rFonts w:asciiTheme="majorHAnsi" w:hAnsiTheme="majorHAnsi" w:cstheme="majorHAnsi"/>
                <w:bCs/>
                <w:sz w:val="22"/>
                <w:szCs w:val="22"/>
              </w:rPr>
              <w:t>2.</w:t>
            </w:r>
          </w:p>
        </w:tc>
      </w:tr>
      <w:tr w:rsidR="00DA1C17" w:rsidRPr="009D121C" w14:paraId="04097936" w14:textId="77777777" w:rsidTr="009F0D85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2F4CF" w14:textId="77777777" w:rsidR="00462B84" w:rsidRDefault="00462B84" w:rsidP="00462B84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proofErr w:type="spellStart"/>
            <w:r w:rsidRPr="00F46613">
              <w:rPr>
                <w:rFonts w:ascii="Calibri Light" w:hAnsi="Calibri Light" w:cs="Calibri Light"/>
                <w:bCs/>
                <w:sz w:val="22"/>
                <w:szCs w:val="22"/>
              </w:rPr>
              <w:t>Speech</w:t>
            </w:r>
            <w:proofErr w:type="spellEnd"/>
            <w:r w:rsidRPr="00F46613"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 </w:t>
            </w:r>
            <w:proofErr w:type="spellStart"/>
            <w:r w:rsidRPr="00F46613">
              <w:rPr>
                <w:rFonts w:ascii="Calibri Light" w:hAnsi="Calibri Light" w:cs="Calibri Light"/>
                <w:bCs/>
                <w:sz w:val="22"/>
                <w:szCs w:val="22"/>
              </w:rPr>
              <w:t>and</w:t>
            </w:r>
            <w:proofErr w:type="spellEnd"/>
            <w:r w:rsidRPr="00F46613"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 </w:t>
            </w:r>
            <w:proofErr w:type="spellStart"/>
            <w:r w:rsidRPr="00F46613">
              <w:rPr>
                <w:rFonts w:ascii="Calibri Light" w:hAnsi="Calibri Light" w:cs="Calibri Light"/>
                <w:bCs/>
                <w:sz w:val="22"/>
                <w:szCs w:val="22"/>
              </w:rPr>
              <w:t>Language</w:t>
            </w:r>
            <w:proofErr w:type="spellEnd"/>
            <w:r w:rsidRPr="00F46613"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 </w:t>
            </w:r>
            <w:proofErr w:type="spellStart"/>
            <w:r w:rsidRPr="00F46613">
              <w:rPr>
                <w:rFonts w:ascii="Calibri Light" w:hAnsi="Calibri Light" w:cs="Calibri Light"/>
                <w:bCs/>
                <w:sz w:val="22"/>
                <w:szCs w:val="22"/>
              </w:rPr>
              <w:t>Therapy</w:t>
            </w:r>
            <w:proofErr w:type="spellEnd"/>
          </w:p>
          <w:p w14:paraId="7F666C68" w14:textId="77777777" w:rsidR="00462B84" w:rsidRPr="00F46613" w:rsidRDefault="00462B84" w:rsidP="00462B84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proofErr w:type="spellStart"/>
            <w:r w:rsidRPr="00F46613">
              <w:rPr>
                <w:rFonts w:ascii="Calibri Light" w:hAnsi="Calibri Light" w:cs="Calibri Light"/>
                <w:bCs/>
                <w:sz w:val="22"/>
                <w:szCs w:val="22"/>
              </w:rPr>
              <w:t>and</w:t>
            </w:r>
            <w:proofErr w:type="spellEnd"/>
            <w:r w:rsidRPr="00F46613"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 </w:t>
            </w:r>
            <w:proofErr w:type="spellStart"/>
            <w:r w:rsidRPr="00F46613">
              <w:rPr>
                <w:rFonts w:ascii="Calibri Light" w:hAnsi="Calibri Light" w:cs="Calibri Light"/>
                <w:bCs/>
                <w:sz w:val="22"/>
                <w:szCs w:val="22"/>
              </w:rPr>
              <w:t>Surdopedagogy</w:t>
            </w:r>
            <w:proofErr w:type="spellEnd"/>
          </w:p>
          <w:p w14:paraId="07A59F4A" w14:textId="1759CF5D" w:rsidR="00DA1C17" w:rsidRPr="009D121C" w:rsidRDefault="00462B84" w:rsidP="00462B84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F46613"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 </w:t>
            </w:r>
            <w:proofErr w:type="spellStart"/>
            <w:r w:rsidRPr="00F46613">
              <w:rPr>
                <w:rFonts w:ascii="Calibri Light" w:hAnsi="Calibri Light" w:cs="Calibri Light"/>
                <w:bCs/>
                <w:sz w:val="22"/>
                <w:szCs w:val="22"/>
              </w:rPr>
              <w:t>single</w:t>
            </w:r>
            <w:proofErr w:type="spellEnd"/>
            <w:r w:rsidRPr="00F46613"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 </w:t>
            </w:r>
            <w:proofErr w:type="spellStart"/>
            <w:r w:rsidRPr="00F46613">
              <w:rPr>
                <w:rFonts w:ascii="Calibri Light" w:hAnsi="Calibri Light" w:cs="Calibri Light"/>
                <w:bCs/>
                <w:sz w:val="22"/>
                <w:szCs w:val="22"/>
              </w:rPr>
              <w:t>master’s</w:t>
            </w:r>
            <w:proofErr w:type="spellEnd"/>
            <w:r w:rsidRPr="00F46613"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 </w:t>
            </w:r>
            <w:proofErr w:type="spellStart"/>
            <w:r w:rsidRPr="00F46613">
              <w:rPr>
                <w:rFonts w:ascii="Calibri Light" w:hAnsi="Calibri Light" w:cs="Calibri Light"/>
                <w:bCs/>
                <w:sz w:val="22"/>
                <w:szCs w:val="22"/>
              </w:rPr>
              <w:t>study</w:t>
            </w:r>
            <w:proofErr w:type="spellEnd"/>
            <w:r w:rsidRPr="00F46613"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 </w:t>
            </w:r>
            <w:proofErr w:type="spellStart"/>
            <w:r w:rsidRPr="00F46613">
              <w:rPr>
                <w:rFonts w:ascii="Calibri Light" w:hAnsi="Calibri Light" w:cs="Calibri Light"/>
                <w:bCs/>
                <w:sz w:val="22"/>
                <w:szCs w:val="22"/>
              </w:rPr>
              <w:t>programme</w:t>
            </w:r>
            <w:proofErr w:type="spellEnd"/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702A3" w14:textId="77777777" w:rsidR="00DA1C17" w:rsidRPr="009D121C" w:rsidRDefault="00C33B5B" w:rsidP="00DA1C17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9D121C">
              <w:rPr>
                <w:rFonts w:asciiTheme="majorHAnsi" w:hAnsiTheme="majorHAnsi" w:cstheme="majorHAnsi"/>
                <w:bCs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982E5" w14:textId="77777777" w:rsidR="00DA1C17" w:rsidRPr="009D121C" w:rsidRDefault="00243E09" w:rsidP="00DA1C17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9D121C">
              <w:rPr>
                <w:rFonts w:asciiTheme="majorHAnsi" w:hAnsiTheme="majorHAnsi" w:cstheme="majorHAnsi"/>
                <w:bCs/>
                <w:sz w:val="22"/>
                <w:szCs w:val="22"/>
              </w:rPr>
              <w:t>3., 4., 5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D3FC6" w14:textId="77777777" w:rsidR="00DA1C17" w:rsidRPr="009D121C" w:rsidRDefault="00FC6A76" w:rsidP="00DA1C17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9D121C">
              <w:rPr>
                <w:rFonts w:asciiTheme="majorHAnsi" w:hAnsiTheme="majorHAnsi" w:cstheme="majorHAnsi"/>
                <w:bCs/>
                <w:sz w:val="22"/>
                <w:szCs w:val="22"/>
              </w:rPr>
              <w:t>2.</w:t>
            </w:r>
          </w:p>
        </w:tc>
      </w:tr>
      <w:tr w:rsidR="00B02FB7" w:rsidRPr="009D121C" w14:paraId="5A39BBE3" w14:textId="77777777" w:rsidTr="009F0D85">
        <w:trPr>
          <w:trHeight w:val="103"/>
        </w:trPr>
        <w:tc>
          <w:tcPr>
            <w:tcW w:w="9690" w:type="dxa"/>
            <w:gridSpan w:val="18"/>
          </w:tcPr>
          <w:p w14:paraId="41C8F396" w14:textId="700EA19D" w:rsidR="00462B84" w:rsidRPr="009D121C" w:rsidRDefault="00462B84" w:rsidP="009F0D85">
            <w:pP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</w:tr>
      <w:tr w:rsidR="00B02FB7" w:rsidRPr="009D121C" w14:paraId="51FF7F03" w14:textId="77777777" w:rsidTr="009F0D85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D2CD8D2" w14:textId="77777777" w:rsidR="00B02FB7" w:rsidRPr="009D121C" w:rsidRDefault="00B02FB7" w:rsidP="009F0D85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9D121C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Vrsta predmeta / </w:t>
            </w:r>
            <w:proofErr w:type="spellStart"/>
            <w:r w:rsidRPr="009D121C">
              <w:rPr>
                <w:rFonts w:asciiTheme="majorHAnsi" w:hAnsiTheme="majorHAnsi" w:cstheme="majorHAnsi"/>
                <w:b/>
                <w:sz w:val="22"/>
                <w:szCs w:val="22"/>
              </w:rPr>
              <w:t>Course</w:t>
            </w:r>
            <w:proofErr w:type="spellEnd"/>
            <w:r w:rsidRPr="009D121C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9D121C">
              <w:rPr>
                <w:rFonts w:asciiTheme="majorHAnsi" w:hAnsiTheme="majorHAnsi" w:cstheme="majorHAnsi"/>
                <w:b/>
                <w:sz w:val="22"/>
                <w:szCs w:val="22"/>
              </w:rPr>
              <w:t>type</w:t>
            </w:r>
            <w:proofErr w:type="spellEnd"/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E90C1" w14:textId="77777777" w:rsidR="00B02FB7" w:rsidRPr="009D121C" w:rsidRDefault="00B641AB" w:rsidP="009F0D85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9D121C">
              <w:rPr>
                <w:rFonts w:asciiTheme="majorHAnsi" w:hAnsiTheme="majorHAnsi" w:cstheme="majorHAnsi"/>
                <w:sz w:val="22"/>
                <w:szCs w:val="22"/>
              </w:rPr>
              <w:t xml:space="preserve">Izbirni / </w:t>
            </w:r>
            <w:proofErr w:type="spellStart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>elective</w:t>
            </w:r>
            <w:proofErr w:type="spellEnd"/>
          </w:p>
        </w:tc>
      </w:tr>
      <w:tr w:rsidR="00B02FB7" w:rsidRPr="009D121C" w14:paraId="72A3D3EC" w14:textId="77777777" w:rsidTr="009F0D85">
        <w:tc>
          <w:tcPr>
            <w:tcW w:w="5718" w:type="dxa"/>
            <w:gridSpan w:val="12"/>
          </w:tcPr>
          <w:p w14:paraId="0D0B940D" w14:textId="77777777" w:rsidR="00B02FB7" w:rsidRPr="009D121C" w:rsidRDefault="00B02FB7" w:rsidP="009F0D85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E27B00A" w14:textId="77777777" w:rsidR="00B02FB7" w:rsidRPr="009D121C" w:rsidRDefault="00B02FB7" w:rsidP="009F0D85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B02FB7" w:rsidRPr="009D121C" w14:paraId="758F0D0F" w14:textId="77777777" w:rsidTr="009F0D85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8712CBB" w14:textId="77777777" w:rsidR="00B02FB7" w:rsidRPr="009D121C" w:rsidRDefault="00B02FB7" w:rsidP="009F0D85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9D121C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Univerzitetna koda predmeta / </w:t>
            </w:r>
            <w:proofErr w:type="spellStart"/>
            <w:r w:rsidRPr="009D121C">
              <w:rPr>
                <w:rFonts w:asciiTheme="majorHAnsi" w:hAnsiTheme="majorHAnsi" w:cstheme="majorHAnsi"/>
                <w:b/>
                <w:sz w:val="22"/>
                <w:szCs w:val="22"/>
              </w:rPr>
              <w:t>University</w:t>
            </w:r>
            <w:proofErr w:type="spellEnd"/>
            <w:r w:rsidRPr="009D121C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9D121C">
              <w:rPr>
                <w:rFonts w:asciiTheme="majorHAnsi" w:hAnsiTheme="majorHAnsi" w:cstheme="majorHAnsi"/>
                <w:b/>
                <w:sz w:val="22"/>
                <w:szCs w:val="22"/>
              </w:rPr>
              <w:t>course</w:t>
            </w:r>
            <w:proofErr w:type="spellEnd"/>
            <w:r w:rsidRPr="009D121C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9D121C">
              <w:rPr>
                <w:rFonts w:asciiTheme="majorHAnsi" w:hAnsiTheme="majorHAnsi" w:cstheme="majorHAnsi"/>
                <w:b/>
                <w:sz w:val="22"/>
                <w:szCs w:val="22"/>
              </w:rPr>
              <w:t>code</w:t>
            </w:r>
            <w:proofErr w:type="spellEnd"/>
            <w:r w:rsidRPr="009D121C">
              <w:rPr>
                <w:rFonts w:asciiTheme="majorHAnsi" w:hAnsiTheme="majorHAnsi" w:cstheme="majorHAnsi"/>
                <w:b/>
                <w:sz w:val="22"/>
                <w:szCs w:val="22"/>
              </w:rPr>
              <w:t>: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61E4C" w14:textId="77777777" w:rsidR="00B02FB7" w:rsidRPr="009D121C" w:rsidRDefault="00B02FB7" w:rsidP="009F0D85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B02FB7" w:rsidRPr="009D121C" w14:paraId="44EAFD9C" w14:textId="77777777" w:rsidTr="009F0D85">
        <w:tc>
          <w:tcPr>
            <w:tcW w:w="9690" w:type="dxa"/>
            <w:gridSpan w:val="18"/>
          </w:tcPr>
          <w:p w14:paraId="4B94D5A5" w14:textId="77777777" w:rsidR="00B02FB7" w:rsidRPr="009D121C" w:rsidRDefault="00B02FB7" w:rsidP="009F0D85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B02FB7" w:rsidRPr="009D121C" w14:paraId="650293D1" w14:textId="77777777" w:rsidTr="009F0D85"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A9F542B" w14:textId="77777777" w:rsidR="00B02FB7" w:rsidRPr="009D121C" w:rsidRDefault="00B02FB7" w:rsidP="009F0D85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9D121C">
              <w:rPr>
                <w:rFonts w:asciiTheme="majorHAnsi" w:hAnsiTheme="majorHAnsi" w:cstheme="majorHAnsi"/>
                <w:b/>
                <w:sz w:val="22"/>
                <w:szCs w:val="22"/>
              </w:rPr>
              <w:t>Predavanja</w:t>
            </w:r>
          </w:p>
          <w:p w14:paraId="1337CB73" w14:textId="77777777" w:rsidR="00B02FB7" w:rsidRPr="009D121C" w:rsidRDefault="00B02FB7" w:rsidP="009F0D85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9D121C">
              <w:rPr>
                <w:rFonts w:asciiTheme="majorHAnsi" w:hAnsiTheme="majorHAnsi" w:cstheme="majorHAnsi"/>
                <w:b/>
                <w:sz w:val="22"/>
                <w:szCs w:val="22"/>
              </w:rPr>
              <w:t>Lectures</w:t>
            </w:r>
            <w:proofErr w:type="spellEnd"/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D867FF3" w14:textId="77777777" w:rsidR="00B02FB7" w:rsidRPr="009D121C" w:rsidRDefault="00B02FB7" w:rsidP="009F0D85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9D121C">
              <w:rPr>
                <w:rFonts w:asciiTheme="majorHAnsi" w:hAnsiTheme="majorHAnsi" w:cstheme="majorHAnsi"/>
                <w:b/>
                <w:sz w:val="22"/>
                <w:szCs w:val="22"/>
              </w:rPr>
              <w:t>Seminar</w:t>
            </w:r>
          </w:p>
          <w:p w14:paraId="0FDA697E" w14:textId="77777777" w:rsidR="00B02FB7" w:rsidRPr="009D121C" w:rsidRDefault="00B02FB7" w:rsidP="009F0D85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9D121C">
              <w:rPr>
                <w:rFonts w:asciiTheme="majorHAnsi" w:hAnsiTheme="majorHAnsi" w:cstheme="majorHAnsi"/>
                <w:b/>
                <w:sz w:val="22"/>
                <w:szCs w:val="22"/>
              </w:rPr>
              <w:t>Seminar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5C116D6" w14:textId="77777777" w:rsidR="00B02FB7" w:rsidRPr="009D121C" w:rsidRDefault="00B02FB7" w:rsidP="009F0D85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9D121C">
              <w:rPr>
                <w:rFonts w:asciiTheme="majorHAnsi" w:hAnsiTheme="majorHAnsi" w:cstheme="majorHAnsi"/>
                <w:b/>
                <w:sz w:val="22"/>
                <w:szCs w:val="22"/>
              </w:rPr>
              <w:t>Vaje</w:t>
            </w:r>
          </w:p>
          <w:p w14:paraId="7A8A8516" w14:textId="77777777" w:rsidR="00B02FB7" w:rsidRPr="009D121C" w:rsidRDefault="00B02FB7" w:rsidP="009F0D85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proofErr w:type="spellStart"/>
            <w:r w:rsidRPr="009D121C">
              <w:rPr>
                <w:rFonts w:asciiTheme="majorHAnsi" w:hAnsiTheme="majorHAnsi" w:cstheme="majorHAnsi"/>
                <w:b/>
                <w:sz w:val="22"/>
                <w:szCs w:val="22"/>
              </w:rPr>
              <w:t>Tutorial</w:t>
            </w:r>
            <w:r w:rsidR="009B305C" w:rsidRPr="009D121C">
              <w:rPr>
                <w:rFonts w:asciiTheme="majorHAnsi" w:hAnsiTheme="majorHAnsi" w:cstheme="majorHAnsi"/>
                <w:b/>
                <w:sz w:val="22"/>
                <w:szCs w:val="22"/>
              </w:rPr>
              <w:t>s</w:t>
            </w:r>
            <w:proofErr w:type="spellEnd"/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BEA0BE8" w14:textId="77777777" w:rsidR="00B02FB7" w:rsidRPr="009D121C" w:rsidRDefault="00B02FB7" w:rsidP="009F0D85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9D121C">
              <w:rPr>
                <w:rFonts w:asciiTheme="majorHAnsi" w:hAnsiTheme="majorHAnsi" w:cstheme="majorHAnsi"/>
                <w:b/>
                <w:sz w:val="22"/>
                <w:szCs w:val="22"/>
              </w:rPr>
              <w:t>Klinične vaje</w:t>
            </w:r>
          </w:p>
          <w:p w14:paraId="0C8A3A99" w14:textId="77777777" w:rsidR="00B02FB7" w:rsidRPr="009D121C" w:rsidRDefault="009B305C" w:rsidP="009F0D85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proofErr w:type="spellStart"/>
            <w:r w:rsidRPr="009D121C">
              <w:rPr>
                <w:rFonts w:asciiTheme="majorHAnsi" w:hAnsiTheme="majorHAnsi" w:cstheme="majorHAnsi"/>
                <w:b/>
                <w:sz w:val="22"/>
                <w:szCs w:val="22"/>
              </w:rPr>
              <w:t>Clinical</w:t>
            </w:r>
            <w:proofErr w:type="spellEnd"/>
            <w:r w:rsidRPr="009D121C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="00B02FB7" w:rsidRPr="009D121C">
              <w:rPr>
                <w:rFonts w:asciiTheme="majorHAnsi" w:hAnsiTheme="majorHAnsi" w:cstheme="majorHAnsi"/>
                <w:b/>
                <w:sz w:val="22"/>
                <w:szCs w:val="22"/>
              </w:rPr>
              <w:t>work</w:t>
            </w:r>
            <w:proofErr w:type="spellEnd"/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8AEC4B2" w14:textId="77777777" w:rsidR="00B02FB7" w:rsidRPr="009D121C" w:rsidRDefault="00B02FB7" w:rsidP="009F0D85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9D121C">
              <w:rPr>
                <w:rFonts w:asciiTheme="majorHAnsi" w:hAnsiTheme="majorHAnsi" w:cstheme="majorHAnsi"/>
                <w:b/>
                <w:sz w:val="22"/>
                <w:szCs w:val="22"/>
              </w:rPr>
              <w:t>Druge oblike študija</w:t>
            </w:r>
          </w:p>
          <w:p w14:paraId="274CA6A5" w14:textId="77777777" w:rsidR="009B305C" w:rsidRPr="009D121C" w:rsidRDefault="009B305C" w:rsidP="009F0D85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proofErr w:type="spellStart"/>
            <w:r w:rsidRPr="009D121C">
              <w:rPr>
                <w:rFonts w:asciiTheme="majorHAnsi" w:hAnsiTheme="majorHAnsi" w:cstheme="majorHAnsi"/>
                <w:b/>
                <w:sz w:val="22"/>
                <w:szCs w:val="22"/>
              </w:rPr>
              <w:t>Other</w:t>
            </w:r>
            <w:proofErr w:type="spellEnd"/>
            <w:r w:rsidRPr="009D121C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9D121C">
              <w:rPr>
                <w:rFonts w:asciiTheme="majorHAnsi" w:hAnsiTheme="majorHAnsi" w:cstheme="majorHAnsi"/>
                <w:b/>
                <w:sz w:val="22"/>
                <w:szCs w:val="22"/>
              </w:rPr>
              <w:t>forms</w:t>
            </w:r>
            <w:proofErr w:type="spellEnd"/>
            <w:r w:rsidRPr="009D121C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9D121C">
              <w:rPr>
                <w:rFonts w:asciiTheme="majorHAnsi" w:hAnsiTheme="majorHAnsi" w:cstheme="majorHAnsi"/>
                <w:b/>
                <w:sz w:val="22"/>
                <w:szCs w:val="22"/>
              </w:rPr>
              <w:t>of</w:t>
            </w:r>
            <w:proofErr w:type="spellEnd"/>
            <w:r w:rsidRPr="009D121C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9D121C">
              <w:rPr>
                <w:rFonts w:asciiTheme="majorHAnsi" w:hAnsiTheme="majorHAnsi" w:cstheme="majorHAnsi"/>
                <w:b/>
                <w:sz w:val="22"/>
                <w:szCs w:val="22"/>
              </w:rPr>
              <w:t>study</w:t>
            </w:r>
            <w:proofErr w:type="spellEnd"/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1EB1FFF" w14:textId="77777777" w:rsidR="00B02FB7" w:rsidRPr="009D121C" w:rsidRDefault="00B02FB7" w:rsidP="009F0D85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9D121C">
              <w:rPr>
                <w:rFonts w:asciiTheme="majorHAnsi" w:hAnsiTheme="majorHAnsi" w:cstheme="majorHAnsi"/>
                <w:b/>
                <w:sz w:val="22"/>
                <w:szCs w:val="22"/>
              </w:rPr>
              <w:t>Samost. delo</w:t>
            </w:r>
          </w:p>
          <w:p w14:paraId="13C2DC0E" w14:textId="77777777" w:rsidR="00B02FB7" w:rsidRPr="009D121C" w:rsidRDefault="00B02FB7" w:rsidP="009F0D85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proofErr w:type="spellStart"/>
            <w:r w:rsidRPr="009D121C">
              <w:rPr>
                <w:rFonts w:asciiTheme="majorHAnsi" w:hAnsiTheme="majorHAnsi" w:cstheme="majorHAnsi"/>
                <w:b/>
                <w:sz w:val="22"/>
                <w:szCs w:val="22"/>
              </w:rPr>
              <w:t>Individ</w:t>
            </w:r>
            <w:proofErr w:type="spellEnd"/>
            <w:r w:rsidRPr="009D121C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. </w:t>
            </w:r>
            <w:proofErr w:type="spellStart"/>
            <w:r w:rsidRPr="009D121C">
              <w:rPr>
                <w:rFonts w:asciiTheme="majorHAnsi" w:hAnsiTheme="majorHAnsi" w:cstheme="majorHAnsi"/>
                <w:b/>
                <w:sz w:val="22"/>
                <w:szCs w:val="22"/>
              </w:rPr>
              <w:t>work</w:t>
            </w:r>
            <w:proofErr w:type="spellEnd"/>
          </w:p>
        </w:tc>
        <w:tc>
          <w:tcPr>
            <w:tcW w:w="132" w:type="dxa"/>
            <w:vAlign w:val="center"/>
          </w:tcPr>
          <w:p w14:paraId="3DEEC669" w14:textId="77777777" w:rsidR="00B02FB7" w:rsidRPr="009D121C" w:rsidRDefault="00B02FB7" w:rsidP="009F0D85">
            <w:pPr>
              <w:jc w:val="center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925AF48" w14:textId="77777777" w:rsidR="00B02FB7" w:rsidRPr="009D121C" w:rsidRDefault="00B02FB7" w:rsidP="009F0D85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9D121C">
              <w:rPr>
                <w:rFonts w:asciiTheme="majorHAnsi" w:hAnsiTheme="majorHAnsi" w:cstheme="majorHAnsi"/>
                <w:b/>
                <w:sz w:val="22"/>
                <w:szCs w:val="22"/>
              </w:rPr>
              <w:t>ECTS</w:t>
            </w:r>
          </w:p>
        </w:tc>
      </w:tr>
      <w:tr w:rsidR="00B02FB7" w:rsidRPr="009D121C" w14:paraId="1A6742D9" w14:textId="77777777" w:rsidTr="009F0D85">
        <w:trPr>
          <w:trHeight w:val="318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897CE" w14:textId="77777777" w:rsidR="00B02FB7" w:rsidRPr="009D121C" w:rsidRDefault="00485D45" w:rsidP="009F0D85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9D121C">
              <w:rPr>
                <w:rFonts w:asciiTheme="majorHAnsi" w:hAnsiTheme="majorHAnsi" w:cstheme="majorHAnsi"/>
                <w:bCs/>
                <w:sz w:val="22"/>
                <w:szCs w:val="22"/>
              </w:rPr>
              <w:t>30</w:t>
            </w:r>
          </w:p>
        </w:tc>
        <w:tc>
          <w:tcPr>
            <w:tcW w:w="1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DEBA9" w14:textId="77777777" w:rsidR="00B02FB7" w:rsidRPr="009D121C" w:rsidRDefault="00FC6A76" w:rsidP="009F0D85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9D121C">
              <w:rPr>
                <w:rFonts w:asciiTheme="majorHAnsi" w:hAnsiTheme="majorHAnsi" w:cstheme="majorHAnsi"/>
                <w:bCs/>
                <w:sz w:val="22"/>
                <w:szCs w:val="22"/>
              </w:rPr>
              <w:t>/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1C03B" w14:textId="77777777" w:rsidR="00B02FB7" w:rsidRPr="009D121C" w:rsidRDefault="00B641AB" w:rsidP="009F0D85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9D121C">
              <w:rPr>
                <w:rFonts w:asciiTheme="majorHAnsi" w:hAnsiTheme="majorHAnsi" w:cstheme="majorHAnsi"/>
                <w:bCs/>
                <w:sz w:val="22"/>
                <w:szCs w:val="22"/>
              </w:rPr>
              <w:t>30 SV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0D498" w14:textId="77777777" w:rsidR="00B02FB7" w:rsidRPr="009D121C" w:rsidRDefault="00485D45" w:rsidP="009F0D85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9D121C">
              <w:rPr>
                <w:rFonts w:asciiTheme="majorHAnsi" w:hAnsiTheme="majorHAnsi" w:cstheme="majorHAnsi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4F08B" w14:textId="77777777" w:rsidR="00B02FB7" w:rsidRPr="009D121C" w:rsidRDefault="00B641AB" w:rsidP="009F0D85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9D121C">
              <w:rPr>
                <w:rFonts w:asciiTheme="majorHAnsi" w:hAnsiTheme="majorHAnsi" w:cstheme="majorHAnsi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8039C" w14:textId="77777777" w:rsidR="00B02FB7" w:rsidRPr="009D121C" w:rsidRDefault="00FC6A76" w:rsidP="009F0D85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9D121C">
              <w:rPr>
                <w:rFonts w:asciiTheme="majorHAnsi" w:hAnsiTheme="majorHAnsi" w:cstheme="majorHAnsi"/>
                <w:bCs/>
                <w:sz w:val="22"/>
                <w:szCs w:val="22"/>
              </w:rPr>
              <w:t>120</w:t>
            </w:r>
          </w:p>
        </w:tc>
        <w:tc>
          <w:tcPr>
            <w:tcW w:w="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56B9AB" w14:textId="77777777" w:rsidR="00B02FB7" w:rsidRPr="009D121C" w:rsidRDefault="00B02FB7" w:rsidP="009F0D85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4EA11" w14:textId="77777777" w:rsidR="00B02FB7" w:rsidRPr="009D121C" w:rsidRDefault="00485D45" w:rsidP="009F0D85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9D121C">
              <w:rPr>
                <w:rFonts w:asciiTheme="majorHAnsi" w:hAnsiTheme="majorHAnsi" w:cstheme="majorHAnsi"/>
                <w:bCs/>
                <w:sz w:val="22"/>
                <w:szCs w:val="22"/>
              </w:rPr>
              <w:t>6</w:t>
            </w:r>
          </w:p>
        </w:tc>
      </w:tr>
      <w:tr w:rsidR="00B02FB7" w:rsidRPr="009D121C" w14:paraId="45FB0818" w14:textId="77777777" w:rsidTr="009F0D85">
        <w:tc>
          <w:tcPr>
            <w:tcW w:w="9690" w:type="dxa"/>
            <w:gridSpan w:val="18"/>
          </w:tcPr>
          <w:p w14:paraId="049F31CB" w14:textId="77777777" w:rsidR="00B02FB7" w:rsidRPr="009D121C" w:rsidRDefault="00B02FB7" w:rsidP="009F0D85">
            <w:pPr>
              <w:rPr>
                <w:rFonts w:asciiTheme="majorHAnsi" w:hAnsiTheme="majorHAnsi" w:cstheme="majorHAnsi"/>
                <w:bCs/>
                <w:sz w:val="22"/>
                <w:szCs w:val="22"/>
              </w:rPr>
            </w:pPr>
          </w:p>
        </w:tc>
      </w:tr>
      <w:tr w:rsidR="00B02FB7" w:rsidRPr="009D121C" w14:paraId="53128261" w14:textId="77777777" w:rsidTr="009F0D85">
        <w:tc>
          <w:tcPr>
            <w:tcW w:w="9690" w:type="dxa"/>
            <w:gridSpan w:val="18"/>
          </w:tcPr>
          <w:p w14:paraId="62486C05" w14:textId="77777777" w:rsidR="00B02FB7" w:rsidRPr="009D121C" w:rsidRDefault="00B02FB7" w:rsidP="009F0D85">
            <w:pP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</w:tr>
      <w:tr w:rsidR="00B02FB7" w:rsidRPr="009D121C" w14:paraId="3B757442" w14:textId="77777777" w:rsidTr="009F0D85">
        <w:tc>
          <w:tcPr>
            <w:tcW w:w="3307" w:type="dxa"/>
            <w:gridSpan w:val="5"/>
          </w:tcPr>
          <w:p w14:paraId="63F8CD3C" w14:textId="77777777" w:rsidR="00B02FB7" w:rsidRPr="009D121C" w:rsidRDefault="00B02FB7" w:rsidP="009F0D85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9D121C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Nosilec predmeta / </w:t>
            </w:r>
            <w:proofErr w:type="spellStart"/>
            <w:r w:rsidRPr="009D121C">
              <w:rPr>
                <w:rFonts w:asciiTheme="majorHAnsi" w:hAnsiTheme="majorHAnsi" w:cstheme="majorHAnsi"/>
                <w:b/>
                <w:sz w:val="22"/>
                <w:szCs w:val="22"/>
              </w:rPr>
              <w:t>Lecturer</w:t>
            </w:r>
            <w:proofErr w:type="spellEnd"/>
            <w:r w:rsidRPr="009D121C">
              <w:rPr>
                <w:rFonts w:asciiTheme="majorHAnsi" w:hAnsiTheme="majorHAnsi" w:cstheme="majorHAnsi"/>
                <w:b/>
                <w:sz w:val="22"/>
                <w:szCs w:val="22"/>
              </w:rPr>
              <w:t>:</w:t>
            </w:r>
          </w:p>
        </w:tc>
        <w:tc>
          <w:tcPr>
            <w:tcW w:w="63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12A15" w14:textId="77777777" w:rsidR="00B02FB7" w:rsidRPr="009D121C" w:rsidRDefault="00485D45" w:rsidP="009F0D85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9D121C">
              <w:rPr>
                <w:rFonts w:asciiTheme="majorHAnsi" w:hAnsiTheme="majorHAnsi" w:cstheme="majorHAnsi"/>
                <w:sz w:val="22"/>
                <w:szCs w:val="22"/>
              </w:rPr>
              <w:t>izr</w:t>
            </w:r>
            <w:r w:rsidR="00DB0ADE" w:rsidRPr="009D121C">
              <w:rPr>
                <w:rFonts w:asciiTheme="majorHAnsi" w:hAnsiTheme="majorHAnsi" w:cstheme="majorHAnsi"/>
                <w:sz w:val="22"/>
                <w:szCs w:val="22"/>
              </w:rPr>
              <w:t>.</w:t>
            </w:r>
            <w:r w:rsidR="00434117" w:rsidRPr="009D121C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r w:rsidRPr="009D121C">
              <w:rPr>
                <w:rFonts w:asciiTheme="majorHAnsi" w:hAnsiTheme="majorHAnsi" w:cstheme="majorHAnsi"/>
                <w:sz w:val="22"/>
                <w:szCs w:val="22"/>
              </w:rPr>
              <w:t xml:space="preserve">prof. </w:t>
            </w:r>
            <w:r w:rsidR="00DB0ADE" w:rsidRPr="009D121C">
              <w:rPr>
                <w:rFonts w:asciiTheme="majorHAnsi" w:hAnsiTheme="majorHAnsi" w:cstheme="majorHAnsi"/>
                <w:sz w:val="22"/>
                <w:szCs w:val="22"/>
              </w:rPr>
              <w:t>dr. Mojca Kukanja Gabrijelčič</w:t>
            </w:r>
          </w:p>
        </w:tc>
      </w:tr>
      <w:tr w:rsidR="00B02FB7" w:rsidRPr="009D121C" w14:paraId="4101652C" w14:textId="77777777" w:rsidTr="009F0D85">
        <w:tc>
          <w:tcPr>
            <w:tcW w:w="9690" w:type="dxa"/>
            <w:gridSpan w:val="18"/>
          </w:tcPr>
          <w:p w14:paraId="4B99056E" w14:textId="77777777" w:rsidR="00B02FB7" w:rsidRPr="009D121C" w:rsidRDefault="00B02FB7" w:rsidP="009F0D85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B641AB" w:rsidRPr="009D121C" w14:paraId="0FE4960F" w14:textId="77777777" w:rsidTr="009F0D85">
        <w:tc>
          <w:tcPr>
            <w:tcW w:w="1641" w:type="dxa"/>
            <w:gridSpan w:val="2"/>
            <w:vMerge w:val="restart"/>
          </w:tcPr>
          <w:p w14:paraId="5F18D45B" w14:textId="77777777" w:rsidR="00B641AB" w:rsidRPr="009D121C" w:rsidRDefault="00B641AB" w:rsidP="00B641AB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9D121C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Jeziki / </w:t>
            </w:r>
          </w:p>
          <w:p w14:paraId="2BB80C32" w14:textId="77777777" w:rsidR="00B641AB" w:rsidRPr="009D121C" w:rsidRDefault="00B641AB" w:rsidP="00B641AB">
            <w:pPr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9D121C">
              <w:rPr>
                <w:rFonts w:asciiTheme="majorHAnsi" w:hAnsiTheme="majorHAnsi" w:cstheme="majorHAnsi"/>
                <w:b/>
                <w:sz w:val="22"/>
                <w:szCs w:val="22"/>
              </w:rPr>
              <w:t>Languages</w:t>
            </w:r>
            <w:proofErr w:type="spellEnd"/>
            <w:r w:rsidRPr="009D121C">
              <w:rPr>
                <w:rFonts w:asciiTheme="majorHAnsi" w:hAnsiTheme="majorHAnsi" w:cstheme="majorHAnsi"/>
                <w:b/>
                <w:sz w:val="22"/>
                <w:szCs w:val="22"/>
              </w:rPr>
              <w:t>:</w:t>
            </w:r>
          </w:p>
        </w:tc>
        <w:tc>
          <w:tcPr>
            <w:tcW w:w="2241" w:type="dxa"/>
            <w:gridSpan w:val="4"/>
          </w:tcPr>
          <w:p w14:paraId="0D697D9A" w14:textId="77777777" w:rsidR="00B641AB" w:rsidRPr="009D121C" w:rsidRDefault="00B641AB" w:rsidP="00B641AB">
            <w:pPr>
              <w:jc w:val="right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9D121C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Predavanja / </w:t>
            </w:r>
            <w:proofErr w:type="spellStart"/>
            <w:r w:rsidRPr="009D121C">
              <w:rPr>
                <w:rFonts w:asciiTheme="majorHAnsi" w:hAnsiTheme="majorHAnsi" w:cstheme="majorHAnsi"/>
                <w:b/>
                <w:sz w:val="22"/>
                <w:szCs w:val="22"/>
              </w:rPr>
              <w:t>Lectures</w:t>
            </w:r>
            <w:proofErr w:type="spellEnd"/>
            <w:r w:rsidRPr="009D121C">
              <w:rPr>
                <w:rFonts w:asciiTheme="majorHAnsi" w:hAnsiTheme="majorHAnsi" w:cstheme="majorHAnsi"/>
                <w:b/>
                <w:sz w:val="22"/>
                <w:szCs w:val="22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FCE23" w14:textId="77777777" w:rsidR="00B641AB" w:rsidRPr="009D121C" w:rsidRDefault="00B641AB" w:rsidP="00B641AB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9D121C">
              <w:rPr>
                <w:rFonts w:asciiTheme="majorHAnsi" w:hAnsiTheme="majorHAnsi" w:cstheme="majorHAnsi"/>
                <w:sz w:val="22"/>
                <w:szCs w:val="22"/>
              </w:rPr>
              <w:t>Slovenski/</w:t>
            </w:r>
            <w:proofErr w:type="spellStart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>Slovenian</w:t>
            </w:r>
            <w:proofErr w:type="spellEnd"/>
          </w:p>
        </w:tc>
      </w:tr>
      <w:tr w:rsidR="00B641AB" w:rsidRPr="009D121C" w14:paraId="6BCC85ED" w14:textId="77777777" w:rsidTr="009F0D85">
        <w:trPr>
          <w:trHeight w:val="215"/>
        </w:trPr>
        <w:tc>
          <w:tcPr>
            <w:tcW w:w="1641" w:type="dxa"/>
            <w:gridSpan w:val="2"/>
            <w:vMerge/>
            <w:vAlign w:val="center"/>
          </w:tcPr>
          <w:p w14:paraId="1299C43A" w14:textId="77777777" w:rsidR="00B641AB" w:rsidRPr="009D121C" w:rsidRDefault="00B641AB" w:rsidP="00B641AB">
            <w:pP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  <w:tc>
          <w:tcPr>
            <w:tcW w:w="2241" w:type="dxa"/>
            <w:gridSpan w:val="4"/>
          </w:tcPr>
          <w:p w14:paraId="50F785EE" w14:textId="77777777" w:rsidR="00B641AB" w:rsidRPr="009D121C" w:rsidRDefault="00B641AB" w:rsidP="00B641AB">
            <w:pPr>
              <w:jc w:val="right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9D121C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Vaje / </w:t>
            </w:r>
            <w:proofErr w:type="spellStart"/>
            <w:r w:rsidRPr="009D121C">
              <w:rPr>
                <w:rFonts w:asciiTheme="majorHAnsi" w:hAnsiTheme="majorHAnsi" w:cstheme="majorHAnsi"/>
                <w:b/>
                <w:sz w:val="22"/>
                <w:szCs w:val="22"/>
              </w:rPr>
              <w:t>Tutorial</w:t>
            </w:r>
            <w:r w:rsidR="00F338CB" w:rsidRPr="009D121C">
              <w:rPr>
                <w:rFonts w:asciiTheme="majorHAnsi" w:hAnsiTheme="majorHAnsi" w:cstheme="majorHAnsi"/>
                <w:b/>
                <w:sz w:val="22"/>
                <w:szCs w:val="22"/>
              </w:rPr>
              <w:t>s</w:t>
            </w:r>
            <w:proofErr w:type="spellEnd"/>
            <w:r w:rsidRPr="009D121C">
              <w:rPr>
                <w:rFonts w:asciiTheme="majorHAnsi" w:hAnsiTheme="majorHAnsi" w:cstheme="majorHAnsi"/>
                <w:b/>
                <w:sz w:val="22"/>
                <w:szCs w:val="22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01BB3" w14:textId="77777777" w:rsidR="00B641AB" w:rsidRPr="009D121C" w:rsidRDefault="00B641AB" w:rsidP="00B641AB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9D121C">
              <w:rPr>
                <w:rFonts w:asciiTheme="majorHAnsi" w:hAnsiTheme="majorHAnsi" w:cstheme="majorHAnsi"/>
                <w:sz w:val="22"/>
                <w:szCs w:val="22"/>
              </w:rPr>
              <w:t>Slovenski/</w:t>
            </w:r>
            <w:proofErr w:type="spellStart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>Slovenian</w:t>
            </w:r>
            <w:proofErr w:type="spellEnd"/>
          </w:p>
        </w:tc>
      </w:tr>
      <w:tr w:rsidR="00B02FB7" w:rsidRPr="009D121C" w14:paraId="41F63765" w14:textId="77777777" w:rsidTr="009F0D85">
        <w:tc>
          <w:tcPr>
            <w:tcW w:w="472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DDBEF00" w14:textId="77777777" w:rsidR="00B02FB7" w:rsidRPr="009D121C" w:rsidRDefault="00B02FB7" w:rsidP="009F0D85">
            <w:pP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  <w:p w14:paraId="3AE50C5C" w14:textId="77777777" w:rsidR="00B02FB7" w:rsidRPr="009D121C" w:rsidRDefault="00B02FB7" w:rsidP="009F0D85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9D121C">
              <w:rPr>
                <w:rFonts w:asciiTheme="majorHAnsi" w:hAnsiTheme="majorHAnsi" w:cstheme="majorHAnsi"/>
                <w:b/>
                <w:sz w:val="22"/>
                <w:szCs w:val="22"/>
              </w:rPr>
              <w:t>Pogoji za vključitev v delo oz. za opravljanje študijskih obveznosti:</w:t>
            </w:r>
          </w:p>
        </w:tc>
        <w:tc>
          <w:tcPr>
            <w:tcW w:w="142" w:type="dxa"/>
          </w:tcPr>
          <w:p w14:paraId="3461D779" w14:textId="77777777" w:rsidR="00B02FB7" w:rsidRPr="009D121C" w:rsidRDefault="00B02FB7" w:rsidP="009F0D85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3CF2D8B6" w14:textId="77777777" w:rsidR="00B02FB7" w:rsidRPr="009D121C" w:rsidRDefault="00B02FB7" w:rsidP="009F0D85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B78278" w14:textId="77777777" w:rsidR="00B02FB7" w:rsidRPr="009D121C" w:rsidRDefault="00B02FB7" w:rsidP="009F0D85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49E05F6E" w14:textId="77777777" w:rsidR="00B02FB7" w:rsidRPr="009D121C" w:rsidRDefault="00B02FB7" w:rsidP="009F0D85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proofErr w:type="spellStart"/>
            <w:r w:rsidRPr="009D121C">
              <w:rPr>
                <w:rFonts w:asciiTheme="majorHAnsi" w:hAnsiTheme="majorHAnsi" w:cstheme="majorHAnsi"/>
                <w:b/>
                <w:sz w:val="22"/>
                <w:szCs w:val="22"/>
              </w:rPr>
              <w:t>Prerequisit</w:t>
            </w:r>
            <w:r w:rsidR="007067EC" w:rsidRPr="009D121C">
              <w:rPr>
                <w:rFonts w:asciiTheme="majorHAnsi" w:hAnsiTheme="majorHAnsi" w:cstheme="majorHAnsi"/>
                <w:b/>
                <w:sz w:val="22"/>
                <w:szCs w:val="22"/>
              </w:rPr>
              <w:t>e</w:t>
            </w:r>
            <w:r w:rsidRPr="009D121C">
              <w:rPr>
                <w:rFonts w:asciiTheme="majorHAnsi" w:hAnsiTheme="majorHAnsi" w:cstheme="majorHAnsi"/>
                <w:b/>
                <w:sz w:val="22"/>
                <w:szCs w:val="22"/>
              </w:rPr>
              <w:t>s</w:t>
            </w:r>
            <w:proofErr w:type="spellEnd"/>
            <w:r w:rsidRPr="009D121C">
              <w:rPr>
                <w:rFonts w:asciiTheme="majorHAnsi" w:hAnsiTheme="majorHAnsi" w:cstheme="majorHAnsi"/>
                <w:b/>
                <w:sz w:val="22"/>
                <w:szCs w:val="22"/>
              </w:rPr>
              <w:t>:</w:t>
            </w:r>
          </w:p>
        </w:tc>
      </w:tr>
      <w:tr w:rsidR="00B02FB7" w:rsidRPr="009D121C" w14:paraId="1FC39945" w14:textId="77777777" w:rsidTr="009F0D85">
        <w:trPr>
          <w:trHeight w:val="347"/>
        </w:trPr>
        <w:tc>
          <w:tcPr>
            <w:tcW w:w="47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2CB0E" w14:textId="77777777" w:rsidR="00B02FB7" w:rsidRPr="009D121C" w:rsidRDefault="00B02FB7" w:rsidP="009F0D85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4CE0A41" w14:textId="77777777" w:rsidR="00B02FB7" w:rsidRPr="009D121C" w:rsidRDefault="00B02FB7" w:rsidP="009F0D85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BF3C5" w14:textId="77777777" w:rsidR="00B02FB7" w:rsidRPr="009D121C" w:rsidRDefault="00B02FB7" w:rsidP="009F0D85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B02FB7" w:rsidRPr="009D121C" w14:paraId="6175174C" w14:textId="77777777" w:rsidTr="009F0D85">
        <w:trPr>
          <w:trHeight w:val="137"/>
        </w:trPr>
        <w:tc>
          <w:tcPr>
            <w:tcW w:w="471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D98A12B" w14:textId="77777777" w:rsidR="00B02FB7" w:rsidRPr="009D121C" w:rsidRDefault="00B02FB7" w:rsidP="009F0D85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7C19BF7B" w14:textId="77777777" w:rsidR="00B02FB7" w:rsidRPr="009D121C" w:rsidRDefault="00B02FB7" w:rsidP="009F0D85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9D121C">
              <w:rPr>
                <w:rFonts w:asciiTheme="majorHAnsi" w:hAnsiTheme="majorHAnsi" w:cstheme="majorHAnsi"/>
                <w:b/>
                <w:sz w:val="22"/>
                <w:szCs w:val="22"/>
              </w:rPr>
              <w:t>Vsebina:</w:t>
            </w:r>
            <w:r w:rsidRPr="009D121C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</w:p>
        </w:tc>
        <w:tc>
          <w:tcPr>
            <w:tcW w:w="152" w:type="dxa"/>
            <w:gridSpan w:val="2"/>
          </w:tcPr>
          <w:p w14:paraId="2946DB82" w14:textId="77777777" w:rsidR="00B02FB7" w:rsidRPr="009D121C" w:rsidRDefault="00B02FB7" w:rsidP="009F0D85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97CC1D" w14:textId="77777777" w:rsidR="00B02FB7" w:rsidRPr="009D121C" w:rsidRDefault="00B02FB7" w:rsidP="009F0D85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2E32E058" w14:textId="77777777" w:rsidR="00B02FB7" w:rsidRPr="009D121C" w:rsidRDefault="00B02FB7" w:rsidP="009F0D85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proofErr w:type="spellStart"/>
            <w:r w:rsidRPr="009D121C">
              <w:rPr>
                <w:rFonts w:asciiTheme="majorHAnsi" w:hAnsiTheme="majorHAnsi" w:cstheme="majorHAnsi"/>
                <w:b/>
                <w:sz w:val="22"/>
                <w:szCs w:val="22"/>
              </w:rPr>
              <w:t>Content</w:t>
            </w:r>
            <w:proofErr w:type="spellEnd"/>
            <w:r w:rsidRPr="009D121C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(</w:t>
            </w:r>
            <w:proofErr w:type="spellStart"/>
            <w:r w:rsidRPr="009D121C">
              <w:rPr>
                <w:rFonts w:asciiTheme="majorHAnsi" w:hAnsiTheme="majorHAnsi" w:cstheme="majorHAnsi"/>
                <w:b/>
                <w:sz w:val="22"/>
                <w:szCs w:val="22"/>
              </w:rPr>
              <w:t>Syllabus</w:t>
            </w:r>
            <w:proofErr w:type="spellEnd"/>
            <w:r w:rsidRPr="009D121C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9D121C">
              <w:rPr>
                <w:rFonts w:asciiTheme="majorHAnsi" w:hAnsiTheme="majorHAnsi" w:cstheme="majorHAnsi"/>
                <w:b/>
                <w:sz w:val="22"/>
                <w:szCs w:val="22"/>
              </w:rPr>
              <w:t>outline</w:t>
            </w:r>
            <w:proofErr w:type="spellEnd"/>
            <w:r w:rsidRPr="009D121C">
              <w:rPr>
                <w:rFonts w:asciiTheme="majorHAnsi" w:hAnsiTheme="majorHAnsi" w:cstheme="majorHAnsi"/>
                <w:b/>
                <w:sz w:val="22"/>
                <w:szCs w:val="22"/>
              </w:rPr>
              <w:t>):</w:t>
            </w:r>
          </w:p>
        </w:tc>
      </w:tr>
      <w:tr w:rsidR="00B02FB7" w:rsidRPr="009D121C" w14:paraId="0C6CEE72" w14:textId="77777777" w:rsidTr="009F0D85">
        <w:trPr>
          <w:trHeight w:val="2665"/>
        </w:trPr>
        <w:tc>
          <w:tcPr>
            <w:tcW w:w="47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40F7D" w14:textId="77777777" w:rsidR="00F60630" w:rsidRPr="009D121C" w:rsidRDefault="00FD5032" w:rsidP="00FD5032">
            <w:pPr>
              <w:pStyle w:val="Vnos"/>
              <w:ind w:left="0"/>
              <w:rPr>
                <w:rFonts w:asciiTheme="majorHAnsi" w:hAnsiTheme="majorHAnsi" w:cstheme="majorHAnsi"/>
                <w:iCs/>
                <w:sz w:val="22"/>
                <w:szCs w:val="22"/>
              </w:rPr>
            </w:pPr>
            <w:r w:rsidRPr="009D121C">
              <w:rPr>
                <w:rFonts w:asciiTheme="majorHAnsi" w:hAnsiTheme="majorHAnsi" w:cstheme="majorHAnsi"/>
                <w:iCs/>
                <w:sz w:val="22"/>
                <w:szCs w:val="22"/>
              </w:rPr>
              <w:t>Predmet seznanja študente z osnovnimi področji dela z nadarjenimi in talentiranimi</w:t>
            </w:r>
            <w:r w:rsidR="00326870" w:rsidRPr="009D121C">
              <w:rPr>
                <w:rFonts w:asciiTheme="majorHAnsi" w:hAnsiTheme="majorHAnsi" w:cstheme="majorHAnsi"/>
                <w:iCs/>
                <w:sz w:val="22"/>
                <w:szCs w:val="22"/>
              </w:rPr>
              <w:t xml:space="preserve"> ter dvojno izjemnimi</w:t>
            </w:r>
            <w:r w:rsidRPr="009D121C">
              <w:rPr>
                <w:rFonts w:asciiTheme="majorHAnsi" w:hAnsiTheme="majorHAnsi" w:cstheme="majorHAnsi"/>
                <w:iCs/>
                <w:sz w:val="22"/>
                <w:szCs w:val="22"/>
              </w:rPr>
              <w:t xml:space="preserve"> učenci. Vsebinsko poglobljene tematike predmeta se dotikajo naslednjih področij:</w:t>
            </w:r>
          </w:p>
          <w:p w14:paraId="39BBC976" w14:textId="77777777" w:rsidR="00F60630" w:rsidRPr="009D121C" w:rsidRDefault="00DB0ADE" w:rsidP="004632A0">
            <w:pPr>
              <w:pStyle w:val="Vnos"/>
              <w:numPr>
                <w:ilvl w:val="0"/>
                <w:numId w:val="12"/>
              </w:numPr>
              <w:rPr>
                <w:rFonts w:asciiTheme="majorHAnsi" w:hAnsiTheme="majorHAnsi" w:cstheme="majorHAnsi"/>
                <w:iCs/>
                <w:sz w:val="22"/>
                <w:szCs w:val="22"/>
              </w:rPr>
            </w:pPr>
            <w:r w:rsidRPr="009D121C">
              <w:rPr>
                <w:rFonts w:asciiTheme="majorHAnsi" w:hAnsiTheme="majorHAnsi" w:cstheme="majorHAnsi"/>
                <w:iCs/>
                <w:sz w:val="22"/>
                <w:szCs w:val="22"/>
              </w:rPr>
              <w:t>Nadarjeni in talentirani učenci:</w:t>
            </w:r>
            <w:r w:rsidR="00F60630" w:rsidRPr="009D121C">
              <w:rPr>
                <w:rFonts w:asciiTheme="majorHAnsi" w:hAnsiTheme="majorHAnsi" w:cstheme="majorHAnsi"/>
                <w:iCs/>
                <w:sz w:val="22"/>
                <w:szCs w:val="22"/>
              </w:rPr>
              <w:t xml:space="preserve"> </w:t>
            </w:r>
            <w:r w:rsidRPr="009D121C">
              <w:rPr>
                <w:rFonts w:asciiTheme="majorHAnsi" w:hAnsiTheme="majorHAnsi" w:cstheme="majorHAnsi"/>
                <w:iCs/>
                <w:sz w:val="22"/>
                <w:szCs w:val="22"/>
              </w:rPr>
              <w:t>Opredelitev nadarjenosti in talentiranosti; Koncept nadarjenosti v RS; Pomen prepoznavanja in prepoznavanje</w:t>
            </w:r>
            <w:r w:rsidRPr="009D121C">
              <w:rPr>
                <w:rFonts w:asciiTheme="majorHAnsi" w:hAnsiTheme="majorHAnsi" w:cstheme="majorHAnsi"/>
                <w:sz w:val="22"/>
                <w:szCs w:val="22"/>
              </w:rPr>
              <w:t xml:space="preserve"> nadarjenosti ter talentiranosti</w:t>
            </w:r>
            <w:r w:rsidRPr="009D121C">
              <w:rPr>
                <w:rFonts w:asciiTheme="majorHAnsi" w:hAnsiTheme="majorHAnsi" w:cstheme="majorHAnsi"/>
                <w:iCs/>
                <w:sz w:val="22"/>
                <w:szCs w:val="22"/>
              </w:rPr>
              <w:t>;</w:t>
            </w:r>
            <w:r w:rsidR="00485D45" w:rsidRPr="009D121C">
              <w:rPr>
                <w:rFonts w:asciiTheme="majorHAnsi" w:hAnsiTheme="majorHAnsi" w:cstheme="majorHAnsi"/>
                <w:iCs/>
                <w:sz w:val="22"/>
                <w:szCs w:val="22"/>
              </w:rPr>
              <w:t xml:space="preserve"> Dvojna izjemnost; </w:t>
            </w:r>
            <w:r w:rsidRPr="009D121C">
              <w:rPr>
                <w:rFonts w:asciiTheme="majorHAnsi" w:hAnsiTheme="majorHAnsi" w:cstheme="majorHAnsi"/>
                <w:iCs/>
                <w:sz w:val="22"/>
                <w:szCs w:val="22"/>
              </w:rPr>
              <w:t>Razvojne značilnosti ter potrebe nadarjenih in talentiranih</w:t>
            </w:r>
            <w:r w:rsidR="00485D45" w:rsidRPr="009D121C">
              <w:rPr>
                <w:rFonts w:asciiTheme="majorHAnsi" w:hAnsiTheme="majorHAnsi" w:cstheme="majorHAnsi"/>
                <w:iCs/>
                <w:sz w:val="22"/>
                <w:szCs w:val="22"/>
              </w:rPr>
              <w:t xml:space="preserve"> ter dvojno izjemnih otrok in učencev</w:t>
            </w:r>
            <w:r w:rsidRPr="009D121C">
              <w:rPr>
                <w:rFonts w:asciiTheme="majorHAnsi" w:hAnsiTheme="majorHAnsi" w:cstheme="majorHAnsi"/>
                <w:iCs/>
                <w:sz w:val="22"/>
                <w:szCs w:val="22"/>
              </w:rPr>
              <w:t>.</w:t>
            </w:r>
          </w:p>
          <w:p w14:paraId="24A4AF9C" w14:textId="77777777" w:rsidR="00F60630" w:rsidRPr="009D121C" w:rsidRDefault="00277408" w:rsidP="004632A0">
            <w:pPr>
              <w:pStyle w:val="Vnos"/>
              <w:numPr>
                <w:ilvl w:val="0"/>
                <w:numId w:val="12"/>
              </w:numPr>
              <w:rPr>
                <w:rFonts w:asciiTheme="majorHAnsi" w:hAnsiTheme="majorHAnsi" w:cstheme="majorHAnsi"/>
                <w:iCs/>
                <w:sz w:val="22"/>
                <w:szCs w:val="22"/>
              </w:rPr>
            </w:pPr>
            <w:r w:rsidRPr="009D121C">
              <w:rPr>
                <w:rFonts w:asciiTheme="majorHAnsi" w:hAnsiTheme="majorHAnsi" w:cstheme="majorHAnsi"/>
                <w:iCs/>
                <w:sz w:val="22"/>
                <w:szCs w:val="22"/>
              </w:rPr>
              <w:t xml:space="preserve">Odkrivanje, evidentiranje (nominacija) nadarjenih </w:t>
            </w:r>
            <w:r w:rsidR="00485D45" w:rsidRPr="009D121C">
              <w:rPr>
                <w:rFonts w:asciiTheme="majorHAnsi" w:hAnsiTheme="majorHAnsi" w:cstheme="majorHAnsi"/>
                <w:iCs/>
                <w:sz w:val="22"/>
                <w:szCs w:val="22"/>
              </w:rPr>
              <w:t xml:space="preserve">in dvojno izjemnih </w:t>
            </w:r>
            <w:r w:rsidRPr="009D121C">
              <w:rPr>
                <w:rFonts w:asciiTheme="majorHAnsi" w:hAnsiTheme="majorHAnsi" w:cstheme="majorHAnsi"/>
                <w:iCs/>
                <w:sz w:val="22"/>
                <w:szCs w:val="22"/>
              </w:rPr>
              <w:t>v prvem triletju</w:t>
            </w:r>
            <w:r w:rsidR="00F60630" w:rsidRPr="009D121C">
              <w:rPr>
                <w:rFonts w:asciiTheme="majorHAnsi" w:hAnsiTheme="majorHAnsi" w:cstheme="majorHAnsi"/>
                <w:iCs/>
                <w:sz w:val="22"/>
                <w:szCs w:val="22"/>
              </w:rPr>
              <w:t xml:space="preserve">; </w:t>
            </w:r>
            <w:r w:rsidRPr="009D121C">
              <w:rPr>
                <w:rFonts w:asciiTheme="majorHAnsi" w:hAnsiTheme="majorHAnsi" w:cstheme="majorHAnsi"/>
                <w:iCs/>
                <w:sz w:val="22"/>
                <w:szCs w:val="22"/>
              </w:rPr>
              <w:t>Uporaba različnih opazovalnih tehnik, odkrivanje nadarjenih</w:t>
            </w:r>
            <w:r w:rsidR="00485D45" w:rsidRPr="009D121C">
              <w:rPr>
                <w:rFonts w:asciiTheme="majorHAnsi" w:hAnsiTheme="majorHAnsi" w:cstheme="majorHAnsi"/>
                <w:iCs/>
                <w:sz w:val="22"/>
                <w:szCs w:val="22"/>
              </w:rPr>
              <w:t xml:space="preserve"> in dvojno izjemnih</w:t>
            </w:r>
            <w:r w:rsidRPr="009D121C">
              <w:rPr>
                <w:rFonts w:asciiTheme="majorHAnsi" w:hAnsiTheme="majorHAnsi" w:cstheme="majorHAnsi"/>
                <w:iCs/>
                <w:sz w:val="22"/>
                <w:szCs w:val="22"/>
              </w:rPr>
              <w:t xml:space="preserve"> na predšolski stopnji</w:t>
            </w:r>
            <w:r w:rsidR="00F60630" w:rsidRPr="009D121C">
              <w:rPr>
                <w:rFonts w:asciiTheme="majorHAnsi" w:hAnsiTheme="majorHAnsi" w:cstheme="majorHAnsi"/>
                <w:iCs/>
                <w:sz w:val="22"/>
                <w:szCs w:val="22"/>
              </w:rPr>
              <w:t>.</w:t>
            </w:r>
          </w:p>
          <w:p w14:paraId="3DE1D8CC" w14:textId="77777777" w:rsidR="00F60630" w:rsidRPr="009D121C" w:rsidRDefault="00DB0ADE" w:rsidP="004632A0">
            <w:pPr>
              <w:pStyle w:val="Vnos"/>
              <w:numPr>
                <w:ilvl w:val="0"/>
                <w:numId w:val="12"/>
              </w:numPr>
              <w:rPr>
                <w:rFonts w:asciiTheme="majorHAnsi" w:hAnsiTheme="majorHAnsi" w:cstheme="majorHAnsi"/>
                <w:iCs/>
                <w:sz w:val="22"/>
                <w:szCs w:val="22"/>
              </w:rPr>
            </w:pPr>
            <w:r w:rsidRPr="009D121C">
              <w:rPr>
                <w:rFonts w:asciiTheme="majorHAnsi" w:hAnsiTheme="majorHAnsi" w:cstheme="majorHAnsi"/>
                <w:iCs/>
                <w:sz w:val="22"/>
                <w:szCs w:val="22"/>
              </w:rPr>
              <w:lastRenderedPageBreak/>
              <w:t xml:space="preserve">Učna diferenciacija in individualizacija </w:t>
            </w:r>
            <w:r w:rsidR="00B02FB7" w:rsidRPr="009D121C">
              <w:rPr>
                <w:rFonts w:asciiTheme="majorHAnsi" w:hAnsiTheme="majorHAnsi" w:cstheme="majorHAnsi"/>
                <w:iCs/>
                <w:sz w:val="22"/>
                <w:szCs w:val="22"/>
              </w:rPr>
              <w:t>pri poučevanju in učenju</w:t>
            </w:r>
            <w:r w:rsidRPr="009D121C">
              <w:rPr>
                <w:rFonts w:asciiTheme="majorHAnsi" w:hAnsiTheme="majorHAnsi" w:cstheme="majorHAnsi"/>
                <w:iCs/>
                <w:sz w:val="22"/>
                <w:szCs w:val="22"/>
              </w:rPr>
              <w:t xml:space="preserve"> nadarjenih</w:t>
            </w:r>
            <w:r w:rsidR="00485D45" w:rsidRPr="009D121C">
              <w:rPr>
                <w:rFonts w:asciiTheme="majorHAnsi" w:hAnsiTheme="majorHAnsi" w:cstheme="majorHAnsi"/>
                <w:iCs/>
                <w:sz w:val="22"/>
                <w:szCs w:val="22"/>
              </w:rPr>
              <w:t xml:space="preserve"> in dvojno izjemnih</w:t>
            </w:r>
            <w:r w:rsidRPr="009D121C">
              <w:rPr>
                <w:rFonts w:asciiTheme="majorHAnsi" w:hAnsiTheme="majorHAnsi" w:cstheme="majorHAnsi"/>
                <w:iCs/>
                <w:sz w:val="22"/>
                <w:szCs w:val="22"/>
              </w:rPr>
              <w:t xml:space="preserve"> učencev</w:t>
            </w:r>
            <w:r w:rsidR="00B02FB7" w:rsidRPr="009D121C">
              <w:rPr>
                <w:rFonts w:asciiTheme="majorHAnsi" w:hAnsiTheme="majorHAnsi" w:cstheme="majorHAnsi"/>
                <w:iCs/>
                <w:sz w:val="22"/>
                <w:szCs w:val="22"/>
              </w:rPr>
              <w:t>:</w:t>
            </w:r>
            <w:r w:rsidR="00F60630" w:rsidRPr="009D121C">
              <w:rPr>
                <w:rFonts w:asciiTheme="majorHAnsi" w:hAnsiTheme="majorHAnsi" w:cstheme="majorHAnsi"/>
                <w:iCs/>
                <w:sz w:val="22"/>
                <w:szCs w:val="22"/>
              </w:rPr>
              <w:t xml:space="preserve"> Opredelitve učne diferenciacije in individualizacije; Možnosti diferenciacije in individualizacije; </w:t>
            </w:r>
            <w:proofErr w:type="spellStart"/>
            <w:r w:rsidR="00F60630" w:rsidRPr="009D121C">
              <w:rPr>
                <w:rFonts w:asciiTheme="majorHAnsi" w:hAnsiTheme="majorHAnsi" w:cstheme="majorHAnsi"/>
                <w:iCs/>
                <w:sz w:val="22"/>
                <w:szCs w:val="22"/>
              </w:rPr>
              <w:t>Kurikularni</w:t>
            </w:r>
            <w:proofErr w:type="spellEnd"/>
            <w:r w:rsidR="00F60630" w:rsidRPr="009D121C">
              <w:rPr>
                <w:rFonts w:asciiTheme="majorHAnsi" w:hAnsiTheme="majorHAnsi" w:cstheme="majorHAnsi"/>
                <w:iCs/>
                <w:sz w:val="22"/>
                <w:szCs w:val="22"/>
              </w:rPr>
              <w:t xml:space="preserve"> modeli v razvitih državah sveta (Bloom, Kaplan, modeli v ZDA); Priprava individualiziranega programa za </w:t>
            </w:r>
            <w:r w:rsidR="00485D45" w:rsidRPr="009D121C">
              <w:rPr>
                <w:rFonts w:asciiTheme="majorHAnsi" w:hAnsiTheme="majorHAnsi" w:cstheme="majorHAnsi"/>
                <w:iCs/>
                <w:sz w:val="22"/>
                <w:szCs w:val="22"/>
              </w:rPr>
              <w:t>dvojno izjemne</w:t>
            </w:r>
            <w:r w:rsidR="00F60630" w:rsidRPr="009D121C">
              <w:rPr>
                <w:rFonts w:asciiTheme="majorHAnsi" w:hAnsiTheme="majorHAnsi" w:cstheme="majorHAnsi"/>
                <w:iCs/>
                <w:sz w:val="22"/>
                <w:szCs w:val="22"/>
              </w:rPr>
              <w:t xml:space="preserve"> učence.</w:t>
            </w:r>
          </w:p>
          <w:p w14:paraId="022E68DB" w14:textId="77777777" w:rsidR="00F60630" w:rsidRPr="009D121C" w:rsidRDefault="00F60630" w:rsidP="004632A0">
            <w:pPr>
              <w:pStyle w:val="Vnos"/>
              <w:numPr>
                <w:ilvl w:val="0"/>
                <w:numId w:val="12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9D121C">
              <w:rPr>
                <w:rFonts w:asciiTheme="majorHAnsi" w:hAnsiTheme="majorHAnsi" w:cstheme="majorHAnsi"/>
                <w:sz w:val="22"/>
                <w:szCs w:val="22"/>
              </w:rPr>
              <w:t>Razumevanje socialno</w:t>
            </w:r>
            <w:r w:rsidR="004247B0" w:rsidRPr="009D121C">
              <w:rPr>
                <w:rFonts w:asciiTheme="majorHAnsi" w:hAnsiTheme="majorHAnsi" w:cstheme="majorHAnsi"/>
                <w:sz w:val="22"/>
                <w:szCs w:val="22"/>
              </w:rPr>
              <w:t>-</w:t>
            </w:r>
            <w:r w:rsidRPr="009D121C">
              <w:rPr>
                <w:rFonts w:asciiTheme="majorHAnsi" w:hAnsiTheme="majorHAnsi" w:cstheme="majorHAnsi"/>
                <w:sz w:val="22"/>
                <w:szCs w:val="22"/>
              </w:rPr>
              <w:t>emocionalnih potreb nadarjenih</w:t>
            </w:r>
            <w:r w:rsidR="00485D45" w:rsidRPr="009D121C">
              <w:rPr>
                <w:rFonts w:asciiTheme="majorHAnsi" w:hAnsiTheme="majorHAnsi" w:cstheme="majorHAnsi"/>
                <w:sz w:val="22"/>
                <w:szCs w:val="22"/>
              </w:rPr>
              <w:t xml:space="preserve"> in dvojno izjemnih</w:t>
            </w:r>
            <w:r w:rsidRPr="009D121C">
              <w:rPr>
                <w:rFonts w:asciiTheme="majorHAnsi" w:hAnsiTheme="majorHAnsi" w:cstheme="majorHAnsi"/>
                <w:sz w:val="22"/>
                <w:szCs w:val="22"/>
              </w:rPr>
              <w:t xml:space="preserve"> ter svetovalne storitve: Socialno</w:t>
            </w:r>
            <w:r w:rsidR="004247B0" w:rsidRPr="009D121C">
              <w:rPr>
                <w:rFonts w:asciiTheme="majorHAnsi" w:hAnsiTheme="majorHAnsi" w:cstheme="majorHAnsi"/>
                <w:sz w:val="22"/>
                <w:szCs w:val="22"/>
              </w:rPr>
              <w:t>-</w:t>
            </w:r>
            <w:r w:rsidRPr="009D121C">
              <w:rPr>
                <w:rFonts w:asciiTheme="majorHAnsi" w:hAnsiTheme="majorHAnsi" w:cstheme="majorHAnsi"/>
                <w:sz w:val="22"/>
                <w:szCs w:val="22"/>
              </w:rPr>
              <w:t>emocionalne značilnosti in potrebe; Čustveni problemi in samopodoba.</w:t>
            </w:r>
          </w:p>
          <w:p w14:paraId="2B885CE1" w14:textId="77777777" w:rsidR="00F60630" w:rsidRPr="009D121C" w:rsidRDefault="00326870" w:rsidP="004632A0">
            <w:pPr>
              <w:pStyle w:val="Vnos"/>
              <w:numPr>
                <w:ilvl w:val="0"/>
                <w:numId w:val="12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9D121C">
              <w:rPr>
                <w:rFonts w:asciiTheme="majorHAnsi" w:hAnsiTheme="majorHAnsi" w:cstheme="majorHAnsi"/>
                <w:sz w:val="22"/>
                <w:szCs w:val="22"/>
              </w:rPr>
              <w:t xml:space="preserve">Dvojno izjemni učenci: terminologija in opredelitev dvojne izjemnosti, </w:t>
            </w:r>
            <w:r w:rsidR="00F60630" w:rsidRPr="009D121C">
              <w:rPr>
                <w:rFonts w:asciiTheme="majorHAnsi" w:hAnsiTheme="majorHAnsi" w:cstheme="majorHAnsi"/>
                <w:sz w:val="22"/>
                <w:szCs w:val="22"/>
              </w:rPr>
              <w:t>odkrivanje</w:t>
            </w:r>
            <w:r w:rsidRPr="009D121C">
              <w:rPr>
                <w:rFonts w:asciiTheme="majorHAnsi" w:hAnsiTheme="majorHAnsi" w:cstheme="majorHAnsi"/>
                <w:sz w:val="22"/>
                <w:szCs w:val="22"/>
              </w:rPr>
              <w:t xml:space="preserve"> dvojno izjemnih</w:t>
            </w:r>
            <w:r w:rsidR="00F60630" w:rsidRPr="009D121C">
              <w:rPr>
                <w:rFonts w:asciiTheme="majorHAnsi" w:hAnsiTheme="majorHAnsi" w:cstheme="majorHAnsi"/>
                <w:sz w:val="22"/>
                <w:szCs w:val="22"/>
              </w:rPr>
              <w:t xml:space="preserve"> in delo</w:t>
            </w:r>
            <w:r w:rsidRPr="009D121C">
              <w:rPr>
                <w:rFonts w:asciiTheme="majorHAnsi" w:hAnsiTheme="majorHAnsi" w:cstheme="majorHAnsi"/>
                <w:sz w:val="22"/>
                <w:szCs w:val="22"/>
              </w:rPr>
              <w:t xml:space="preserve"> z dvojno izjemnimi posamezniki</w:t>
            </w:r>
            <w:r w:rsidR="00F60630" w:rsidRPr="009D121C">
              <w:rPr>
                <w:rFonts w:asciiTheme="majorHAnsi" w:hAnsiTheme="majorHAnsi" w:cstheme="majorHAnsi"/>
                <w:sz w:val="22"/>
                <w:szCs w:val="22"/>
              </w:rPr>
              <w:t>.</w:t>
            </w:r>
          </w:p>
          <w:p w14:paraId="1B0CFBA3" w14:textId="77777777" w:rsidR="00F60630" w:rsidRPr="009D121C" w:rsidRDefault="00F60630" w:rsidP="004632A0">
            <w:pPr>
              <w:pStyle w:val="Vnos"/>
              <w:numPr>
                <w:ilvl w:val="0"/>
                <w:numId w:val="12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9D121C">
              <w:rPr>
                <w:rFonts w:asciiTheme="majorHAnsi" w:hAnsiTheme="majorHAnsi" w:cstheme="majorHAnsi"/>
                <w:sz w:val="22"/>
                <w:szCs w:val="22"/>
              </w:rPr>
              <w:t xml:space="preserve">Osnove procesa učenja in poučevanja: Utrjevanje znanja na področju definicij in teorij učenja, poučevanja in znanja; Organiziranje učnega procesa; Vzgojno-izobraževalne značilnosti, posebnosti in potrebe posameznika kot temeljnega subjekta vzgojno-izobraževalnega procesa in učenja; Sodobni teoretski pogledi na sposobnosti za učenje; Učenje učenja; Strategije učenja in poučevanja nadarjenih, talentiranih in nadpovprečno sposobnih; Alternativni pristopi pri poučevanju nadarjenih in talentiranih </w:t>
            </w:r>
            <w:r w:rsidR="00326870" w:rsidRPr="009D121C">
              <w:rPr>
                <w:rFonts w:asciiTheme="majorHAnsi" w:hAnsiTheme="majorHAnsi" w:cstheme="majorHAnsi"/>
                <w:sz w:val="22"/>
                <w:szCs w:val="22"/>
              </w:rPr>
              <w:t>ter dvojno izjemnih učencev</w:t>
            </w:r>
            <w:r w:rsidRPr="009D121C">
              <w:rPr>
                <w:rFonts w:asciiTheme="majorHAnsi" w:hAnsiTheme="majorHAnsi" w:cstheme="majorHAnsi"/>
                <w:sz w:val="22"/>
                <w:szCs w:val="22"/>
              </w:rPr>
              <w:t>.</w:t>
            </w:r>
          </w:p>
          <w:p w14:paraId="67BDE836" w14:textId="77777777" w:rsidR="00F60630" w:rsidRPr="009D121C" w:rsidRDefault="00F60630" w:rsidP="004632A0">
            <w:pPr>
              <w:pStyle w:val="Vnos"/>
              <w:numPr>
                <w:ilvl w:val="0"/>
                <w:numId w:val="12"/>
              </w:numPr>
              <w:rPr>
                <w:rFonts w:asciiTheme="majorHAnsi" w:hAnsiTheme="majorHAnsi" w:cstheme="majorHAnsi"/>
                <w:iCs/>
                <w:sz w:val="22"/>
                <w:szCs w:val="22"/>
              </w:rPr>
            </w:pPr>
            <w:r w:rsidRPr="009D121C">
              <w:rPr>
                <w:rFonts w:asciiTheme="majorHAnsi" w:hAnsiTheme="majorHAnsi" w:cstheme="majorHAnsi"/>
                <w:iCs/>
                <w:sz w:val="22"/>
                <w:szCs w:val="22"/>
              </w:rPr>
              <w:t xml:space="preserve">Ocenjevanje  in preverjanje napredka: Pomen ustreznega opredeljevanja učnih ciljev; Alternativne oblike preverjanja in ocenjevanja znanja nadarjenih in talentiranih </w:t>
            </w:r>
            <w:r w:rsidR="00326870" w:rsidRPr="009D121C">
              <w:rPr>
                <w:rFonts w:asciiTheme="majorHAnsi" w:hAnsiTheme="majorHAnsi" w:cstheme="majorHAnsi"/>
                <w:sz w:val="22"/>
                <w:szCs w:val="22"/>
              </w:rPr>
              <w:t>ter dvojno izjemnih učencev</w:t>
            </w:r>
            <w:r w:rsidRPr="009D121C">
              <w:rPr>
                <w:rFonts w:asciiTheme="majorHAnsi" w:hAnsiTheme="majorHAnsi" w:cstheme="majorHAnsi"/>
                <w:iCs/>
                <w:sz w:val="22"/>
                <w:szCs w:val="22"/>
              </w:rPr>
              <w:t>.</w:t>
            </w:r>
          </w:p>
          <w:p w14:paraId="5F744D12" w14:textId="77777777" w:rsidR="00F60630" w:rsidRPr="009D121C" w:rsidRDefault="00F60630" w:rsidP="004632A0">
            <w:pPr>
              <w:pStyle w:val="Vnos"/>
              <w:numPr>
                <w:ilvl w:val="0"/>
                <w:numId w:val="12"/>
              </w:numPr>
              <w:rPr>
                <w:rFonts w:asciiTheme="majorHAnsi" w:hAnsiTheme="majorHAnsi" w:cstheme="majorHAnsi"/>
                <w:iCs/>
                <w:sz w:val="22"/>
                <w:szCs w:val="22"/>
              </w:rPr>
            </w:pPr>
            <w:r w:rsidRPr="009D121C">
              <w:rPr>
                <w:rFonts w:asciiTheme="majorHAnsi" w:hAnsiTheme="majorHAnsi" w:cstheme="majorHAnsi"/>
                <w:iCs/>
                <w:sz w:val="22"/>
                <w:szCs w:val="22"/>
              </w:rPr>
              <w:t>Sodelovanje s starši in drugimi institucijami</w:t>
            </w:r>
          </w:p>
          <w:p w14:paraId="224D4E3B" w14:textId="77777777" w:rsidR="00F60630" w:rsidRPr="009D121C" w:rsidRDefault="00F60630" w:rsidP="004632A0">
            <w:pPr>
              <w:pStyle w:val="Vnos"/>
              <w:numPr>
                <w:ilvl w:val="0"/>
                <w:numId w:val="12"/>
              </w:numPr>
              <w:rPr>
                <w:rFonts w:asciiTheme="majorHAnsi" w:hAnsiTheme="majorHAnsi" w:cstheme="majorHAnsi"/>
                <w:iCs/>
                <w:sz w:val="22"/>
                <w:szCs w:val="22"/>
              </w:rPr>
            </w:pPr>
            <w:r w:rsidRPr="009D121C">
              <w:rPr>
                <w:rFonts w:asciiTheme="majorHAnsi" w:hAnsiTheme="majorHAnsi" w:cstheme="majorHAnsi"/>
                <w:iCs/>
                <w:sz w:val="22"/>
                <w:szCs w:val="22"/>
              </w:rPr>
              <w:t>Evalvacija dela z nadarjenimi</w:t>
            </w:r>
            <w:r w:rsidR="00326870" w:rsidRPr="009D121C">
              <w:rPr>
                <w:rFonts w:asciiTheme="majorHAnsi" w:hAnsiTheme="majorHAnsi" w:cstheme="majorHAnsi"/>
                <w:iCs/>
                <w:sz w:val="22"/>
                <w:szCs w:val="22"/>
              </w:rPr>
              <w:t xml:space="preserve"> </w:t>
            </w:r>
            <w:r w:rsidR="00326870" w:rsidRPr="009D121C">
              <w:rPr>
                <w:rFonts w:asciiTheme="majorHAnsi" w:hAnsiTheme="majorHAnsi" w:cstheme="majorHAnsi"/>
                <w:sz w:val="22"/>
                <w:szCs w:val="22"/>
              </w:rPr>
              <w:t xml:space="preserve">in dvojno izjemnimi </w:t>
            </w:r>
            <w:r w:rsidRPr="009D121C">
              <w:rPr>
                <w:rFonts w:asciiTheme="majorHAnsi" w:hAnsiTheme="majorHAnsi" w:cstheme="majorHAnsi"/>
                <w:iCs/>
                <w:sz w:val="22"/>
                <w:szCs w:val="22"/>
              </w:rPr>
              <w:t>učenci</w:t>
            </w:r>
            <w:r w:rsidR="004B2D6C" w:rsidRPr="009D121C">
              <w:rPr>
                <w:rFonts w:asciiTheme="majorHAnsi" w:hAnsiTheme="majorHAnsi" w:cstheme="majorHAnsi"/>
                <w:iCs/>
                <w:sz w:val="22"/>
                <w:szCs w:val="22"/>
              </w:rPr>
              <w:t>.</w:t>
            </w:r>
          </w:p>
          <w:p w14:paraId="3A45E26F" w14:textId="77777777" w:rsidR="00277408" w:rsidRPr="009D121C" w:rsidRDefault="00277408" w:rsidP="00434117">
            <w:pPr>
              <w:pStyle w:val="Vnos"/>
              <w:numPr>
                <w:ilvl w:val="0"/>
                <w:numId w:val="12"/>
              </w:numPr>
              <w:rPr>
                <w:rFonts w:asciiTheme="majorHAnsi" w:hAnsiTheme="majorHAnsi" w:cstheme="majorHAnsi"/>
                <w:i/>
                <w:sz w:val="22"/>
                <w:szCs w:val="22"/>
              </w:rPr>
            </w:pPr>
            <w:r w:rsidRPr="009D121C">
              <w:rPr>
                <w:rFonts w:asciiTheme="majorHAnsi" w:hAnsiTheme="majorHAnsi" w:cstheme="majorHAnsi"/>
                <w:sz w:val="22"/>
                <w:szCs w:val="22"/>
              </w:rPr>
              <w:t>Spodbujanje ustvarjalnosti pri pouku</w:t>
            </w:r>
            <w:r w:rsidR="00326870" w:rsidRPr="009D121C">
              <w:rPr>
                <w:rFonts w:asciiTheme="majorHAnsi" w:hAnsiTheme="majorHAnsi" w:cstheme="majorHAnsi"/>
                <w:sz w:val="22"/>
                <w:szCs w:val="22"/>
              </w:rPr>
              <w:t>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10FFD37" w14:textId="77777777" w:rsidR="00B02FB7" w:rsidRPr="009D121C" w:rsidRDefault="00B02FB7" w:rsidP="009F0D85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1858A" w14:textId="77777777" w:rsidR="007067EC" w:rsidRPr="009D121C" w:rsidRDefault="007067EC" w:rsidP="00D00ECA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>The</w:t>
            </w:r>
            <w:proofErr w:type="spellEnd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>course</w:t>
            </w:r>
            <w:proofErr w:type="spellEnd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>introduces</w:t>
            </w:r>
            <w:proofErr w:type="spellEnd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>students</w:t>
            </w:r>
            <w:proofErr w:type="spellEnd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 xml:space="preserve"> to </w:t>
            </w:r>
            <w:proofErr w:type="spellStart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>the</w:t>
            </w:r>
            <w:proofErr w:type="spellEnd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>basic</w:t>
            </w:r>
            <w:proofErr w:type="spellEnd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>areas</w:t>
            </w:r>
            <w:proofErr w:type="spellEnd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>of</w:t>
            </w:r>
            <w:proofErr w:type="spellEnd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>working</w:t>
            </w:r>
            <w:proofErr w:type="spellEnd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>with</w:t>
            </w:r>
            <w:proofErr w:type="spellEnd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>gifted</w:t>
            </w:r>
            <w:proofErr w:type="spellEnd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>and</w:t>
            </w:r>
            <w:proofErr w:type="spellEnd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>talented</w:t>
            </w:r>
            <w:proofErr w:type="spellEnd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>and</w:t>
            </w:r>
            <w:proofErr w:type="spellEnd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>twice-exceptional</w:t>
            </w:r>
            <w:proofErr w:type="spellEnd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>learners</w:t>
            </w:r>
            <w:proofErr w:type="spellEnd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 xml:space="preserve">. </w:t>
            </w:r>
            <w:proofErr w:type="spellStart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>The</w:t>
            </w:r>
            <w:proofErr w:type="spellEnd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>course</w:t>
            </w:r>
            <w:proofErr w:type="spellEnd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>covers</w:t>
            </w:r>
            <w:proofErr w:type="spellEnd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>the</w:t>
            </w:r>
            <w:proofErr w:type="spellEnd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>following</w:t>
            </w:r>
            <w:proofErr w:type="spellEnd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>areas</w:t>
            </w:r>
            <w:proofErr w:type="spellEnd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 xml:space="preserve"> in </w:t>
            </w:r>
            <w:proofErr w:type="spellStart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>depth</w:t>
            </w:r>
            <w:proofErr w:type="spellEnd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>:</w:t>
            </w:r>
          </w:p>
          <w:p w14:paraId="15067C59" w14:textId="77777777" w:rsidR="007067EC" w:rsidRPr="009D121C" w:rsidRDefault="007067EC" w:rsidP="002825F9">
            <w:pPr>
              <w:numPr>
                <w:ilvl w:val="1"/>
                <w:numId w:val="44"/>
              </w:numPr>
              <w:ind w:left="456" w:hanging="284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>Gifted</w:t>
            </w:r>
            <w:proofErr w:type="spellEnd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>and</w:t>
            </w:r>
            <w:proofErr w:type="spellEnd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="002603CF" w:rsidRPr="009D121C">
              <w:rPr>
                <w:rFonts w:asciiTheme="majorHAnsi" w:hAnsiTheme="majorHAnsi" w:cstheme="majorHAnsi"/>
                <w:sz w:val="22"/>
                <w:szCs w:val="22"/>
              </w:rPr>
              <w:t>t</w:t>
            </w:r>
            <w:r w:rsidRPr="009D121C">
              <w:rPr>
                <w:rFonts w:asciiTheme="majorHAnsi" w:hAnsiTheme="majorHAnsi" w:cstheme="majorHAnsi"/>
                <w:sz w:val="22"/>
                <w:szCs w:val="22"/>
              </w:rPr>
              <w:t>alented</w:t>
            </w:r>
            <w:proofErr w:type="spellEnd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="002603CF" w:rsidRPr="009D121C">
              <w:rPr>
                <w:rFonts w:asciiTheme="majorHAnsi" w:hAnsiTheme="majorHAnsi" w:cstheme="majorHAnsi"/>
                <w:sz w:val="22"/>
                <w:szCs w:val="22"/>
              </w:rPr>
              <w:t>s</w:t>
            </w:r>
            <w:r w:rsidRPr="009D121C">
              <w:rPr>
                <w:rFonts w:asciiTheme="majorHAnsi" w:hAnsiTheme="majorHAnsi" w:cstheme="majorHAnsi"/>
                <w:sz w:val="22"/>
                <w:szCs w:val="22"/>
              </w:rPr>
              <w:t>tudents</w:t>
            </w:r>
            <w:proofErr w:type="spellEnd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 xml:space="preserve">: </w:t>
            </w:r>
            <w:proofErr w:type="spellStart"/>
            <w:r w:rsidR="002603CF" w:rsidRPr="009D121C">
              <w:rPr>
                <w:rFonts w:asciiTheme="majorHAnsi" w:hAnsiTheme="majorHAnsi" w:cstheme="majorHAnsi"/>
                <w:sz w:val="22"/>
                <w:szCs w:val="22"/>
              </w:rPr>
              <w:t>D</w:t>
            </w:r>
            <w:r w:rsidRPr="009D121C">
              <w:rPr>
                <w:rFonts w:asciiTheme="majorHAnsi" w:hAnsiTheme="majorHAnsi" w:cstheme="majorHAnsi"/>
                <w:sz w:val="22"/>
                <w:szCs w:val="22"/>
              </w:rPr>
              <w:t>efinition</w:t>
            </w:r>
            <w:proofErr w:type="spellEnd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>of</w:t>
            </w:r>
            <w:proofErr w:type="spellEnd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="002603CF" w:rsidRPr="009D121C">
              <w:rPr>
                <w:rFonts w:asciiTheme="majorHAnsi" w:hAnsiTheme="majorHAnsi" w:cstheme="majorHAnsi"/>
                <w:sz w:val="22"/>
                <w:szCs w:val="22"/>
              </w:rPr>
              <w:t>g</w:t>
            </w:r>
            <w:r w:rsidRPr="009D121C">
              <w:rPr>
                <w:rFonts w:asciiTheme="majorHAnsi" w:hAnsiTheme="majorHAnsi" w:cstheme="majorHAnsi"/>
                <w:sz w:val="22"/>
                <w:szCs w:val="22"/>
              </w:rPr>
              <w:t>iftedness</w:t>
            </w:r>
            <w:proofErr w:type="spellEnd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>and</w:t>
            </w:r>
            <w:proofErr w:type="spellEnd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r w:rsidR="002603CF" w:rsidRPr="009D121C">
              <w:rPr>
                <w:rFonts w:asciiTheme="majorHAnsi" w:hAnsiTheme="majorHAnsi" w:cstheme="majorHAnsi"/>
                <w:sz w:val="22"/>
                <w:szCs w:val="22"/>
              </w:rPr>
              <w:t>t</w:t>
            </w:r>
            <w:r w:rsidRPr="009D121C">
              <w:rPr>
                <w:rFonts w:asciiTheme="majorHAnsi" w:hAnsiTheme="majorHAnsi" w:cstheme="majorHAnsi"/>
                <w:sz w:val="22"/>
                <w:szCs w:val="22"/>
              </w:rPr>
              <w:t xml:space="preserve">alent; </w:t>
            </w:r>
            <w:proofErr w:type="spellStart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>The</w:t>
            </w:r>
            <w:proofErr w:type="spellEnd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>Concept</w:t>
            </w:r>
            <w:proofErr w:type="spellEnd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>of</w:t>
            </w:r>
            <w:proofErr w:type="spellEnd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="002603CF" w:rsidRPr="009D121C">
              <w:rPr>
                <w:rFonts w:asciiTheme="majorHAnsi" w:hAnsiTheme="majorHAnsi" w:cstheme="majorHAnsi"/>
                <w:sz w:val="22"/>
                <w:szCs w:val="22"/>
              </w:rPr>
              <w:t>g</w:t>
            </w:r>
            <w:r w:rsidRPr="009D121C">
              <w:rPr>
                <w:rFonts w:asciiTheme="majorHAnsi" w:hAnsiTheme="majorHAnsi" w:cstheme="majorHAnsi"/>
                <w:sz w:val="22"/>
                <w:szCs w:val="22"/>
              </w:rPr>
              <w:t>iftedness</w:t>
            </w:r>
            <w:proofErr w:type="spellEnd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 xml:space="preserve"> in </w:t>
            </w:r>
            <w:proofErr w:type="spellStart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>the</w:t>
            </w:r>
            <w:proofErr w:type="spellEnd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>Republic</w:t>
            </w:r>
            <w:proofErr w:type="spellEnd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>of</w:t>
            </w:r>
            <w:proofErr w:type="spellEnd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>Slovenia</w:t>
            </w:r>
            <w:proofErr w:type="spellEnd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 xml:space="preserve">; </w:t>
            </w:r>
            <w:proofErr w:type="spellStart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>The</w:t>
            </w:r>
            <w:proofErr w:type="spellEnd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="002603CF" w:rsidRPr="009D121C">
              <w:rPr>
                <w:rFonts w:asciiTheme="majorHAnsi" w:hAnsiTheme="majorHAnsi" w:cstheme="majorHAnsi"/>
                <w:sz w:val="22"/>
                <w:szCs w:val="22"/>
              </w:rPr>
              <w:t>i</w:t>
            </w:r>
            <w:r w:rsidRPr="009D121C">
              <w:rPr>
                <w:rFonts w:asciiTheme="majorHAnsi" w:hAnsiTheme="majorHAnsi" w:cstheme="majorHAnsi"/>
                <w:sz w:val="22"/>
                <w:szCs w:val="22"/>
              </w:rPr>
              <w:t>mportance</w:t>
            </w:r>
            <w:proofErr w:type="spellEnd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>of</w:t>
            </w:r>
            <w:proofErr w:type="spellEnd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="002603CF" w:rsidRPr="009D121C">
              <w:rPr>
                <w:rFonts w:asciiTheme="majorHAnsi" w:hAnsiTheme="majorHAnsi" w:cstheme="majorHAnsi"/>
                <w:sz w:val="22"/>
                <w:szCs w:val="22"/>
              </w:rPr>
              <w:t>i</w:t>
            </w:r>
            <w:r w:rsidRPr="009D121C">
              <w:rPr>
                <w:rFonts w:asciiTheme="majorHAnsi" w:hAnsiTheme="majorHAnsi" w:cstheme="majorHAnsi"/>
                <w:sz w:val="22"/>
                <w:szCs w:val="22"/>
              </w:rPr>
              <w:t>dentifying</w:t>
            </w:r>
            <w:proofErr w:type="spellEnd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>and</w:t>
            </w:r>
            <w:proofErr w:type="spellEnd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="002603CF" w:rsidRPr="009D121C">
              <w:rPr>
                <w:rFonts w:asciiTheme="majorHAnsi" w:hAnsiTheme="majorHAnsi" w:cstheme="majorHAnsi"/>
                <w:sz w:val="22"/>
                <w:szCs w:val="22"/>
              </w:rPr>
              <w:t>r</w:t>
            </w:r>
            <w:r w:rsidRPr="009D121C">
              <w:rPr>
                <w:rFonts w:asciiTheme="majorHAnsi" w:hAnsiTheme="majorHAnsi" w:cstheme="majorHAnsi"/>
                <w:sz w:val="22"/>
                <w:szCs w:val="22"/>
              </w:rPr>
              <w:t>ecognising</w:t>
            </w:r>
            <w:proofErr w:type="spellEnd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="002603CF" w:rsidRPr="009D121C">
              <w:rPr>
                <w:rFonts w:asciiTheme="majorHAnsi" w:hAnsiTheme="majorHAnsi" w:cstheme="majorHAnsi"/>
                <w:sz w:val="22"/>
                <w:szCs w:val="22"/>
              </w:rPr>
              <w:t>g</w:t>
            </w:r>
            <w:r w:rsidRPr="009D121C">
              <w:rPr>
                <w:rFonts w:asciiTheme="majorHAnsi" w:hAnsiTheme="majorHAnsi" w:cstheme="majorHAnsi"/>
                <w:sz w:val="22"/>
                <w:szCs w:val="22"/>
              </w:rPr>
              <w:t>iftedness</w:t>
            </w:r>
            <w:proofErr w:type="spellEnd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>and</w:t>
            </w:r>
            <w:proofErr w:type="spellEnd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r w:rsidR="002603CF" w:rsidRPr="009D121C">
              <w:rPr>
                <w:rFonts w:asciiTheme="majorHAnsi" w:hAnsiTheme="majorHAnsi" w:cstheme="majorHAnsi"/>
                <w:sz w:val="22"/>
                <w:szCs w:val="22"/>
              </w:rPr>
              <w:t>talent</w:t>
            </w:r>
            <w:r w:rsidRPr="009D121C">
              <w:rPr>
                <w:rFonts w:asciiTheme="majorHAnsi" w:hAnsiTheme="majorHAnsi" w:cstheme="majorHAnsi"/>
                <w:sz w:val="22"/>
                <w:szCs w:val="22"/>
              </w:rPr>
              <w:t xml:space="preserve">; </w:t>
            </w:r>
            <w:proofErr w:type="spellStart"/>
            <w:r w:rsidR="002603CF" w:rsidRPr="009D121C">
              <w:rPr>
                <w:rFonts w:asciiTheme="majorHAnsi" w:hAnsiTheme="majorHAnsi" w:cstheme="majorHAnsi"/>
                <w:sz w:val="22"/>
                <w:szCs w:val="22"/>
              </w:rPr>
              <w:t>Twice</w:t>
            </w:r>
            <w:proofErr w:type="spellEnd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="002603CF" w:rsidRPr="009D121C">
              <w:rPr>
                <w:rFonts w:asciiTheme="majorHAnsi" w:hAnsiTheme="majorHAnsi" w:cstheme="majorHAnsi"/>
                <w:sz w:val="22"/>
                <w:szCs w:val="22"/>
              </w:rPr>
              <w:t>e</w:t>
            </w:r>
            <w:r w:rsidRPr="009D121C">
              <w:rPr>
                <w:rFonts w:asciiTheme="majorHAnsi" w:hAnsiTheme="majorHAnsi" w:cstheme="majorHAnsi"/>
                <w:sz w:val="22"/>
                <w:szCs w:val="22"/>
              </w:rPr>
              <w:t>xceptionality</w:t>
            </w:r>
            <w:proofErr w:type="spellEnd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 xml:space="preserve">; </w:t>
            </w:r>
            <w:proofErr w:type="spellStart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>Developmental</w:t>
            </w:r>
            <w:proofErr w:type="spellEnd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="002603CF" w:rsidRPr="009D121C">
              <w:rPr>
                <w:rFonts w:asciiTheme="majorHAnsi" w:hAnsiTheme="majorHAnsi" w:cstheme="majorHAnsi"/>
                <w:sz w:val="22"/>
                <w:szCs w:val="22"/>
              </w:rPr>
              <w:t>c</w:t>
            </w:r>
            <w:r w:rsidRPr="009D121C">
              <w:rPr>
                <w:rFonts w:asciiTheme="majorHAnsi" w:hAnsiTheme="majorHAnsi" w:cstheme="majorHAnsi"/>
                <w:sz w:val="22"/>
                <w:szCs w:val="22"/>
              </w:rPr>
              <w:t>haracteristics</w:t>
            </w:r>
            <w:proofErr w:type="spellEnd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>and</w:t>
            </w:r>
            <w:proofErr w:type="spellEnd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="002603CF" w:rsidRPr="009D121C">
              <w:rPr>
                <w:rFonts w:asciiTheme="majorHAnsi" w:hAnsiTheme="majorHAnsi" w:cstheme="majorHAnsi"/>
                <w:sz w:val="22"/>
                <w:szCs w:val="22"/>
              </w:rPr>
              <w:t>n</w:t>
            </w:r>
            <w:r w:rsidRPr="009D121C">
              <w:rPr>
                <w:rFonts w:asciiTheme="majorHAnsi" w:hAnsiTheme="majorHAnsi" w:cstheme="majorHAnsi"/>
                <w:sz w:val="22"/>
                <w:szCs w:val="22"/>
              </w:rPr>
              <w:t>eeds</w:t>
            </w:r>
            <w:proofErr w:type="spellEnd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>of</w:t>
            </w:r>
            <w:proofErr w:type="spellEnd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="002603CF" w:rsidRPr="009D121C">
              <w:rPr>
                <w:rFonts w:asciiTheme="majorHAnsi" w:hAnsiTheme="majorHAnsi" w:cstheme="majorHAnsi"/>
                <w:sz w:val="22"/>
                <w:szCs w:val="22"/>
              </w:rPr>
              <w:t>the</w:t>
            </w:r>
            <w:proofErr w:type="spellEnd"/>
            <w:r w:rsidR="002603CF" w:rsidRPr="009D121C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="002603CF" w:rsidRPr="009D121C">
              <w:rPr>
                <w:rFonts w:asciiTheme="majorHAnsi" w:hAnsiTheme="majorHAnsi" w:cstheme="majorHAnsi"/>
                <w:sz w:val="22"/>
                <w:szCs w:val="22"/>
              </w:rPr>
              <w:t>g</w:t>
            </w:r>
            <w:r w:rsidRPr="009D121C">
              <w:rPr>
                <w:rFonts w:asciiTheme="majorHAnsi" w:hAnsiTheme="majorHAnsi" w:cstheme="majorHAnsi"/>
                <w:sz w:val="22"/>
                <w:szCs w:val="22"/>
              </w:rPr>
              <w:t>ifted</w:t>
            </w:r>
            <w:proofErr w:type="spellEnd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>and</w:t>
            </w:r>
            <w:proofErr w:type="spellEnd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="002603CF" w:rsidRPr="009D121C">
              <w:rPr>
                <w:rFonts w:asciiTheme="majorHAnsi" w:hAnsiTheme="majorHAnsi" w:cstheme="majorHAnsi"/>
                <w:sz w:val="22"/>
                <w:szCs w:val="22"/>
              </w:rPr>
              <w:t>t</w:t>
            </w:r>
            <w:r w:rsidRPr="009D121C">
              <w:rPr>
                <w:rFonts w:asciiTheme="majorHAnsi" w:hAnsiTheme="majorHAnsi" w:cstheme="majorHAnsi"/>
                <w:sz w:val="22"/>
                <w:szCs w:val="22"/>
              </w:rPr>
              <w:t>alented</w:t>
            </w:r>
            <w:proofErr w:type="spellEnd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>and</w:t>
            </w:r>
            <w:proofErr w:type="spellEnd"/>
            <w:r w:rsidR="002603CF" w:rsidRPr="009D121C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="002603CF" w:rsidRPr="009D121C">
              <w:rPr>
                <w:rFonts w:asciiTheme="majorHAnsi" w:hAnsiTheme="majorHAnsi" w:cstheme="majorHAnsi"/>
                <w:sz w:val="22"/>
                <w:szCs w:val="22"/>
              </w:rPr>
              <w:t>the</w:t>
            </w:r>
            <w:proofErr w:type="spellEnd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="00074191" w:rsidRPr="009D121C">
              <w:rPr>
                <w:rFonts w:asciiTheme="majorHAnsi" w:hAnsiTheme="majorHAnsi" w:cstheme="majorHAnsi"/>
                <w:sz w:val="22"/>
                <w:szCs w:val="22"/>
              </w:rPr>
              <w:t>twice-exceptional</w:t>
            </w:r>
            <w:proofErr w:type="spellEnd"/>
            <w:r w:rsidR="00074191" w:rsidRPr="009D121C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="002603CF" w:rsidRPr="009D121C">
              <w:rPr>
                <w:rFonts w:asciiTheme="majorHAnsi" w:hAnsiTheme="majorHAnsi" w:cstheme="majorHAnsi"/>
                <w:sz w:val="22"/>
                <w:szCs w:val="22"/>
              </w:rPr>
              <w:t>c</w:t>
            </w:r>
            <w:r w:rsidRPr="009D121C">
              <w:rPr>
                <w:rFonts w:asciiTheme="majorHAnsi" w:hAnsiTheme="majorHAnsi" w:cstheme="majorHAnsi"/>
                <w:sz w:val="22"/>
                <w:szCs w:val="22"/>
              </w:rPr>
              <w:t>hildren</w:t>
            </w:r>
            <w:proofErr w:type="spellEnd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>and</w:t>
            </w:r>
            <w:proofErr w:type="spellEnd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="002603CF" w:rsidRPr="009D121C">
              <w:rPr>
                <w:rFonts w:asciiTheme="majorHAnsi" w:hAnsiTheme="majorHAnsi" w:cstheme="majorHAnsi"/>
                <w:sz w:val="22"/>
                <w:szCs w:val="22"/>
              </w:rPr>
              <w:t>pupils</w:t>
            </w:r>
            <w:proofErr w:type="spellEnd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>.</w:t>
            </w:r>
          </w:p>
          <w:p w14:paraId="4E073314" w14:textId="77777777" w:rsidR="007067EC" w:rsidRPr="009D121C" w:rsidRDefault="007067EC" w:rsidP="002825F9">
            <w:pPr>
              <w:numPr>
                <w:ilvl w:val="1"/>
                <w:numId w:val="44"/>
              </w:numPr>
              <w:ind w:left="456" w:hanging="284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>Identification</w:t>
            </w:r>
            <w:proofErr w:type="spellEnd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 xml:space="preserve">, </w:t>
            </w:r>
            <w:proofErr w:type="spellStart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>recording</w:t>
            </w:r>
            <w:proofErr w:type="spellEnd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 xml:space="preserve"> (</w:t>
            </w:r>
            <w:proofErr w:type="spellStart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>nomination</w:t>
            </w:r>
            <w:proofErr w:type="spellEnd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 xml:space="preserve">) </w:t>
            </w:r>
            <w:proofErr w:type="spellStart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>of</w:t>
            </w:r>
            <w:proofErr w:type="spellEnd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>the</w:t>
            </w:r>
            <w:proofErr w:type="spellEnd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>gifted</w:t>
            </w:r>
            <w:proofErr w:type="spellEnd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>and</w:t>
            </w:r>
            <w:proofErr w:type="spellEnd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="00074191" w:rsidRPr="009D121C">
              <w:rPr>
                <w:rFonts w:asciiTheme="majorHAnsi" w:hAnsiTheme="majorHAnsi" w:cstheme="majorHAnsi"/>
                <w:sz w:val="22"/>
                <w:szCs w:val="22"/>
              </w:rPr>
              <w:t>twice-exceptional</w:t>
            </w:r>
            <w:proofErr w:type="spellEnd"/>
            <w:r w:rsidR="00074191" w:rsidRPr="009D121C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r w:rsidRPr="009D121C">
              <w:rPr>
                <w:rFonts w:asciiTheme="majorHAnsi" w:hAnsiTheme="majorHAnsi" w:cstheme="majorHAnsi"/>
                <w:sz w:val="22"/>
                <w:szCs w:val="22"/>
              </w:rPr>
              <w:t xml:space="preserve">in </w:t>
            </w:r>
            <w:proofErr w:type="spellStart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>the</w:t>
            </w:r>
            <w:proofErr w:type="spellEnd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>first</w:t>
            </w:r>
            <w:proofErr w:type="spellEnd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>three</w:t>
            </w:r>
            <w:proofErr w:type="spellEnd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>years</w:t>
            </w:r>
            <w:proofErr w:type="spellEnd"/>
            <w:r w:rsidR="002603CF" w:rsidRPr="009D121C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="002603CF" w:rsidRPr="009D121C">
              <w:rPr>
                <w:rFonts w:asciiTheme="majorHAnsi" w:hAnsiTheme="majorHAnsi" w:cstheme="majorHAnsi"/>
                <w:sz w:val="22"/>
                <w:szCs w:val="22"/>
              </w:rPr>
              <w:t>of</w:t>
            </w:r>
            <w:proofErr w:type="spellEnd"/>
            <w:r w:rsidR="002603CF" w:rsidRPr="009D121C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="002603CF" w:rsidRPr="009D121C">
              <w:rPr>
                <w:rFonts w:asciiTheme="majorHAnsi" w:hAnsiTheme="majorHAnsi" w:cstheme="majorHAnsi"/>
                <w:sz w:val="22"/>
                <w:szCs w:val="22"/>
              </w:rPr>
              <w:t>schooling</w:t>
            </w:r>
            <w:proofErr w:type="spellEnd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 xml:space="preserve">; Use </w:t>
            </w:r>
            <w:proofErr w:type="spellStart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>of</w:t>
            </w:r>
            <w:proofErr w:type="spellEnd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="002603CF" w:rsidRPr="009D121C">
              <w:rPr>
                <w:rFonts w:asciiTheme="majorHAnsi" w:hAnsiTheme="majorHAnsi" w:cstheme="majorHAnsi"/>
                <w:sz w:val="22"/>
                <w:szCs w:val="22"/>
              </w:rPr>
              <w:t>various</w:t>
            </w:r>
            <w:proofErr w:type="spellEnd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>observation</w:t>
            </w:r>
            <w:proofErr w:type="spellEnd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>techniques</w:t>
            </w:r>
            <w:proofErr w:type="spellEnd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 xml:space="preserve">, </w:t>
            </w:r>
            <w:proofErr w:type="spellStart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>identification</w:t>
            </w:r>
            <w:proofErr w:type="spellEnd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>of</w:t>
            </w:r>
            <w:proofErr w:type="spellEnd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>the</w:t>
            </w:r>
            <w:proofErr w:type="spellEnd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>gifted</w:t>
            </w:r>
            <w:proofErr w:type="spellEnd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>and</w:t>
            </w:r>
            <w:proofErr w:type="spellEnd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="00074191" w:rsidRPr="009D121C">
              <w:rPr>
                <w:rFonts w:asciiTheme="majorHAnsi" w:hAnsiTheme="majorHAnsi" w:cstheme="majorHAnsi"/>
                <w:sz w:val="22"/>
                <w:szCs w:val="22"/>
              </w:rPr>
              <w:t>twice-exceptional</w:t>
            </w:r>
            <w:proofErr w:type="spellEnd"/>
            <w:r w:rsidR="00074191" w:rsidRPr="009D121C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r w:rsidRPr="009D121C">
              <w:rPr>
                <w:rFonts w:asciiTheme="majorHAnsi" w:hAnsiTheme="majorHAnsi" w:cstheme="majorHAnsi"/>
                <w:sz w:val="22"/>
                <w:szCs w:val="22"/>
              </w:rPr>
              <w:t xml:space="preserve">at </w:t>
            </w:r>
            <w:proofErr w:type="spellStart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>pre</w:t>
            </w:r>
            <w:r w:rsidR="002603CF" w:rsidRPr="009D121C">
              <w:rPr>
                <w:rFonts w:asciiTheme="majorHAnsi" w:hAnsiTheme="majorHAnsi" w:cstheme="majorHAnsi"/>
                <w:sz w:val="22"/>
                <w:szCs w:val="22"/>
              </w:rPr>
              <w:t>school</w:t>
            </w:r>
            <w:proofErr w:type="spellEnd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>level</w:t>
            </w:r>
            <w:proofErr w:type="spellEnd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>.</w:t>
            </w:r>
          </w:p>
          <w:p w14:paraId="4F6E4E73" w14:textId="77777777" w:rsidR="00327B74" w:rsidRPr="009D121C" w:rsidRDefault="00327B74" w:rsidP="0084527E">
            <w:pPr>
              <w:numPr>
                <w:ilvl w:val="1"/>
                <w:numId w:val="44"/>
              </w:numPr>
              <w:ind w:left="456" w:hanging="284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lastRenderedPageBreak/>
              <w:t>Learning</w:t>
            </w:r>
            <w:proofErr w:type="spellEnd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>differentiation</w:t>
            </w:r>
            <w:proofErr w:type="spellEnd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>and</w:t>
            </w:r>
            <w:proofErr w:type="spellEnd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>individualisation</w:t>
            </w:r>
            <w:proofErr w:type="spellEnd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 xml:space="preserve"> in </w:t>
            </w:r>
            <w:proofErr w:type="spellStart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>teaching</w:t>
            </w:r>
            <w:proofErr w:type="spellEnd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>and</w:t>
            </w:r>
            <w:proofErr w:type="spellEnd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>learning</w:t>
            </w:r>
            <w:proofErr w:type="spellEnd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>for</w:t>
            </w:r>
            <w:proofErr w:type="spellEnd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>gifted</w:t>
            </w:r>
            <w:proofErr w:type="spellEnd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>and</w:t>
            </w:r>
            <w:proofErr w:type="spellEnd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="00074191" w:rsidRPr="009D121C">
              <w:rPr>
                <w:rFonts w:asciiTheme="majorHAnsi" w:hAnsiTheme="majorHAnsi" w:cstheme="majorHAnsi"/>
                <w:sz w:val="22"/>
                <w:szCs w:val="22"/>
              </w:rPr>
              <w:t>twice-exceptional</w:t>
            </w:r>
            <w:proofErr w:type="spellEnd"/>
            <w:r w:rsidR="00074191" w:rsidRPr="009D121C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>learners</w:t>
            </w:r>
            <w:proofErr w:type="spellEnd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 xml:space="preserve">: </w:t>
            </w:r>
            <w:proofErr w:type="spellStart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>Definitions</w:t>
            </w:r>
            <w:proofErr w:type="spellEnd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>of</w:t>
            </w:r>
            <w:proofErr w:type="spellEnd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>learning</w:t>
            </w:r>
            <w:proofErr w:type="spellEnd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>differentiation</w:t>
            </w:r>
            <w:proofErr w:type="spellEnd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>and</w:t>
            </w:r>
            <w:proofErr w:type="spellEnd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>individualisation</w:t>
            </w:r>
            <w:proofErr w:type="spellEnd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 xml:space="preserve">; </w:t>
            </w:r>
            <w:proofErr w:type="spellStart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>Options</w:t>
            </w:r>
            <w:proofErr w:type="spellEnd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>for</w:t>
            </w:r>
            <w:proofErr w:type="spellEnd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>differentiation</w:t>
            </w:r>
            <w:proofErr w:type="spellEnd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>and</w:t>
            </w:r>
            <w:proofErr w:type="spellEnd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>individualisation</w:t>
            </w:r>
            <w:proofErr w:type="spellEnd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 xml:space="preserve">; </w:t>
            </w:r>
            <w:proofErr w:type="spellStart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>Curriculum</w:t>
            </w:r>
            <w:proofErr w:type="spellEnd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>models</w:t>
            </w:r>
            <w:proofErr w:type="spellEnd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 xml:space="preserve"> in </w:t>
            </w:r>
            <w:proofErr w:type="spellStart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>the</w:t>
            </w:r>
            <w:proofErr w:type="spellEnd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>developed</w:t>
            </w:r>
            <w:proofErr w:type="spellEnd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>world</w:t>
            </w:r>
            <w:proofErr w:type="spellEnd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 xml:space="preserve"> (Bloom, Kaplan, US </w:t>
            </w:r>
            <w:proofErr w:type="spellStart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>models</w:t>
            </w:r>
            <w:proofErr w:type="spellEnd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 xml:space="preserve">); </w:t>
            </w:r>
            <w:proofErr w:type="spellStart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>Designing</w:t>
            </w:r>
            <w:proofErr w:type="spellEnd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>an</w:t>
            </w:r>
            <w:proofErr w:type="spellEnd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>individualised</w:t>
            </w:r>
            <w:proofErr w:type="spellEnd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>programme</w:t>
            </w:r>
            <w:proofErr w:type="spellEnd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>for</w:t>
            </w:r>
            <w:proofErr w:type="spellEnd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="00074191" w:rsidRPr="009D121C">
              <w:rPr>
                <w:rFonts w:asciiTheme="majorHAnsi" w:hAnsiTheme="majorHAnsi" w:cstheme="majorHAnsi"/>
                <w:sz w:val="22"/>
                <w:szCs w:val="22"/>
              </w:rPr>
              <w:t>twice-exceptional</w:t>
            </w:r>
            <w:proofErr w:type="spellEnd"/>
            <w:r w:rsidR="00074191" w:rsidRPr="009D121C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>learners</w:t>
            </w:r>
            <w:proofErr w:type="spellEnd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 xml:space="preserve">. </w:t>
            </w:r>
          </w:p>
          <w:p w14:paraId="538E5D2D" w14:textId="77777777" w:rsidR="007067EC" w:rsidRPr="009D121C" w:rsidRDefault="007067EC" w:rsidP="0084527E">
            <w:pPr>
              <w:numPr>
                <w:ilvl w:val="1"/>
                <w:numId w:val="44"/>
              </w:numPr>
              <w:ind w:left="456" w:hanging="284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>Understanding</w:t>
            </w:r>
            <w:proofErr w:type="spellEnd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>the</w:t>
            </w:r>
            <w:proofErr w:type="spellEnd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>socio-emotional</w:t>
            </w:r>
            <w:proofErr w:type="spellEnd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>needs</w:t>
            </w:r>
            <w:proofErr w:type="spellEnd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>of</w:t>
            </w:r>
            <w:proofErr w:type="spellEnd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>the</w:t>
            </w:r>
            <w:proofErr w:type="spellEnd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>gifted</w:t>
            </w:r>
            <w:proofErr w:type="spellEnd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>and</w:t>
            </w:r>
            <w:proofErr w:type="spellEnd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>twice</w:t>
            </w:r>
            <w:proofErr w:type="spellEnd"/>
            <w:r w:rsidR="004247B0" w:rsidRPr="009D121C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>exceptional</w:t>
            </w:r>
            <w:proofErr w:type="spellEnd"/>
            <w:r w:rsidR="004247B0" w:rsidRPr="009D121C">
              <w:rPr>
                <w:rFonts w:asciiTheme="majorHAnsi" w:hAnsiTheme="majorHAnsi" w:cstheme="majorHAnsi"/>
                <w:sz w:val="22"/>
                <w:szCs w:val="22"/>
              </w:rPr>
              <w:t xml:space="preserve">, </w:t>
            </w:r>
            <w:proofErr w:type="spellStart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>counselling</w:t>
            </w:r>
            <w:proofErr w:type="spellEnd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>services</w:t>
            </w:r>
            <w:proofErr w:type="spellEnd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 xml:space="preserve">: </w:t>
            </w:r>
            <w:proofErr w:type="spellStart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>Socio-emotional</w:t>
            </w:r>
            <w:proofErr w:type="spellEnd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>characteristics</w:t>
            </w:r>
            <w:proofErr w:type="spellEnd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>and</w:t>
            </w:r>
            <w:proofErr w:type="spellEnd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>needs</w:t>
            </w:r>
            <w:proofErr w:type="spellEnd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 xml:space="preserve">; </w:t>
            </w:r>
            <w:proofErr w:type="spellStart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>Emotional</w:t>
            </w:r>
            <w:proofErr w:type="spellEnd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>problems</w:t>
            </w:r>
            <w:proofErr w:type="spellEnd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>and</w:t>
            </w:r>
            <w:proofErr w:type="spellEnd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>self-esteem</w:t>
            </w:r>
            <w:proofErr w:type="spellEnd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>.</w:t>
            </w:r>
          </w:p>
          <w:p w14:paraId="72502A69" w14:textId="77777777" w:rsidR="007067EC" w:rsidRPr="009D121C" w:rsidRDefault="00074191" w:rsidP="0084527E">
            <w:pPr>
              <w:numPr>
                <w:ilvl w:val="1"/>
                <w:numId w:val="44"/>
              </w:numPr>
              <w:ind w:left="456" w:hanging="284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>Twice-exceptional</w:t>
            </w:r>
            <w:proofErr w:type="spellEnd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="007067EC" w:rsidRPr="009D121C">
              <w:rPr>
                <w:rFonts w:asciiTheme="majorHAnsi" w:hAnsiTheme="majorHAnsi" w:cstheme="majorHAnsi"/>
                <w:sz w:val="22"/>
                <w:szCs w:val="22"/>
              </w:rPr>
              <w:t>pupils</w:t>
            </w:r>
            <w:proofErr w:type="spellEnd"/>
            <w:r w:rsidR="007067EC" w:rsidRPr="009D121C">
              <w:rPr>
                <w:rFonts w:asciiTheme="majorHAnsi" w:hAnsiTheme="majorHAnsi" w:cstheme="majorHAnsi"/>
                <w:sz w:val="22"/>
                <w:szCs w:val="22"/>
              </w:rPr>
              <w:t xml:space="preserve">: </w:t>
            </w:r>
            <w:proofErr w:type="spellStart"/>
            <w:r w:rsidR="007067EC" w:rsidRPr="009D121C">
              <w:rPr>
                <w:rFonts w:asciiTheme="majorHAnsi" w:hAnsiTheme="majorHAnsi" w:cstheme="majorHAnsi"/>
                <w:sz w:val="22"/>
                <w:szCs w:val="22"/>
              </w:rPr>
              <w:t>terminology</w:t>
            </w:r>
            <w:proofErr w:type="spellEnd"/>
            <w:r w:rsidR="007067EC" w:rsidRPr="009D121C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="007067EC" w:rsidRPr="009D121C">
              <w:rPr>
                <w:rFonts w:asciiTheme="majorHAnsi" w:hAnsiTheme="majorHAnsi" w:cstheme="majorHAnsi"/>
                <w:sz w:val="22"/>
                <w:szCs w:val="22"/>
              </w:rPr>
              <w:t>and</w:t>
            </w:r>
            <w:proofErr w:type="spellEnd"/>
            <w:r w:rsidR="007067EC" w:rsidRPr="009D121C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="007067EC" w:rsidRPr="009D121C">
              <w:rPr>
                <w:rFonts w:asciiTheme="majorHAnsi" w:hAnsiTheme="majorHAnsi" w:cstheme="majorHAnsi"/>
                <w:sz w:val="22"/>
                <w:szCs w:val="22"/>
              </w:rPr>
              <w:t>definition</w:t>
            </w:r>
            <w:proofErr w:type="spellEnd"/>
            <w:r w:rsidR="007067EC" w:rsidRPr="009D121C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="007067EC" w:rsidRPr="009D121C">
              <w:rPr>
                <w:rFonts w:asciiTheme="majorHAnsi" w:hAnsiTheme="majorHAnsi" w:cstheme="majorHAnsi"/>
                <w:sz w:val="22"/>
                <w:szCs w:val="22"/>
              </w:rPr>
              <w:t>of</w:t>
            </w:r>
            <w:proofErr w:type="spellEnd"/>
            <w:r w:rsidR="007067EC" w:rsidRPr="009D121C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="007067EC" w:rsidRPr="009D121C">
              <w:rPr>
                <w:rFonts w:asciiTheme="majorHAnsi" w:hAnsiTheme="majorHAnsi" w:cstheme="majorHAnsi"/>
                <w:sz w:val="22"/>
                <w:szCs w:val="22"/>
              </w:rPr>
              <w:t>twice-exceptionality</w:t>
            </w:r>
            <w:proofErr w:type="spellEnd"/>
            <w:r w:rsidR="007067EC" w:rsidRPr="009D121C">
              <w:rPr>
                <w:rFonts w:asciiTheme="majorHAnsi" w:hAnsiTheme="majorHAnsi" w:cstheme="majorHAnsi"/>
                <w:sz w:val="22"/>
                <w:szCs w:val="22"/>
              </w:rPr>
              <w:t xml:space="preserve">, </w:t>
            </w:r>
            <w:proofErr w:type="spellStart"/>
            <w:r w:rsidR="007067EC" w:rsidRPr="009D121C">
              <w:rPr>
                <w:rFonts w:asciiTheme="majorHAnsi" w:hAnsiTheme="majorHAnsi" w:cstheme="majorHAnsi"/>
                <w:sz w:val="22"/>
                <w:szCs w:val="22"/>
              </w:rPr>
              <w:t>identification</w:t>
            </w:r>
            <w:proofErr w:type="spellEnd"/>
            <w:r w:rsidR="007067EC" w:rsidRPr="009D121C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="007067EC" w:rsidRPr="009D121C">
              <w:rPr>
                <w:rFonts w:asciiTheme="majorHAnsi" w:hAnsiTheme="majorHAnsi" w:cstheme="majorHAnsi"/>
                <w:sz w:val="22"/>
                <w:szCs w:val="22"/>
              </w:rPr>
              <w:t>of</w:t>
            </w:r>
            <w:proofErr w:type="spellEnd"/>
            <w:r w:rsidR="007067EC" w:rsidRPr="009D121C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="007067EC" w:rsidRPr="009D121C">
              <w:rPr>
                <w:rFonts w:asciiTheme="majorHAnsi" w:hAnsiTheme="majorHAnsi" w:cstheme="majorHAnsi"/>
                <w:sz w:val="22"/>
                <w:szCs w:val="22"/>
              </w:rPr>
              <w:t>twice</w:t>
            </w:r>
            <w:proofErr w:type="spellEnd"/>
            <w:r w:rsidR="004247B0" w:rsidRPr="009D121C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="007067EC" w:rsidRPr="009D121C">
              <w:rPr>
                <w:rFonts w:asciiTheme="majorHAnsi" w:hAnsiTheme="majorHAnsi" w:cstheme="majorHAnsi"/>
                <w:sz w:val="22"/>
                <w:szCs w:val="22"/>
              </w:rPr>
              <w:t>exceptional</w:t>
            </w:r>
            <w:r w:rsidR="004247B0" w:rsidRPr="009D121C">
              <w:rPr>
                <w:rFonts w:asciiTheme="majorHAnsi" w:hAnsiTheme="majorHAnsi" w:cstheme="majorHAnsi"/>
                <w:sz w:val="22"/>
                <w:szCs w:val="22"/>
              </w:rPr>
              <w:t>ity</w:t>
            </w:r>
            <w:proofErr w:type="spellEnd"/>
            <w:r w:rsidR="007067EC" w:rsidRPr="009D121C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="007067EC" w:rsidRPr="009D121C">
              <w:rPr>
                <w:rFonts w:asciiTheme="majorHAnsi" w:hAnsiTheme="majorHAnsi" w:cstheme="majorHAnsi"/>
                <w:sz w:val="22"/>
                <w:szCs w:val="22"/>
              </w:rPr>
              <w:t>and</w:t>
            </w:r>
            <w:proofErr w:type="spellEnd"/>
            <w:r w:rsidR="007067EC" w:rsidRPr="009D121C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="007067EC" w:rsidRPr="009D121C">
              <w:rPr>
                <w:rFonts w:asciiTheme="majorHAnsi" w:hAnsiTheme="majorHAnsi" w:cstheme="majorHAnsi"/>
                <w:sz w:val="22"/>
                <w:szCs w:val="22"/>
              </w:rPr>
              <w:t>working</w:t>
            </w:r>
            <w:proofErr w:type="spellEnd"/>
            <w:r w:rsidR="007067EC" w:rsidRPr="009D121C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="007067EC" w:rsidRPr="009D121C">
              <w:rPr>
                <w:rFonts w:asciiTheme="majorHAnsi" w:hAnsiTheme="majorHAnsi" w:cstheme="majorHAnsi"/>
                <w:sz w:val="22"/>
                <w:szCs w:val="22"/>
              </w:rPr>
              <w:t>with</w:t>
            </w:r>
            <w:proofErr w:type="spellEnd"/>
            <w:r w:rsidR="007067EC" w:rsidRPr="009D121C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>twice-exceptional</w:t>
            </w:r>
            <w:proofErr w:type="spellEnd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="007067EC" w:rsidRPr="009D121C">
              <w:rPr>
                <w:rFonts w:asciiTheme="majorHAnsi" w:hAnsiTheme="majorHAnsi" w:cstheme="majorHAnsi"/>
                <w:sz w:val="22"/>
                <w:szCs w:val="22"/>
              </w:rPr>
              <w:t>individuals</w:t>
            </w:r>
            <w:proofErr w:type="spellEnd"/>
            <w:r w:rsidR="007067EC" w:rsidRPr="009D121C">
              <w:rPr>
                <w:rFonts w:asciiTheme="majorHAnsi" w:hAnsiTheme="majorHAnsi" w:cstheme="majorHAnsi"/>
                <w:sz w:val="22"/>
                <w:szCs w:val="22"/>
              </w:rPr>
              <w:t>.</w:t>
            </w:r>
          </w:p>
          <w:p w14:paraId="48CC51BE" w14:textId="77777777" w:rsidR="007067EC" w:rsidRPr="009D121C" w:rsidRDefault="007067EC" w:rsidP="0084527E">
            <w:pPr>
              <w:numPr>
                <w:ilvl w:val="1"/>
                <w:numId w:val="44"/>
              </w:numPr>
              <w:ind w:left="456" w:hanging="284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>Basics</w:t>
            </w:r>
            <w:proofErr w:type="spellEnd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>of</w:t>
            </w:r>
            <w:proofErr w:type="spellEnd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>the</w:t>
            </w:r>
            <w:proofErr w:type="spellEnd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>learning</w:t>
            </w:r>
            <w:proofErr w:type="spellEnd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>and</w:t>
            </w:r>
            <w:proofErr w:type="spellEnd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>teaching</w:t>
            </w:r>
            <w:proofErr w:type="spellEnd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>process</w:t>
            </w:r>
            <w:proofErr w:type="spellEnd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 xml:space="preserve">: </w:t>
            </w:r>
            <w:proofErr w:type="spellStart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>Knowledge</w:t>
            </w:r>
            <w:proofErr w:type="spellEnd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>consolidation</w:t>
            </w:r>
            <w:proofErr w:type="spellEnd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 xml:space="preserve"> in </w:t>
            </w:r>
            <w:proofErr w:type="spellStart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>the</w:t>
            </w:r>
            <w:proofErr w:type="spellEnd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>field</w:t>
            </w:r>
            <w:proofErr w:type="spellEnd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>of</w:t>
            </w:r>
            <w:proofErr w:type="spellEnd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>definitions</w:t>
            </w:r>
            <w:proofErr w:type="spellEnd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>and</w:t>
            </w:r>
            <w:proofErr w:type="spellEnd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>theories</w:t>
            </w:r>
            <w:proofErr w:type="spellEnd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>of</w:t>
            </w:r>
            <w:proofErr w:type="spellEnd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>learning</w:t>
            </w:r>
            <w:proofErr w:type="spellEnd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 xml:space="preserve">, </w:t>
            </w:r>
            <w:proofErr w:type="spellStart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>teaching</w:t>
            </w:r>
            <w:proofErr w:type="spellEnd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>and</w:t>
            </w:r>
            <w:proofErr w:type="spellEnd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>knowledge</w:t>
            </w:r>
            <w:proofErr w:type="spellEnd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 xml:space="preserve">; </w:t>
            </w:r>
            <w:proofErr w:type="spellStart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>Organisation</w:t>
            </w:r>
            <w:proofErr w:type="spellEnd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>of</w:t>
            </w:r>
            <w:proofErr w:type="spellEnd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>the</w:t>
            </w:r>
            <w:proofErr w:type="spellEnd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>learning</w:t>
            </w:r>
            <w:proofErr w:type="spellEnd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>process</w:t>
            </w:r>
            <w:proofErr w:type="spellEnd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 xml:space="preserve">; </w:t>
            </w:r>
            <w:proofErr w:type="spellStart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>Educational</w:t>
            </w:r>
            <w:proofErr w:type="spellEnd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>characteristics</w:t>
            </w:r>
            <w:proofErr w:type="spellEnd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 xml:space="preserve">, </w:t>
            </w:r>
            <w:proofErr w:type="spellStart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>peculiarities</w:t>
            </w:r>
            <w:proofErr w:type="spellEnd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>and</w:t>
            </w:r>
            <w:proofErr w:type="spellEnd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>needs</w:t>
            </w:r>
            <w:proofErr w:type="spellEnd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>of</w:t>
            </w:r>
            <w:proofErr w:type="spellEnd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>the</w:t>
            </w:r>
            <w:proofErr w:type="spellEnd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>individual</w:t>
            </w:r>
            <w:proofErr w:type="spellEnd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 xml:space="preserve"> as a </w:t>
            </w:r>
            <w:proofErr w:type="spellStart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>fundamental</w:t>
            </w:r>
            <w:proofErr w:type="spellEnd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>subject</w:t>
            </w:r>
            <w:proofErr w:type="spellEnd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>of</w:t>
            </w:r>
            <w:proofErr w:type="spellEnd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>the</w:t>
            </w:r>
            <w:proofErr w:type="spellEnd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>educational</w:t>
            </w:r>
            <w:proofErr w:type="spellEnd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>process</w:t>
            </w:r>
            <w:proofErr w:type="spellEnd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>and</w:t>
            </w:r>
            <w:proofErr w:type="spellEnd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>learning</w:t>
            </w:r>
            <w:proofErr w:type="spellEnd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 xml:space="preserve">; </w:t>
            </w:r>
            <w:proofErr w:type="spellStart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>Contemporary</w:t>
            </w:r>
            <w:proofErr w:type="spellEnd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>theoretical</w:t>
            </w:r>
            <w:proofErr w:type="spellEnd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>perspectives</w:t>
            </w:r>
            <w:proofErr w:type="spellEnd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 xml:space="preserve"> on </w:t>
            </w:r>
            <w:proofErr w:type="spellStart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>the</w:t>
            </w:r>
            <w:proofErr w:type="spellEnd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>capacity</w:t>
            </w:r>
            <w:proofErr w:type="spellEnd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 xml:space="preserve"> to </w:t>
            </w:r>
            <w:proofErr w:type="spellStart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>learn</w:t>
            </w:r>
            <w:proofErr w:type="spellEnd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 xml:space="preserve">; </w:t>
            </w:r>
            <w:proofErr w:type="spellStart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>Learning</w:t>
            </w:r>
            <w:proofErr w:type="spellEnd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 xml:space="preserve"> to </w:t>
            </w:r>
            <w:proofErr w:type="spellStart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>learn</w:t>
            </w:r>
            <w:proofErr w:type="spellEnd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 xml:space="preserve">; </w:t>
            </w:r>
            <w:proofErr w:type="spellStart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>Strategies</w:t>
            </w:r>
            <w:proofErr w:type="spellEnd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>for</w:t>
            </w:r>
            <w:proofErr w:type="spellEnd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>learning</w:t>
            </w:r>
            <w:proofErr w:type="spellEnd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>and</w:t>
            </w:r>
            <w:proofErr w:type="spellEnd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>teaching</w:t>
            </w:r>
            <w:proofErr w:type="spellEnd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>the</w:t>
            </w:r>
            <w:proofErr w:type="spellEnd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>gifted</w:t>
            </w:r>
            <w:proofErr w:type="spellEnd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 xml:space="preserve">, </w:t>
            </w:r>
            <w:proofErr w:type="spellStart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>talented</w:t>
            </w:r>
            <w:proofErr w:type="spellEnd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>and</w:t>
            </w:r>
            <w:proofErr w:type="spellEnd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>above-average</w:t>
            </w:r>
            <w:proofErr w:type="spellEnd"/>
            <w:r w:rsidR="004247B0" w:rsidRPr="009D121C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="004247B0" w:rsidRPr="009D121C">
              <w:rPr>
                <w:rFonts w:asciiTheme="majorHAnsi" w:hAnsiTheme="majorHAnsi" w:cstheme="majorHAnsi"/>
                <w:sz w:val="22"/>
                <w:szCs w:val="22"/>
              </w:rPr>
              <w:t>learners</w:t>
            </w:r>
            <w:proofErr w:type="spellEnd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 xml:space="preserve">; Alternative </w:t>
            </w:r>
            <w:proofErr w:type="spellStart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>approaches</w:t>
            </w:r>
            <w:proofErr w:type="spellEnd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 xml:space="preserve"> to </w:t>
            </w:r>
            <w:proofErr w:type="spellStart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>teaching</w:t>
            </w:r>
            <w:proofErr w:type="spellEnd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>the</w:t>
            </w:r>
            <w:proofErr w:type="spellEnd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>gifted</w:t>
            </w:r>
            <w:proofErr w:type="spellEnd"/>
            <w:r w:rsidR="004247B0" w:rsidRPr="009D121C">
              <w:rPr>
                <w:rFonts w:asciiTheme="majorHAnsi" w:hAnsiTheme="majorHAnsi" w:cstheme="majorHAnsi"/>
                <w:sz w:val="22"/>
                <w:szCs w:val="22"/>
              </w:rPr>
              <w:t xml:space="preserve">, </w:t>
            </w:r>
            <w:proofErr w:type="spellStart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>talented</w:t>
            </w:r>
            <w:proofErr w:type="spellEnd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>and</w:t>
            </w:r>
            <w:proofErr w:type="spellEnd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>twice</w:t>
            </w:r>
            <w:proofErr w:type="spellEnd"/>
            <w:r w:rsidR="004247B0" w:rsidRPr="009D121C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>exceptional</w:t>
            </w:r>
            <w:proofErr w:type="spellEnd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>.</w:t>
            </w:r>
          </w:p>
          <w:p w14:paraId="75A2B3BE" w14:textId="77777777" w:rsidR="007067EC" w:rsidRPr="009D121C" w:rsidRDefault="007067EC" w:rsidP="0084527E">
            <w:pPr>
              <w:numPr>
                <w:ilvl w:val="1"/>
                <w:numId w:val="44"/>
              </w:numPr>
              <w:ind w:left="456" w:hanging="284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>Assessment</w:t>
            </w:r>
            <w:proofErr w:type="spellEnd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>and</w:t>
            </w:r>
            <w:proofErr w:type="spellEnd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>progress</w:t>
            </w:r>
            <w:proofErr w:type="spellEnd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>checking</w:t>
            </w:r>
            <w:proofErr w:type="spellEnd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 xml:space="preserve">: </w:t>
            </w:r>
            <w:proofErr w:type="spellStart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>The</w:t>
            </w:r>
            <w:proofErr w:type="spellEnd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>importance</w:t>
            </w:r>
            <w:proofErr w:type="spellEnd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>of</w:t>
            </w:r>
            <w:proofErr w:type="spellEnd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>defining</w:t>
            </w:r>
            <w:proofErr w:type="spellEnd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>learning</w:t>
            </w:r>
            <w:proofErr w:type="spellEnd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>objectives</w:t>
            </w:r>
            <w:proofErr w:type="spellEnd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>appropriately</w:t>
            </w:r>
            <w:proofErr w:type="spellEnd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 xml:space="preserve">; Alternative </w:t>
            </w:r>
            <w:proofErr w:type="spellStart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>forms</w:t>
            </w:r>
            <w:proofErr w:type="spellEnd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>of</w:t>
            </w:r>
            <w:proofErr w:type="spellEnd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="00125549" w:rsidRPr="009D121C">
              <w:rPr>
                <w:rFonts w:asciiTheme="majorHAnsi" w:hAnsiTheme="majorHAnsi" w:cstheme="majorHAnsi"/>
                <w:sz w:val="22"/>
                <w:szCs w:val="22"/>
              </w:rPr>
              <w:t>testing</w:t>
            </w:r>
            <w:proofErr w:type="spellEnd"/>
            <w:r w:rsidR="00125549" w:rsidRPr="009D121C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>and</w:t>
            </w:r>
            <w:proofErr w:type="spellEnd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>assess</w:t>
            </w:r>
            <w:r w:rsidR="00125549" w:rsidRPr="009D121C">
              <w:rPr>
                <w:rFonts w:asciiTheme="majorHAnsi" w:hAnsiTheme="majorHAnsi" w:cstheme="majorHAnsi"/>
                <w:sz w:val="22"/>
                <w:szCs w:val="22"/>
              </w:rPr>
              <w:t>ing</w:t>
            </w:r>
            <w:proofErr w:type="spellEnd"/>
            <w:r w:rsidR="00125549" w:rsidRPr="009D121C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="00125549" w:rsidRPr="009D121C">
              <w:rPr>
                <w:rFonts w:asciiTheme="majorHAnsi" w:hAnsiTheme="majorHAnsi" w:cstheme="majorHAnsi"/>
                <w:sz w:val="22"/>
                <w:szCs w:val="22"/>
              </w:rPr>
              <w:t>knowledge</w:t>
            </w:r>
            <w:proofErr w:type="spellEnd"/>
            <w:r w:rsidR="00125549" w:rsidRPr="009D121C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="00125549" w:rsidRPr="009D121C">
              <w:rPr>
                <w:rFonts w:asciiTheme="majorHAnsi" w:hAnsiTheme="majorHAnsi" w:cstheme="majorHAnsi"/>
                <w:sz w:val="22"/>
                <w:szCs w:val="22"/>
              </w:rPr>
              <w:t>of</w:t>
            </w:r>
            <w:proofErr w:type="spellEnd"/>
            <w:r w:rsidR="00125549" w:rsidRPr="009D121C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="00125549" w:rsidRPr="009D121C">
              <w:rPr>
                <w:rFonts w:asciiTheme="majorHAnsi" w:hAnsiTheme="majorHAnsi" w:cstheme="majorHAnsi"/>
                <w:sz w:val="22"/>
                <w:szCs w:val="22"/>
              </w:rPr>
              <w:t>the</w:t>
            </w:r>
            <w:proofErr w:type="spellEnd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>gifted</w:t>
            </w:r>
            <w:proofErr w:type="spellEnd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 xml:space="preserve">, </w:t>
            </w:r>
            <w:proofErr w:type="spellStart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>talented</w:t>
            </w:r>
            <w:proofErr w:type="spellEnd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>and</w:t>
            </w:r>
            <w:proofErr w:type="spellEnd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="00074191" w:rsidRPr="009D121C">
              <w:rPr>
                <w:rFonts w:asciiTheme="majorHAnsi" w:hAnsiTheme="majorHAnsi" w:cstheme="majorHAnsi"/>
                <w:sz w:val="22"/>
                <w:szCs w:val="22"/>
              </w:rPr>
              <w:t>twice-exceptional</w:t>
            </w:r>
            <w:proofErr w:type="spellEnd"/>
            <w:r w:rsidR="00074191" w:rsidRPr="009D121C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>learners</w:t>
            </w:r>
            <w:proofErr w:type="spellEnd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>.</w:t>
            </w:r>
          </w:p>
          <w:p w14:paraId="433F0F3D" w14:textId="77777777" w:rsidR="007067EC" w:rsidRPr="009D121C" w:rsidRDefault="007067EC" w:rsidP="0084527E">
            <w:pPr>
              <w:numPr>
                <w:ilvl w:val="1"/>
                <w:numId w:val="44"/>
              </w:numPr>
              <w:ind w:left="456" w:hanging="284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>Cooperation</w:t>
            </w:r>
            <w:proofErr w:type="spellEnd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>with</w:t>
            </w:r>
            <w:proofErr w:type="spellEnd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>parents</w:t>
            </w:r>
            <w:proofErr w:type="spellEnd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>and</w:t>
            </w:r>
            <w:proofErr w:type="spellEnd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>other</w:t>
            </w:r>
            <w:proofErr w:type="spellEnd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>institutions</w:t>
            </w:r>
            <w:proofErr w:type="spellEnd"/>
          </w:p>
          <w:p w14:paraId="21F8E1B3" w14:textId="77777777" w:rsidR="007067EC" w:rsidRPr="009D121C" w:rsidRDefault="007067EC" w:rsidP="0084527E">
            <w:pPr>
              <w:numPr>
                <w:ilvl w:val="1"/>
                <w:numId w:val="44"/>
              </w:numPr>
              <w:ind w:left="456" w:hanging="284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>Evaluation</w:t>
            </w:r>
            <w:proofErr w:type="spellEnd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>of</w:t>
            </w:r>
            <w:proofErr w:type="spellEnd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>work</w:t>
            </w:r>
            <w:proofErr w:type="spellEnd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>with</w:t>
            </w:r>
            <w:proofErr w:type="spellEnd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="00125549" w:rsidRPr="009D121C">
              <w:rPr>
                <w:rFonts w:asciiTheme="majorHAnsi" w:hAnsiTheme="majorHAnsi" w:cstheme="majorHAnsi"/>
                <w:sz w:val="22"/>
                <w:szCs w:val="22"/>
              </w:rPr>
              <w:t>the</w:t>
            </w:r>
            <w:proofErr w:type="spellEnd"/>
            <w:r w:rsidR="00125549" w:rsidRPr="009D121C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>gifted</w:t>
            </w:r>
            <w:proofErr w:type="spellEnd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>and</w:t>
            </w:r>
            <w:proofErr w:type="spellEnd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="00074191" w:rsidRPr="009D121C">
              <w:rPr>
                <w:rFonts w:asciiTheme="majorHAnsi" w:hAnsiTheme="majorHAnsi" w:cstheme="majorHAnsi"/>
                <w:sz w:val="22"/>
                <w:szCs w:val="22"/>
              </w:rPr>
              <w:t>twice-exceptional</w:t>
            </w:r>
            <w:proofErr w:type="spellEnd"/>
            <w:r w:rsidR="00074191" w:rsidRPr="009D121C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>pupils</w:t>
            </w:r>
            <w:proofErr w:type="spellEnd"/>
            <w:r w:rsidR="004B2D6C" w:rsidRPr="009D121C">
              <w:rPr>
                <w:rFonts w:asciiTheme="majorHAnsi" w:hAnsiTheme="majorHAnsi" w:cstheme="majorHAnsi"/>
                <w:sz w:val="22"/>
                <w:szCs w:val="22"/>
              </w:rPr>
              <w:t>.</w:t>
            </w:r>
          </w:p>
          <w:p w14:paraId="2BDA564E" w14:textId="77777777" w:rsidR="00B02FB7" w:rsidRPr="009D121C" w:rsidRDefault="007067EC" w:rsidP="0084527E">
            <w:pPr>
              <w:numPr>
                <w:ilvl w:val="1"/>
                <w:numId w:val="44"/>
              </w:numPr>
              <w:ind w:left="456" w:hanging="284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>Encouraging</w:t>
            </w:r>
            <w:proofErr w:type="spellEnd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>creativity</w:t>
            </w:r>
            <w:proofErr w:type="spellEnd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 xml:space="preserve"> in </w:t>
            </w:r>
            <w:proofErr w:type="spellStart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>the</w:t>
            </w:r>
            <w:proofErr w:type="spellEnd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>classroom</w:t>
            </w:r>
            <w:proofErr w:type="spellEnd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>.</w:t>
            </w:r>
          </w:p>
        </w:tc>
      </w:tr>
    </w:tbl>
    <w:p w14:paraId="6B699379" w14:textId="77777777" w:rsidR="00B02FB7" w:rsidRPr="009D121C" w:rsidRDefault="00B02FB7" w:rsidP="00B02FB7">
      <w:pPr>
        <w:rPr>
          <w:rFonts w:asciiTheme="majorHAnsi" w:hAnsiTheme="majorHAnsi" w:cstheme="majorHAnsi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7"/>
        <w:gridCol w:w="10"/>
        <w:gridCol w:w="142"/>
        <w:gridCol w:w="711"/>
        <w:gridCol w:w="3585"/>
        <w:gridCol w:w="525"/>
      </w:tblGrid>
      <w:tr w:rsidR="00B02FB7" w:rsidRPr="009D121C" w14:paraId="37AA0E9F" w14:textId="77777777" w:rsidTr="2E7B2FC4">
        <w:tc>
          <w:tcPr>
            <w:tcW w:w="9690" w:type="dxa"/>
            <w:gridSpan w:val="7"/>
          </w:tcPr>
          <w:p w14:paraId="24060F01" w14:textId="77777777" w:rsidR="00B02FB7" w:rsidRPr="009D121C" w:rsidRDefault="00B02FB7" w:rsidP="004632A0">
            <w:pPr>
              <w:jc w:val="both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9D121C">
              <w:rPr>
                <w:rFonts w:asciiTheme="majorHAnsi" w:hAnsiTheme="majorHAnsi" w:cstheme="majorHAnsi"/>
                <w:sz w:val="22"/>
                <w:szCs w:val="22"/>
              </w:rPr>
              <w:br w:type="page"/>
            </w:r>
            <w:r w:rsidRPr="009D121C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Temeljni literatura in viri / </w:t>
            </w:r>
            <w:proofErr w:type="spellStart"/>
            <w:r w:rsidRPr="009D121C">
              <w:rPr>
                <w:rFonts w:asciiTheme="majorHAnsi" w:hAnsiTheme="majorHAnsi" w:cstheme="majorHAnsi"/>
                <w:b/>
                <w:sz w:val="22"/>
                <w:szCs w:val="22"/>
              </w:rPr>
              <w:t>Readings</w:t>
            </w:r>
            <w:proofErr w:type="spellEnd"/>
            <w:r w:rsidRPr="009D121C">
              <w:rPr>
                <w:rFonts w:asciiTheme="majorHAnsi" w:hAnsiTheme="majorHAnsi" w:cstheme="majorHAnsi"/>
                <w:b/>
                <w:sz w:val="22"/>
                <w:szCs w:val="22"/>
              </w:rPr>
              <w:t>:</w:t>
            </w:r>
          </w:p>
        </w:tc>
      </w:tr>
      <w:tr w:rsidR="00B02FB7" w:rsidRPr="007F6429" w14:paraId="0D06DC0A" w14:textId="77777777" w:rsidTr="2E7B2FC4">
        <w:trPr>
          <w:trHeight w:val="2074"/>
        </w:trPr>
        <w:tc>
          <w:tcPr>
            <w:tcW w:w="969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191AE" w14:textId="7297E2DD" w:rsidR="00B02FB7" w:rsidRPr="007F6429" w:rsidRDefault="00D561A6" w:rsidP="004632A0">
            <w:pPr>
              <w:rPr>
                <w:rFonts w:asciiTheme="majorHAnsi" w:hAnsiTheme="majorHAnsi" w:cstheme="majorHAnsi"/>
                <w:bCs/>
                <w:sz w:val="22"/>
                <w:szCs w:val="22"/>
                <w:u w:val="single"/>
              </w:rPr>
            </w:pPr>
            <w:r w:rsidRPr="007F6429">
              <w:rPr>
                <w:rFonts w:asciiTheme="majorHAnsi" w:hAnsiTheme="majorHAnsi" w:cstheme="majorHAnsi"/>
                <w:sz w:val="22"/>
                <w:szCs w:val="22"/>
                <w:u w:val="single"/>
              </w:rPr>
              <w:t xml:space="preserve">Temeljna literatura in viri  / </w:t>
            </w:r>
            <w:proofErr w:type="spellStart"/>
            <w:r w:rsidRPr="007F6429">
              <w:rPr>
                <w:rFonts w:asciiTheme="majorHAnsi" w:hAnsiTheme="majorHAnsi" w:cstheme="majorHAnsi"/>
                <w:sz w:val="22"/>
                <w:szCs w:val="22"/>
                <w:u w:val="single"/>
              </w:rPr>
              <w:t>Basic</w:t>
            </w:r>
            <w:proofErr w:type="spellEnd"/>
            <w:r w:rsidRPr="007F6429">
              <w:rPr>
                <w:rFonts w:asciiTheme="majorHAnsi" w:hAnsiTheme="majorHAnsi" w:cstheme="majorHAnsi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7F6429">
              <w:rPr>
                <w:rFonts w:asciiTheme="majorHAnsi" w:hAnsiTheme="majorHAnsi" w:cstheme="majorHAnsi"/>
                <w:sz w:val="22"/>
                <w:szCs w:val="22"/>
                <w:u w:val="single"/>
              </w:rPr>
              <w:t>readings</w:t>
            </w:r>
            <w:proofErr w:type="spellEnd"/>
            <w:r w:rsidRPr="007F6429">
              <w:rPr>
                <w:rFonts w:asciiTheme="majorHAnsi" w:hAnsiTheme="majorHAnsi" w:cstheme="majorHAnsi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7F6429">
              <w:rPr>
                <w:rFonts w:asciiTheme="majorHAnsi" w:hAnsiTheme="majorHAnsi" w:cstheme="majorHAnsi"/>
                <w:sz w:val="22"/>
                <w:szCs w:val="22"/>
                <w:u w:val="single"/>
              </w:rPr>
              <w:t>and</w:t>
            </w:r>
            <w:proofErr w:type="spellEnd"/>
            <w:r w:rsidRPr="007F6429">
              <w:rPr>
                <w:rFonts w:asciiTheme="majorHAnsi" w:hAnsiTheme="majorHAnsi" w:cstheme="majorHAnsi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7F6429">
              <w:rPr>
                <w:rFonts w:asciiTheme="majorHAnsi" w:hAnsiTheme="majorHAnsi" w:cstheme="majorHAnsi"/>
                <w:sz w:val="22"/>
                <w:szCs w:val="22"/>
                <w:u w:val="single"/>
              </w:rPr>
              <w:t>sources</w:t>
            </w:r>
            <w:proofErr w:type="spellEnd"/>
            <w:r w:rsidR="00B02FB7" w:rsidRPr="007F6429">
              <w:rPr>
                <w:rFonts w:asciiTheme="majorHAnsi" w:hAnsiTheme="majorHAnsi" w:cstheme="majorHAnsi"/>
                <w:bCs/>
                <w:sz w:val="22"/>
                <w:szCs w:val="22"/>
                <w:u w:val="single"/>
              </w:rPr>
              <w:t>:</w:t>
            </w:r>
          </w:p>
          <w:p w14:paraId="6E69975A" w14:textId="77777777" w:rsidR="00712B6E" w:rsidRPr="007F6429" w:rsidRDefault="00712B6E" w:rsidP="002B1ECB">
            <w:pPr>
              <w:numPr>
                <w:ilvl w:val="0"/>
                <w:numId w:val="13"/>
              </w:numPr>
              <w:autoSpaceDE w:val="0"/>
              <w:autoSpaceDN w:val="0"/>
              <w:adjustRightInd w:val="0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7F6429">
              <w:rPr>
                <w:rFonts w:asciiTheme="majorHAnsi" w:hAnsiTheme="majorHAnsi" w:cstheme="majorHAnsi"/>
                <w:sz w:val="22"/>
                <w:szCs w:val="22"/>
              </w:rPr>
              <w:t>Baum</w:t>
            </w:r>
            <w:proofErr w:type="spellEnd"/>
            <w:r w:rsidRPr="007F6429">
              <w:rPr>
                <w:rFonts w:asciiTheme="majorHAnsi" w:hAnsiTheme="majorHAnsi" w:cstheme="majorHAnsi"/>
                <w:sz w:val="22"/>
                <w:szCs w:val="22"/>
              </w:rPr>
              <w:t xml:space="preserve">, S. M. (2004). </w:t>
            </w:r>
            <w:proofErr w:type="spellStart"/>
            <w:r w:rsidRPr="007F6429">
              <w:rPr>
                <w:rFonts w:asciiTheme="majorHAnsi" w:hAnsiTheme="majorHAnsi" w:cstheme="majorHAnsi"/>
                <w:sz w:val="22"/>
                <w:szCs w:val="22"/>
              </w:rPr>
              <w:t>Twice-Exceptional</w:t>
            </w:r>
            <w:proofErr w:type="spellEnd"/>
            <w:r w:rsidRPr="007F6429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7F6429">
              <w:rPr>
                <w:rFonts w:asciiTheme="majorHAnsi" w:hAnsiTheme="majorHAnsi" w:cstheme="majorHAnsi"/>
                <w:sz w:val="22"/>
                <w:szCs w:val="22"/>
              </w:rPr>
              <w:t>and</w:t>
            </w:r>
            <w:proofErr w:type="spellEnd"/>
            <w:r w:rsidRPr="007F6429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7F6429">
              <w:rPr>
                <w:rFonts w:asciiTheme="majorHAnsi" w:hAnsiTheme="majorHAnsi" w:cstheme="majorHAnsi"/>
                <w:sz w:val="22"/>
                <w:szCs w:val="22"/>
              </w:rPr>
              <w:t>Special</w:t>
            </w:r>
            <w:proofErr w:type="spellEnd"/>
            <w:r w:rsidRPr="007F6429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7F6429">
              <w:rPr>
                <w:rFonts w:asciiTheme="majorHAnsi" w:hAnsiTheme="majorHAnsi" w:cstheme="majorHAnsi"/>
                <w:sz w:val="22"/>
                <w:szCs w:val="22"/>
              </w:rPr>
              <w:t>Populations</w:t>
            </w:r>
            <w:proofErr w:type="spellEnd"/>
            <w:r w:rsidRPr="007F6429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7F6429">
              <w:rPr>
                <w:rFonts w:asciiTheme="majorHAnsi" w:hAnsiTheme="majorHAnsi" w:cstheme="majorHAnsi"/>
                <w:sz w:val="22"/>
                <w:szCs w:val="22"/>
              </w:rPr>
              <w:t>of</w:t>
            </w:r>
            <w:proofErr w:type="spellEnd"/>
            <w:r w:rsidRPr="007F6429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7F6429">
              <w:rPr>
                <w:rFonts w:asciiTheme="majorHAnsi" w:hAnsiTheme="majorHAnsi" w:cstheme="majorHAnsi"/>
                <w:sz w:val="22"/>
                <w:szCs w:val="22"/>
              </w:rPr>
              <w:t>Gifted</w:t>
            </w:r>
            <w:proofErr w:type="spellEnd"/>
            <w:r w:rsidRPr="007F6429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7F6429">
              <w:rPr>
                <w:rFonts w:asciiTheme="majorHAnsi" w:hAnsiTheme="majorHAnsi" w:cstheme="majorHAnsi"/>
                <w:sz w:val="22"/>
                <w:szCs w:val="22"/>
              </w:rPr>
              <w:t>Students</w:t>
            </w:r>
            <w:proofErr w:type="spellEnd"/>
            <w:r w:rsidRPr="007F6429">
              <w:rPr>
                <w:rFonts w:asciiTheme="majorHAnsi" w:hAnsiTheme="majorHAnsi" w:cstheme="majorHAnsi"/>
                <w:sz w:val="22"/>
                <w:szCs w:val="22"/>
              </w:rPr>
              <w:t xml:space="preserve">. </w:t>
            </w:r>
            <w:proofErr w:type="spellStart"/>
            <w:r w:rsidRPr="007F6429">
              <w:rPr>
                <w:rFonts w:asciiTheme="majorHAnsi" w:hAnsiTheme="majorHAnsi" w:cstheme="majorHAnsi"/>
                <w:sz w:val="22"/>
                <w:szCs w:val="22"/>
              </w:rPr>
              <w:t>Corwin</w:t>
            </w:r>
            <w:proofErr w:type="spellEnd"/>
            <w:r w:rsidRPr="007F6429">
              <w:rPr>
                <w:rFonts w:asciiTheme="majorHAnsi" w:hAnsiTheme="majorHAnsi" w:cstheme="majorHAnsi"/>
                <w:sz w:val="22"/>
                <w:szCs w:val="22"/>
              </w:rPr>
              <w:t>.</w:t>
            </w:r>
          </w:p>
          <w:p w14:paraId="20A0506E" w14:textId="39E3ACD1" w:rsidR="00485D45" w:rsidRPr="007F6429" w:rsidRDefault="00485D45" w:rsidP="002B1ECB">
            <w:pPr>
              <w:numPr>
                <w:ilvl w:val="0"/>
                <w:numId w:val="13"/>
              </w:numPr>
              <w:autoSpaceDE w:val="0"/>
              <w:autoSpaceDN w:val="0"/>
              <w:adjustRightInd w:val="0"/>
              <w:jc w:val="both"/>
              <w:rPr>
                <w:rStyle w:val="Hiperpovezava"/>
                <w:rFonts w:asciiTheme="majorHAnsi" w:hAnsiTheme="majorHAnsi" w:cstheme="majorHAnsi"/>
                <w:color w:val="auto"/>
                <w:sz w:val="22"/>
                <w:szCs w:val="22"/>
                <w:u w:val="none"/>
              </w:rPr>
            </w:pPr>
            <w:r w:rsidRPr="007F6429">
              <w:rPr>
                <w:rFonts w:asciiTheme="majorHAnsi" w:hAnsiTheme="majorHAnsi" w:cstheme="majorHAnsi"/>
                <w:sz w:val="22"/>
                <w:szCs w:val="22"/>
              </w:rPr>
              <w:t>Kavkler, M., Košak-</w:t>
            </w:r>
            <w:proofErr w:type="spellStart"/>
            <w:r w:rsidRPr="007F6429">
              <w:rPr>
                <w:rFonts w:asciiTheme="majorHAnsi" w:hAnsiTheme="majorHAnsi" w:cstheme="majorHAnsi"/>
                <w:sz w:val="22"/>
                <w:szCs w:val="22"/>
              </w:rPr>
              <w:t>Babuder</w:t>
            </w:r>
            <w:proofErr w:type="spellEnd"/>
            <w:r w:rsidRPr="007F6429">
              <w:rPr>
                <w:rFonts w:asciiTheme="majorHAnsi" w:hAnsiTheme="majorHAnsi" w:cstheme="majorHAnsi"/>
                <w:sz w:val="22"/>
                <w:szCs w:val="22"/>
              </w:rPr>
              <w:t xml:space="preserve">, M., Magajna, L. (2015). </w:t>
            </w:r>
            <w:proofErr w:type="spellStart"/>
            <w:r w:rsidRPr="007F6429">
              <w:rPr>
                <w:rFonts w:asciiTheme="majorHAnsi" w:hAnsiTheme="majorHAnsi" w:cstheme="majorHAnsi"/>
                <w:sz w:val="22"/>
                <w:szCs w:val="22"/>
              </w:rPr>
              <w:t>Inclusive</w:t>
            </w:r>
            <w:proofErr w:type="spellEnd"/>
            <w:r w:rsidRPr="007F6429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7F6429">
              <w:rPr>
                <w:rFonts w:asciiTheme="majorHAnsi" w:hAnsiTheme="majorHAnsi" w:cstheme="majorHAnsi"/>
                <w:sz w:val="22"/>
                <w:szCs w:val="22"/>
              </w:rPr>
              <w:t>education</w:t>
            </w:r>
            <w:proofErr w:type="spellEnd"/>
            <w:r w:rsidRPr="007F6429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7F6429">
              <w:rPr>
                <w:rFonts w:asciiTheme="majorHAnsi" w:hAnsiTheme="majorHAnsi" w:cstheme="majorHAnsi"/>
                <w:sz w:val="22"/>
                <w:szCs w:val="22"/>
              </w:rPr>
              <w:t>for</w:t>
            </w:r>
            <w:proofErr w:type="spellEnd"/>
            <w:r w:rsidRPr="007F6429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7F6429">
              <w:rPr>
                <w:rFonts w:asciiTheme="majorHAnsi" w:hAnsiTheme="majorHAnsi" w:cstheme="majorHAnsi"/>
                <w:sz w:val="22"/>
                <w:szCs w:val="22"/>
              </w:rPr>
              <w:t>children</w:t>
            </w:r>
            <w:proofErr w:type="spellEnd"/>
            <w:r w:rsidRPr="007F6429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7F6429">
              <w:rPr>
                <w:rFonts w:asciiTheme="majorHAnsi" w:hAnsiTheme="majorHAnsi" w:cstheme="majorHAnsi"/>
                <w:sz w:val="22"/>
                <w:szCs w:val="22"/>
              </w:rPr>
              <w:t>with</w:t>
            </w:r>
            <w:proofErr w:type="spellEnd"/>
            <w:r w:rsidRPr="007F6429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7F6429">
              <w:rPr>
                <w:rFonts w:asciiTheme="majorHAnsi" w:hAnsiTheme="majorHAnsi" w:cstheme="majorHAnsi"/>
                <w:sz w:val="22"/>
                <w:szCs w:val="22"/>
              </w:rPr>
              <w:t>specific</w:t>
            </w:r>
            <w:proofErr w:type="spellEnd"/>
            <w:r w:rsidRPr="007F6429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7F6429">
              <w:rPr>
                <w:rFonts w:asciiTheme="majorHAnsi" w:hAnsiTheme="majorHAnsi" w:cstheme="majorHAnsi"/>
                <w:sz w:val="22"/>
                <w:szCs w:val="22"/>
              </w:rPr>
              <w:t>learning</w:t>
            </w:r>
            <w:proofErr w:type="spellEnd"/>
            <w:r w:rsidRPr="007F6429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7F6429">
              <w:rPr>
                <w:rFonts w:asciiTheme="majorHAnsi" w:hAnsiTheme="majorHAnsi" w:cstheme="majorHAnsi"/>
                <w:sz w:val="22"/>
                <w:szCs w:val="22"/>
              </w:rPr>
              <w:t>difficulties</w:t>
            </w:r>
            <w:proofErr w:type="spellEnd"/>
            <w:r w:rsidRPr="007F6429">
              <w:rPr>
                <w:rFonts w:asciiTheme="majorHAnsi" w:hAnsiTheme="majorHAnsi" w:cstheme="majorHAnsi"/>
                <w:sz w:val="22"/>
                <w:szCs w:val="22"/>
              </w:rPr>
              <w:t xml:space="preserve">. CEPS </w:t>
            </w:r>
            <w:proofErr w:type="spellStart"/>
            <w:r w:rsidRPr="007F6429">
              <w:rPr>
                <w:rFonts w:asciiTheme="majorHAnsi" w:hAnsiTheme="majorHAnsi" w:cstheme="majorHAnsi"/>
                <w:sz w:val="22"/>
                <w:szCs w:val="22"/>
              </w:rPr>
              <w:t>journal</w:t>
            </w:r>
            <w:proofErr w:type="spellEnd"/>
            <w:r w:rsidRPr="007F6429">
              <w:rPr>
                <w:rFonts w:asciiTheme="majorHAnsi" w:hAnsiTheme="majorHAnsi" w:cstheme="majorHAnsi"/>
                <w:sz w:val="22"/>
                <w:szCs w:val="22"/>
              </w:rPr>
              <w:t xml:space="preserve">, 5(1), 31–52. Pridobljeno 13. 11. 2021, s </w:t>
            </w:r>
            <w:hyperlink r:id="rId9" w:history="1">
              <w:r w:rsidR="004632A0" w:rsidRPr="007F6429">
                <w:rPr>
                  <w:rStyle w:val="Hiperpovezava"/>
                  <w:rFonts w:asciiTheme="majorHAnsi" w:hAnsiTheme="majorHAnsi" w:cstheme="majorHAnsi"/>
                  <w:color w:val="auto"/>
                  <w:sz w:val="22"/>
                  <w:szCs w:val="22"/>
                </w:rPr>
                <w:t>https://www.dlib.si/details/URN:NBN:SI:DOC-ENYKURII</w:t>
              </w:r>
            </w:hyperlink>
          </w:p>
          <w:p w14:paraId="0A4241E2" w14:textId="576E3492" w:rsidR="002B1ECB" w:rsidRPr="007F6429" w:rsidRDefault="002B1ECB" w:rsidP="00712B6E">
            <w:pPr>
              <w:numPr>
                <w:ilvl w:val="0"/>
                <w:numId w:val="13"/>
              </w:numPr>
              <w:jc w:val="both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7F6429">
              <w:rPr>
                <w:rFonts w:asciiTheme="majorHAnsi" w:hAnsiTheme="majorHAnsi" w:cstheme="majorHAnsi"/>
                <w:bCs/>
                <w:sz w:val="22"/>
                <w:szCs w:val="22"/>
              </w:rPr>
              <w:t>Kukanja Gabrijelčič, M. (2015).</w:t>
            </w:r>
            <w:r w:rsidRPr="007F6429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r w:rsidRPr="007F6429">
              <w:rPr>
                <w:rFonts w:asciiTheme="majorHAnsi" w:hAnsiTheme="majorHAnsi" w:cstheme="majorHAnsi"/>
                <w:bCs/>
                <w:i/>
                <w:sz w:val="22"/>
                <w:szCs w:val="22"/>
              </w:rPr>
              <w:t>Nadarjeni in talentirani učenci: med poslanstvom in odgovornostjo</w:t>
            </w:r>
            <w:r w:rsidRPr="007F6429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. Koper: Univerzitetna založba </w:t>
            </w:r>
            <w:proofErr w:type="spellStart"/>
            <w:r w:rsidRPr="007F6429">
              <w:rPr>
                <w:rFonts w:asciiTheme="majorHAnsi" w:hAnsiTheme="majorHAnsi" w:cstheme="majorHAnsi"/>
                <w:bCs/>
                <w:sz w:val="22"/>
                <w:szCs w:val="22"/>
              </w:rPr>
              <w:t>Annales</w:t>
            </w:r>
            <w:proofErr w:type="spellEnd"/>
            <w:r w:rsidRPr="007F6429">
              <w:rPr>
                <w:rFonts w:asciiTheme="majorHAnsi" w:hAnsiTheme="majorHAnsi" w:cstheme="majorHAnsi"/>
                <w:bCs/>
                <w:sz w:val="22"/>
                <w:szCs w:val="22"/>
              </w:rPr>
              <w:t>.</w:t>
            </w:r>
          </w:p>
          <w:p w14:paraId="67E04BC5" w14:textId="77777777" w:rsidR="002B1ECB" w:rsidRPr="007F6429" w:rsidRDefault="002B1ECB" w:rsidP="002B1ECB">
            <w:pPr>
              <w:numPr>
                <w:ilvl w:val="0"/>
                <w:numId w:val="13"/>
              </w:numPr>
              <w:jc w:val="both"/>
              <w:textAlignment w:val="center"/>
              <w:rPr>
                <w:rFonts w:asciiTheme="majorHAnsi" w:hAnsiTheme="majorHAnsi" w:cstheme="majorHAnsi"/>
                <w:sz w:val="22"/>
                <w:szCs w:val="22"/>
                <w:lang w:eastAsia="en-US"/>
              </w:rPr>
            </w:pPr>
            <w:r w:rsidRPr="007F6429">
              <w:rPr>
                <w:rFonts w:asciiTheme="majorHAnsi" w:hAnsiTheme="majorHAnsi" w:cstheme="majorHAnsi"/>
                <w:sz w:val="22"/>
                <w:szCs w:val="22"/>
              </w:rPr>
              <w:t xml:space="preserve">Lep, B. (2012). Dvojno izjemni otroci – nadarjeni učenci s specifičnimi učnimi težavami. V T. Bezić (ur.), </w:t>
            </w:r>
            <w:r w:rsidRPr="007F6429"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  <w:t>Vzgojno-izobraževalno delo z nadarjenimi učenci osnovne šole</w:t>
            </w:r>
            <w:r w:rsidRPr="007F6429">
              <w:rPr>
                <w:rFonts w:asciiTheme="majorHAnsi" w:hAnsiTheme="majorHAnsi" w:cstheme="majorHAnsi"/>
                <w:sz w:val="22"/>
                <w:szCs w:val="22"/>
              </w:rPr>
              <w:t xml:space="preserve"> (str. 67–80). Ljubljana: Zavod Republike Slovenije za šolstvo.</w:t>
            </w:r>
          </w:p>
          <w:p w14:paraId="3FE9F23F" w14:textId="77777777" w:rsidR="004632A0" w:rsidRPr="007F6429" w:rsidRDefault="004632A0" w:rsidP="004632A0">
            <w:pPr>
              <w:autoSpaceDE w:val="0"/>
              <w:autoSpaceDN w:val="0"/>
              <w:adjustRightInd w:val="0"/>
              <w:ind w:left="360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07A59EA3" w14:textId="792231D8" w:rsidR="007E5B1C" w:rsidRPr="007F6429" w:rsidRDefault="007F6429" w:rsidP="004632A0">
            <w:pPr>
              <w:jc w:val="both"/>
              <w:rPr>
                <w:rFonts w:asciiTheme="majorHAnsi" w:hAnsiTheme="majorHAnsi" w:cstheme="majorHAnsi"/>
                <w:bCs/>
                <w:sz w:val="22"/>
                <w:szCs w:val="22"/>
                <w:u w:val="single"/>
              </w:rPr>
            </w:pPr>
            <w:proofErr w:type="spellStart"/>
            <w:r w:rsidRPr="007F6429">
              <w:rPr>
                <w:rFonts w:asciiTheme="majorHAnsi" w:hAnsiTheme="majorHAnsi" w:cstheme="majorHAnsi"/>
                <w:sz w:val="22"/>
                <w:szCs w:val="22"/>
                <w:u w:val="single"/>
                <w:lang w:val="it-IT"/>
              </w:rPr>
              <w:lastRenderedPageBreak/>
              <w:t>Dodatna</w:t>
            </w:r>
            <w:proofErr w:type="spellEnd"/>
            <w:r w:rsidRPr="007F6429">
              <w:rPr>
                <w:rFonts w:asciiTheme="majorHAnsi" w:hAnsiTheme="majorHAnsi" w:cstheme="majorHAnsi"/>
                <w:sz w:val="22"/>
                <w:szCs w:val="22"/>
                <w:u w:val="single"/>
                <w:lang w:val="it-IT"/>
              </w:rPr>
              <w:t xml:space="preserve"> </w:t>
            </w:r>
            <w:proofErr w:type="spellStart"/>
            <w:r w:rsidRPr="007F6429">
              <w:rPr>
                <w:rFonts w:asciiTheme="majorHAnsi" w:hAnsiTheme="majorHAnsi" w:cstheme="majorHAnsi"/>
                <w:sz w:val="22"/>
                <w:szCs w:val="22"/>
                <w:u w:val="single"/>
                <w:lang w:val="it-IT"/>
              </w:rPr>
              <w:t>literatura</w:t>
            </w:r>
            <w:proofErr w:type="spellEnd"/>
            <w:r w:rsidRPr="007F6429">
              <w:rPr>
                <w:rFonts w:asciiTheme="majorHAnsi" w:hAnsiTheme="majorHAnsi" w:cstheme="majorHAnsi"/>
                <w:sz w:val="22"/>
                <w:szCs w:val="22"/>
                <w:u w:val="single"/>
                <w:lang w:val="it-IT"/>
              </w:rPr>
              <w:t xml:space="preserve"> in viri / </w:t>
            </w:r>
            <w:proofErr w:type="spellStart"/>
            <w:r w:rsidRPr="007F6429">
              <w:rPr>
                <w:rFonts w:asciiTheme="majorHAnsi" w:hAnsiTheme="majorHAnsi" w:cstheme="majorHAnsi"/>
                <w:sz w:val="22"/>
                <w:szCs w:val="22"/>
                <w:u w:val="single"/>
                <w:lang w:val="it-IT"/>
              </w:rPr>
              <w:t>Additional</w:t>
            </w:r>
            <w:proofErr w:type="spellEnd"/>
            <w:r w:rsidRPr="007F6429">
              <w:rPr>
                <w:rFonts w:asciiTheme="majorHAnsi" w:hAnsiTheme="majorHAnsi" w:cstheme="majorHAnsi"/>
                <w:sz w:val="22"/>
                <w:szCs w:val="22"/>
                <w:u w:val="single"/>
                <w:lang w:val="it-IT"/>
              </w:rPr>
              <w:t xml:space="preserve"> readings</w:t>
            </w:r>
            <w:r w:rsidR="00B02FB7" w:rsidRPr="007F6429">
              <w:rPr>
                <w:rFonts w:asciiTheme="majorHAnsi" w:hAnsiTheme="majorHAnsi" w:cstheme="majorHAnsi"/>
                <w:bCs/>
                <w:sz w:val="22"/>
                <w:szCs w:val="22"/>
                <w:u w:val="single"/>
              </w:rPr>
              <w:t>:</w:t>
            </w:r>
          </w:p>
          <w:p w14:paraId="5E87058E" w14:textId="77777777" w:rsidR="00712B6E" w:rsidRPr="007F6429" w:rsidRDefault="00712B6E" w:rsidP="002B1ECB">
            <w:pPr>
              <w:numPr>
                <w:ilvl w:val="0"/>
                <w:numId w:val="13"/>
              </w:num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7F6429">
              <w:rPr>
                <w:rFonts w:asciiTheme="majorHAnsi" w:hAnsiTheme="majorHAnsi" w:cstheme="majorHAnsi"/>
                <w:sz w:val="22"/>
                <w:szCs w:val="22"/>
              </w:rPr>
              <w:t xml:space="preserve">Kaufman, S. B. (2018). </w:t>
            </w:r>
            <w:proofErr w:type="spellStart"/>
            <w:r w:rsidRPr="007F6429">
              <w:rPr>
                <w:rFonts w:asciiTheme="majorHAnsi" w:hAnsiTheme="majorHAnsi" w:cstheme="majorHAnsi"/>
                <w:sz w:val="22"/>
                <w:szCs w:val="22"/>
              </w:rPr>
              <w:t>Twice</w:t>
            </w:r>
            <w:proofErr w:type="spellEnd"/>
            <w:r w:rsidRPr="007F6429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7F6429">
              <w:rPr>
                <w:rFonts w:asciiTheme="majorHAnsi" w:hAnsiTheme="majorHAnsi" w:cstheme="majorHAnsi"/>
                <w:sz w:val="22"/>
                <w:szCs w:val="22"/>
              </w:rPr>
              <w:t>Exceptional</w:t>
            </w:r>
            <w:proofErr w:type="spellEnd"/>
            <w:r w:rsidRPr="007F6429">
              <w:rPr>
                <w:rFonts w:asciiTheme="majorHAnsi" w:hAnsiTheme="majorHAnsi" w:cstheme="majorHAnsi"/>
                <w:sz w:val="22"/>
                <w:szCs w:val="22"/>
              </w:rPr>
              <w:t xml:space="preserve">. Oxford </w:t>
            </w:r>
            <w:proofErr w:type="spellStart"/>
            <w:r w:rsidRPr="007F6429">
              <w:rPr>
                <w:rFonts w:asciiTheme="majorHAnsi" w:hAnsiTheme="majorHAnsi" w:cstheme="majorHAnsi"/>
                <w:sz w:val="22"/>
                <w:szCs w:val="22"/>
              </w:rPr>
              <w:t>University</w:t>
            </w:r>
            <w:proofErr w:type="spellEnd"/>
            <w:r w:rsidRPr="007F6429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7F6429">
              <w:rPr>
                <w:rFonts w:asciiTheme="majorHAnsi" w:hAnsiTheme="majorHAnsi" w:cstheme="majorHAnsi"/>
                <w:sz w:val="22"/>
                <w:szCs w:val="22"/>
              </w:rPr>
              <w:t>Press</w:t>
            </w:r>
            <w:proofErr w:type="spellEnd"/>
            <w:r w:rsidRPr="007F6429">
              <w:rPr>
                <w:rFonts w:asciiTheme="majorHAnsi" w:hAnsiTheme="majorHAnsi" w:cstheme="majorHAnsi"/>
                <w:sz w:val="22"/>
                <w:szCs w:val="22"/>
              </w:rPr>
              <w:t>.</w:t>
            </w:r>
          </w:p>
          <w:p w14:paraId="683CEFAF" w14:textId="6C50457F" w:rsidR="003F1A2D" w:rsidRPr="007F6429" w:rsidRDefault="003F1A2D" w:rsidP="002B1ECB">
            <w:pPr>
              <w:numPr>
                <w:ilvl w:val="0"/>
                <w:numId w:val="13"/>
              </w:num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7F6429">
              <w:rPr>
                <w:rFonts w:asciiTheme="majorHAnsi" w:hAnsiTheme="majorHAnsi" w:cstheme="majorHAnsi"/>
                <w:sz w:val="22"/>
                <w:szCs w:val="22"/>
              </w:rPr>
              <w:t xml:space="preserve">Johnson </w:t>
            </w:r>
            <w:proofErr w:type="spellStart"/>
            <w:r w:rsidRPr="007F6429">
              <w:rPr>
                <w:rFonts w:asciiTheme="majorHAnsi" w:hAnsiTheme="majorHAnsi" w:cstheme="majorHAnsi"/>
                <w:sz w:val="22"/>
                <w:szCs w:val="22"/>
              </w:rPr>
              <w:t>Hayes</w:t>
            </w:r>
            <w:proofErr w:type="spellEnd"/>
            <w:r w:rsidRPr="007F6429">
              <w:rPr>
                <w:rFonts w:asciiTheme="majorHAnsi" w:hAnsiTheme="majorHAnsi" w:cstheme="majorHAnsi"/>
                <w:sz w:val="22"/>
                <w:szCs w:val="22"/>
              </w:rPr>
              <w:t xml:space="preserve">, M. (2016). </w:t>
            </w:r>
            <w:proofErr w:type="spellStart"/>
            <w:r w:rsidRPr="007F6429">
              <w:rPr>
                <w:rFonts w:asciiTheme="majorHAnsi" w:hAnsiTheme="majorHAnsi" w:cstheme="majorHAnsi"/>
                <w:sz w:val="22"/>
                <w:szCs w:val="22"/>
              </w:rPr>
              <w:t>Characteristics</w:t>
            </w:r>
            <w:proofErr w:type="spellEnd"/>
            <w:r w:rsidRPr="007F6429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7F6429">
              <w:rPr>
                <w:rFonts w:asciiTheme="majorHAnsi" w:hAnsiTheme="majorHAnsi" w:cstheme="majorHAnsi"/>
                <w:sz w:val="22"/>
                <w:szCs w:val="22"/>
              </w:rPr>
              <w:t>of</w:t>
            </w:r>
            <w:proofErr w:type="spellEnd"/>
            <w:r w:rsidRPr="007F6429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="00074191" w:rsidRPr="007F6429">
              <w:rPr>
                <w:rFonts w:asciiTheme="majorHAnsi" w:hAnsiTheme="majorHAnsi" w:cstheme="majorHAnsi"/>
                <w:sz w:val="22"/>
                <w:szCs w:val="22"/>
              </w:rPr>
              <w:t>Twice-exceptional</w:t>
            </w:r>
            <w:proofErr w:type="spellEnd"/>
            <w:r w:rsidR="00074191" w:rsidRPr="007F6429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r w:rsidRPr="007F6429">
              <w:rPr>
                <w:rFonts w:asciiTheme="majorHAnsi" w:hAnsiTheme="majorHAnsi" w:cstheme="majorHAnsi"/>
                <w:sz w:val="22"/>
                <w:szCs w:val="22"/>
              </w:rPr>
              <w:t xml:space="preserve">(2e) </w:t>
            </w:r>
            <w:proofErr w:type="spellStart"/>
            <w:r w:rsidRPr="007F6429">
              <w:rPr>
                <w:rFonts w:asciiTheme="majorHAnsi" w:hAnsiTheme="majorHAnsi" w:cstheme="majorHAnsi"/>
                <w:sz w:val="22"/>
                <w:szCs w:val="22"/>
              </w:rPr>
              <w:t>Children</w:t>
            </w:r>
            <w:proofErr w:type="spellEnd"/>
            <w:r w:rsidRPr="007F6429">
              <w:rPr>
                <w:rFonts w:asciiTheme="majorHAnsi" w:hAnsiTheme="majorHAnsi" w:cstheme="majorHAnsi"/>
                <w:sz w:val="22"/>
                <w:szCs w:val="22"/>
              </w:rPr>
              <w:t>.  https://medium.com/@bigmindsunschool/characteristics-of-2e-children-5ad7d3c91c38.</w:t>
            </w:r>
          </w:p>
          <w:p w14:paraId="4204CF1F" w14:textId="77777777" w:rsidR="003F1A2D" w:rsidRPr="007F6429" w:rsidRDefault="003F1A2D" w:rsidP="002B1ECB">
            <w:pPr>
              <w:numPr>
                <w:ilvl w:val="0"/>
                <w:numId w:val="13"/>
              </w:num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7F6429">
              <w:rPr>
                <w:rFonts w:asciiTheme="majorHAnsi" w:hAnsiTheme="majorHAnsi" w:cstheme="majorHAnsi"/>
                <w:sz w:val="22"/>
                <w:szCs w:val="22"/>
              </w:rPr>
              <w:t>Lep, B. (2015). Prepoznavanje dvojno izjemnih učencev na komisiji za usmerjanje otrok s posebnimi potrebami: nadarjeni v slovenskih šolah. Šolsko svetovalno delo, 19, (1/2), 24</w:t>
            </w:r>
            <w:r w:rsidR="00E74221" w:rsidRPr="007F6429">
              <w:rPr>
                <w:rFonts w:asciiTheme="majorHAnsi" w:hAnsiTheme="majorHAnsi" w:cstheme="majorHAnsi"/>
                <w:sz w:val="22"/>
                <w:szCs w:val="22"/>
              </w:rPr>
              <w:t>–</w:t>
            </w:r>
            <w:r w:rsidRPr="007F6429">
              <w:rPr>
                <w:rFonts w:asciiTheme="majorHAnsi" w:hAnsiTheme="majorHAnsi" w:cstheme="majorHAnsi"/>
                <w:sz w:val="22"/>
                <w:szCs w:val="22"/>
              </w:rPr>
              <w:t>32.</w:t>
            </w:r>
          </w:p>
          <w:p w14:paraId="4445051A" w14:textId="77777777" w:rsidR="00131BB7" w:rsidRPr="007F6429" w:rsidRDefault="00E74221" w:rsidP="002B1ECB">
            <w:pPr>
              <w:numPr>
                <w:ilvl w:val="0"/>
                <w:numId w:val="13"/>
              </w:numPr>
              <w:jc w:val="both"/>
              <w:textAlignment w:val="center"/>
              <w:rPr>
                <w:rFonts w:asciiTheme="majorHAnsi" w:hAnsiTheme="majorHAnsi" w:cstheme="majorHAnsi"/>
                <w:sz w:val="22"/>
                <w:szCs w:val="22"/>
                <w:lang w:eastAsia="en-US"/>
              </w:rPr>
            </w:pPr>
            <w:proofErr w:type="spellStart"/>
            <w:r w:rsidRPr="007F6429">
              <w:rPr>
                <w:rFonts w:asciiTheme="majorHAnsi" w:hAnsiTheme="majorHAnsi" w:cstheme="majorHAnsi"/>
                <w:sz w:val="22"/>
                <w:szCs w:val="22"/>
              </w:rPr>
              <w:t>Andrenšek</w:t>
            </w:r>
            <w:proofErr w:type="spellEnd"/>
            <w:r w:rsidRPr="007F6429">
              <w:rPr>
                <w:rFonts w:asciiTheme="majorHAnsi" w:hAnsiTheme="majorHAnsi" w:cstheme="majorHAnsi"/>
                <w:sz w:val="22"/>
                <w:szCs w:val="22"/>
              </w:rPr>
              <w:t>-Lep, B. (2014). Dvojno izjemni učenci. </w:t>
            </w:r>
            <w:r w:rsidRPr="007F6429"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  <w:t>Šolska knjižnica, 24</w:t>
            </w:r>
            <w:r w:rsidRPr="007F6429">
              <w:rPr>
                <w:rFonts w:asciiTheme="majorHAnsi" w:hAnsiTheme="majorHAnsi" w:cstheme="majorHAnsi"/>
                <w:sz w:val="22"/>
                <w:szCs w:val="22"/>
              </w:rPr>
              <w:t xml:space="preserve">(2), 83–91. Pridobljeno 16. 11. 2023, </w:t>
            </w:r>
            <w:hyperlink r:id="rId10" w:history="1">
              <w:r w:rsidRPr="007F6429">
                <w:rPr>
                  <w:rStyle w:val="Hiperpovezava"/>
                  <w:rFonts w:asciiTheme="majorHAnsi" w:hAnsiTheme="majorHAnsi" w:cstheme="majorHAnsi"/>
                  <w:sz w:val="22"/>
                  <w:szCs w:val="22"/>
                </w:rPr>
                <w:t>http://www.dlib.si/details/URN:NBN:SI:doc-9IL7HI0X</w:t>
              </w:r>
            </w:hyperlink>
          </w:p>
          <w:p w14:paraId="37EB2C60" w14:textId="77777777" w:rsidR="00131BB7" w:rsidRPr="007F6429" w:rsidRDefault="00131BB7" w:rsidP="002B1ECB">
            <w:pPr>
              <w:numPr>
                <w:ilvl w:val="0"/>
                <w:numId w:val="13"/>
              </w:numPr>
              <w:jc w:val="both"/>
              <w:textAlignment w:val="center"/>
              <w:rPr>
                <w:rFonts w:asciiTheme="majorHAnsi" w:hAnsiTheme="majorHAnsi" w:cstheme="majorHAnsi"/>
                <w:sz w:val="22"/>
                <w:szCs w:val="22"/>
                <w:lang w:eastAsia="en-US"/>
              </w:rPr>
            </w:pPr>
            <w:r w:rsidRPr="007F6429">
              <w:rPr>
                <w:rFonts w:asciiTheme="majorHAnsi" w:hAnsiTheme="majorHAnsi" w:cstheme="majorHAnsi"/>
                <w:sz w:val="22"/>
                <w:szCs w:val="22"/>
              </w:rPr>
              <w:t xml:space="preserve">Kiswarday, V. R. (2017). Dvojna izjemnost. </w:t>
            </w:r>
            <w:r w:rsidRPr="007F6429"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  <w:t xml:space="preserve">Vzgoja (Ljubljana), </w:t>
            </w:r>
            <w:r w:rsidRPr="007F6429">
              <w:rPr>
                <w:rFonts w:asciiTheme="majorHAnsi" w:hAnsiTheme="majorHAnsi" w:cstheme="majorHAnsi"/>
                <w:i/>
                <w:iCs/>
                <w:sz w:val="22"/>
                <w:szCs w:val="22"/>
                <w:shd w:val="clear" w:color="auto" w:fill="FFFFFF"/>
              </w:rPr>
              <w:t>19</w:t>
            </w:r>
            <w:r w:rsidRPr="007F6429">
              <w:rPr>
                <w:rFonts w:asciiTheme="majorHAnsi" w:hAnsiTheme="majorHAnsi" w:cstheme="majorHAnsi"/>
                <w:sz w:val="22"/>
                <w:szCs w:val="22"/>
                <w:shd w:val="clear" w:color="auto" w:fill="FFFFFF"/>
              </w:rPr>
              <w:t>(76),</w:t>
            </w:r>
            <w:r w:rsidRPr="007F6429">
              <w:rPr>
                <w:rFonts w:asciiTheme="majorHAnsi" w:hAnsiTheme="majorHAnsi" w:cstheme="majorHAnsi"/>
                <w:i/>
                <w:iCs/>
                <w:sz w:val="22"/>
                <w:szCs w:val="22"/>
                <w:shd w:val="clear" w:color="auto" w:fill="FFFFFF"/>
              </w:rPr>
              <w:t xml:space="preserve"> 5</w:t>
            </w:r>
            <w:r w:rsidRPr="007F6429">
              <w:rPr>
                <w:rFonts w:asciiTheme="majorHAnsi" w:hAnsiTheme="majorHAnsi" w:cstheme="majorHAnsi"/>
                <w:sz w:val="22"/>
                <w:szCs w:val="22"/>
              </w:rPr>
              <w:t>–</w:t>
            </w:r>
            <w:r w:rsidRPr="007F6429">
              <w:rPr>
                <w:rFonts w:asciiTheme="majorHAnsi" w:hAnsiTheme="majorHAnsi" w:cstheme="majorHAnsi"/>
                <w:i/>
                <w:iCs/>
                <w:sz w:val="22"/>
                <w:szCs w:val="22"/>
                <w:shd w:val="clear" w:color="auto" w:fill="FFFFFF"/>
              </w:rPr>
              <w:t>8</w:t>
            </w:r>
            <w:r w:rsidRPr="007F6429">
              <w:rPr>
                <w:rFonts w:asciiTheme="majorHAnsi" w:hAnsiTheme="majorHAnsi" w:cstheme="majorHAnsi"/>
                <w:sz w:val="22"/>
                <w:szCs w:val="22"/>
              </w:rPr>
              <w:t xml:space="preserve">.  </w:t>
            </w:r>
          </w:p>
          <w:p w14:paraId="5957EAAB" w14:textId="5F73A92F" w:rsidR="00E74221" w:rsidRPr="007F6429" w:rsidRDefault="00E74221" w:rsidP="002B1ECB">
            <w:pPr>
              <w:autoSpaceDE w:val="0"/>
              <w:autoSpaceDN w:val="0"/>
              <w:adjustRightInd w:val="0"/>
              <w:ind w:left="360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7F6429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</w:p>
        </w:tc>
      </w:tr>
      <w:tr w:rsidR="00B02FB7" w:rsidRPr="009D121C" w14:paraId="5DF31117" w14:textId="77777777" w:rsidTr="2E7B2FC4">
        <w:trPr>
          <w:trHeight w:val="73"/>
        </w:trPr>
        <w:tc>
          <w:tcPr>
            <w:tcW w:w="47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CE6F91" w14:textId="77777777" w:rsidR="00F0221C" w:rsidRPr="009D121C" w:rsidRDefault="00F0221C" w:rsidP="004632A0">
            <w:pP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  <w:p w14:paraId="5FE0A1B0" w14:textId="77777777" w:rsidR="00B02FB7" w:rsidRPr="009D121C" w:rsidRDefault="00B02FB7" w:rsidP="004632A0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9D121C">
              <w:rPr>
                <w:rFonts w:asciiTheme="majorHAnsi" w:hAnsiTheme="majorHAnsi" w:cstheme="majorHAnsi"/>
                <w:b/>
                <w:sz w:val="22"/>
                <w:szCs w:val="22"/>
              </w:rPr>
              <w:t>Cilji in kompetence:</w:t>
            </w:r>
          </w:p>
        </w:tc>
        <w:tc>
          <w:tcPr>
            <w:tcW w:w="152" w:type="dxa"/>
            <w:gridSpan w:val="2"/>
          </w:tcPr>
          <w:p w14:paraId="61CDCEAD" w14:textId="77777777" w:rsidR="00B02FB7" w:rsidRPr="009D121C" w:rsidRDefault="00B02FB7" w:rsidP="004632A0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B9E253" w14:textId="77777777" w:rsidR="00B02FB7" w:rsidRPr="009D121C" w:rsidRDefault="00B02FB7" w:rsidP="004632A0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7628FA9A" w14:textId="77777777" w:rsidR="00B02FB7" w:rsidRPr="009D121C" w:rsidRDefault="00B02FB7" w:rsidP="004632A0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9D121C">
              <w:rPr>
                <w:rFonts w:asciiTheme="majorHAnsi" w:hAnsiTheme="majorHAnsi" w:cstheme="majorHAnsi"/>
                <w:b/>
                <w:sz w:val="22"/>
                <w:szCs w:val="22"/>
                <w:lang w:val="en-GB"/>
              </w:rPr>
              <w:t>Objectives and competences</w:t>
            </w:r>
            <w:r w:rsidRPr="009D121C">
              <w:rPr>
                <w:rFonts w:asciiTheme="majorHAnsi" w:hAnsiTheme="majorHAnsi" w:cstheme="majorHAnsi"/>
                <w:b/>
                <w:sz w:val="22"/>
                <w:szCs w:val="22"/>
              </w:rPr>
              <w:t>:</w:t>
            </w:r>
          </w:p>
        </w:tc>
      </w:tr>
      <w:tr w:rsidR="00074191" w:rsidRPr="009D121C" w14:paraId="4C29AEF7" w14:textId="77777777" w:rsidTr="2E7B2FC4">
        <w:trPr>
          <w:trHeight w:val="416"/>
        </w:trPr>
        <w:tc>
          <w:tcPr>
            <w:tcW w:w="4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7B454" w14:textId="77777777" w:rsidR="00B02FB7" w:rsidRPr="009D121C" w:rsidRDefault="00B02FB7" w:rsidP="004632A0">
            <w:pPr>
              <w:rPr>
                <w:rFonts w:asciiTheme="majorHAnsi" w:hAnsiTheme="majorHAnsi" w:cstheme="majorHAnsi"/>
                <w:sz w:val="22"/>
                <w:szCs w:val="22"/>
                <w:u w:val="single"/>
              </w:rPr>
            </w:pPr>
            <w:r w:rsidRPr="009D121C">
              <w:rPr>
                <w:rFonts w:asciiTheme="majorHAnsi" w:hAnsiTheme="majorHAnsi" w:cstheme="majorHAnsi"/>
                <w:sz w:val="22"/>
                <w:szCs w:val="22"/>
                <w:u w:val="single"/>
              </w:rPr>
              <w:t>Cilji:</w:t>
            </w:r>
          </w:p>
          <w:p w14:paraId="11DFB967" w14:textId="21F08C46" w:rsidR="00B02FB7" w:rsidRPr="009D121C" w:rsidRDefault="00B02FB7" w:rsidP="1AC1750D">
            <w:pPr>
              <w:pStyle w:val="Telobesedila-zamik"/>
              <w:spacing w:line="240" w:lineRule="auto"/>
              <w:ind w:left="0"/>
              <w:jc w:val="both"/>
              <w:rPr>
                <w:rFonts w:asciiTheme="majorHAnsi" w:hAnsiTheme="majorHAnsi" w:cstheme="majorHAnsi"/>
                <w:color w:val="auto"/>
                <w:sz w:val="22"/>
                <w:szCs w:val="22"/>
              </w:rPr>
            </w:pPr>
            <w:r w:rsidRPr="009D121C">
              <w:rPr>
                <w:rFonts w:asciiTheme="majorHAnsi" w:hAnsiTheme="majorHAnsi" w:cstheme="majorHAnsi"/>
                <w:color w:val="auto"/>
                <w:sz w:val="22"/>
                <w:szCs w:val="22"/>
              </w:rPr>
              <w:t>Študent/</w:t>
            </w:r>
            <w:proofErr w:type="spellStart"/>
            <w:r w:rsidRPr="009D121C">
              <w:rPr>
                <w:rFonts w:asciiTheme="majorHAnsi" w:hAnsiTheme="majorHAnsi" w:cstheme="majorHAnsi"/>
                <w:color w:val="auto"/>
                <w:sz w:val="22"/>
                <w:szCs w:val="22"/>
              </w:rPr>
              <w:t>ka</w:t>
            </w:r>
            <w:proofErr w:type="spellEnd"/>
            <w:r w:rsidR="44DCE86F" w:rsidRPr="009D121C">
              <w:rPr>
                <w:rFonts w:asciiTheme="majorHAnsi" w:hAnsiTheme="majorHAnsi" w:cstheme="majorHAnsi"/>
                <w:color w:val="auto"/>
                <w:sz w:val="22"/>
                <w:szCs w:val="22"/>
              </w:rPr>
              <w:t>:</w:t>
            </w:r>
          </w:p>
          <w:p w14:paraId="5521C64E" w14:textId="50B5F779" w:rsidR="00B02FB7" w:rsidRPr="009D121C" w:rsidRDefault="00B02FB7" w:rsidP="69C2D6AB">
            <w:pPr>
              <w:pStyle w:val="Telobesedila-zamik"/>
              <w:numPr>
                <w:ilvl w:val="0"/>
                <w:numId w:val="1"/>
              </w:numPr>
              <w:spacing w:line="240" w:lineRule="auto"/>
              <w:jc w:val="both"/>
              <w:rPr>
                <w:rFonts w:asciiTheme="majorHAnsi" w:hAnsiTheme="majorHAnsi" w:cstheme="majorHAnsi"/>
                <w:color w:val="auto"/>
                <w:sz w:val="22"/>
                <w:szCs w:val="22"/>
              </w:rPr>
            </w:pPr>
            <w:r w:rsidRPr="009D121C">
              <w:rPr>
                <w:rFonts w:asciiTheme="majorHAnsi" w:hAnsiTheme="majorHAnsi" w:cstheme="majorHAnsi"/>
                <w:color w:val="auto"/>
                <w:sz w:val="22"/>
                <w:szCs w:val="22"/>
              </w:rPr>
              <w:t>spozna teorije ter opredelitve nadarjenosti in nadpovprečnih sposobnosti</w:t>
            </w:r>
            <w:r w:rsidR="00252F28" w:rsidRPr="009D121C">
              <w:rPr>
                <w:rFonts w:asciiTheme="majorHAnsi" w:hAnsiTheme="majorHAnsi" w:cstheme="majorHAnsi"/>
                <w:color w:val="auto"/>
                <w:sz w:val="22"/>
                <w:szCs w:val="22"/>
              </w:rPr>
              <w:t xml:space="preserve"> ter dvojne izjemnosti</w:t>
            </w:r>
            <w:r w:rsidRPr="009D121C">
              <w:rPr>
                <w:rFonts w:asciiTheme="majorHAnsi" w:hAnsiTheme="majorHAnsi" w:cstheme="majorHAnsi"/>
                <w:color w:val="auto"/>
                <w:sz w:val="22"/>
                <w:szCs w:val="22"/>
              </w:rPr>
              <w:t xml:space="preserve">,  osnove prepoznavanja </w:t>
            </w:r>
            <w:r w:rsidR="003F1A2D" w:rsidRPr="009D121C">
              <w:rPr>
                <w:rFonts w:asciiTheme="majorHAnsi" w:hAnsiTheme="majorHAnsi" w:cstheme="majorHAnsi"/>
                <w:color w:val="auto"/>
                <w:sz w:val="22"/>
                <w:szCs w:val="22"/>
              </w:rPr>
              <w:t>dvojno izjemnih</w:t>
            </w:r>
            <w:r w:rsidRPr="009D121C">
              <w:rPr>
                <w:rFonts w:asciiTheme="majorHAnsi" w:hAnsiTheme="majorHAnsi" w:cstheme="majorHAnsi"/>
                <w:color w:val="auto"/>
                <w:sz w:val="22"/>
                <w:szCs w:val="22"/>
              </w:rPr>
              <w:t xml:space="preserve"> učencev ter temeljne strategije dela z njimi</w:t>
            </w:r>
            <w:r w:rsidR="622A4B51" w:rsidRPr="009D121C">
              <w:rPr>
                <w:rFonts w:asciiTheme="majorHAnsi" w:hAnsiTheme="majorHAnsi" w:cstheme="majorHAnsi"/>
                <w:color w:val="auto"/>
                <w:sz w:val="22"/>
                <w:szCs w:val="22"/>
              </w:rPr>
              <w:t>;</w:t>
            </w:r>
          </w:p>
          <w:p w14:paraId="51C0C766" w14:textId="57A1B932" w:rsidR="00B02FB7" w:rsidRPr="009D121C" w:rsidRDefault="00CC459A" w:rsidP="69C2D6AB">
            <w:pPr>
              <w:pStyle w:val="Telobesedila-zamik"/>
              <w:numPr>
                <w:ilvl w:val="0"/>
                <w:numId w:val="1"/>
              </w:numPr>
              <w:spacing w:line="240" w:lineRule="auto"/>
              <w:jc w:val="both"/>
              <w:rPr>
                <w:rFonts w:asciiTheme="majorHAnsi" w:hAnsiTheme="majorHAnsi" w:cstheme="majorHAnsi"/>
                <w:color w:val="auto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color w:val="auto"/>
                <w:sz w:val="22"/>
                <w:szCs w:val="22"/>
              </w:rPr>
              <w:t>s</w:t>
            </w:r>
            <w:r w:rsidRPr="009D121C">
              <w:rPr>
                <w:rFonts w:asciiTheme="majorHAnsi" w:hAnsiTheme="majorHAnsi" w:cstheme="majorHAnsi"/>
                <w:color w:val="auto"/>
                <w:sz w:val="22"/>
                <w:szCs w:val="22"/>
              </w:rPr>
              <w:t>pozna</w:t>
            </w:r>
            <w:r w:rsidR="78E83D2B" w:rsidRPr="009D121C">
              <w:rPr>
                <w:rFonts w:asciiTheme="majorHAnsi" w:hAnsiTheme="majorHAnsi" w:cstheme="majorHAnsi"/>
                <w:color w:val="auto"/>
                <w:sz w:val="22"/>
                <w:szCs w:val="22"/>
              </w:rPr>
              <w:t xml:space="preserve">, razume in uporablja </w:t>
            </w:r>
            <w:r w:rsidR="00B02FB7" w:rsidRPr="009D121C">
              <w:rPr>
                <w:rFonts w:asciiTheme="majorHAnsi" w:hAnsiTheme="majorHAnsi" w:cstheme="majorHAnsi"/>
                <w:color w:val="auto"/>
                <w:sz w:val="22"/>
                <w:szCs w:val="22"/>
              </w:rPr>
              <w:t xml:space="preserve">postopke evidentiranja, identifikacije in pripravo individualiziranega programa za </w:t>
            </w:r>
            <w:r w:rsidR="00252F28" w:rsidRPr="009D121C">
              <w:rPr>
                <w:rFonts w:asciiTheme="majorHAnsi" w:hAnsiTheme="majorHAnsi" w:cstheme="majorHAnsi"/>
                <w:color w:val="auto"/>
                <w:sz w:val="22"/>
                <w:szCs w:val="22"/>
              </w:rPr>
              <w:t>dvojno izjemne učence</w:t>
            </w:r>
            <w:r w:rsidR="00B02FB7" w:rsidRPr="009D121C">
              <w:rPr>
                <w:rFonts w:asciiTheme="majorHAnsi" w:hAnsiTheme="majorHAnsi" w:cstheme="majorHAnsi"/>
                <w:color w:val="auto"/>
                <w:sz w:val="22"/>
                <w:szCs w:val="22"/>
              </w:rPr>
              <w:t xml:space="preserve"> ter je sposoben/na samostojno individualno ali v skupini delati </w:t>
            </w:r>
            <w:r w:rsidR="00252F28" w:rsidRPr="009D121C">
              <w:rPr>
                <w:rFonts w:asciiTheme="majorHAnsi" w:hAnsiTheme="majorHAnsi" w:cstheme="majorHAnsi"/>
                <w:color w:val="auto"/>
                <w:sz w:val="22"/>
                <w:szCs w:val="22"/>
              </w:rPr>
              <w:t xml:space="preserve">s tovrstno skupino otrok </w:t>
            </w:r>
            <w:r w:rsidR="00B02FB7" w:rsidRPr="009D121C">
              <w:rPr>
                <w:rFonts w:asciiTheme="majorHAnsi" w:hAnsiTheme="majorHAnsi" w:cstheme="majorHAnsi"/>
                <w:color w:val="auto"/>
                <w:sz w:val="22"/>
                <w:szCs w:val="22"/>
              </w:rPr>
              <w:t>na različnih področjih in različnih razvojnih obdobjih.</w:t>
            </w:r>
          </w:p>
          <w:p w14:paraId="23DE523C" w14:textId="77777777" w:rsidR="00B02FB7" w:rsidRPr="009D121C" w:rsidRDefault="00B02FB7" w:rsidP="004632A0">
            <w:pPr>
              <w:pStyle w:val="Vnos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3EEBD31A" w14:textId="77777777" w:rsidR="007E5B1C" w:rsidRDefault="00B02FB7" w:rsidP="004632A0">
            <w:pPr>
              <w:jc w:val="both"/>
              <w:rPr>
                <w:rFonts w:asciiTheme="majorHAnsi" w:hAnsiTheme="majorHAnsi" w:cstheme="majorHAnsi"/>
                <w:sz w:val="22"/>
                <w:szCs w:val="22"/>
                <w:u w:val="single"/>
              </w:rPr>
            </w:pPr>
            <w:r w:rsidRPr="009D121C">
              <w:rPr>
                <w:rFonts w:asciiTheme="majorHAnsi" w:hAnsiTheme="majorHAnsi" w:cstheme="majorHAnsi"/>
                <w:sz w:val="22"/>
                <w:szCs w:val="22"/>
                <w:u w:val="single"/>
              </w:rPr>
              <w:t>Splošne kompetence:</w:t>
            </w:r>
          </w:p>
          <w:p w14:paraId="6CA35623" w14:textId="18868EBB" w:rsidR="00CC459A" w:rsidRPr="009D121C" w:rsidRDefault="00CC459A" w:rsidP="004632A0">
            <w:pPr>
              <w:jc w:val="both"/>
              <w:rPr>
                <w:rFonts w:asciiTheme="majorHAnsi" w:hAnsiTheme="majorHAnsi" w:cstheme="majorHAnsi"/>
                <w:sz w:val="22"/>
                <w:szCs w:val="22"/>
                <w:u w:val="single"/>
              </w:rPr>
            </w:pPr>
            <w:r>
              <w:rPr>
                <w:rFonts w:asciiTheme="majorHAnsi" w:hAnsiTheme="majorHAnsi" w:cstheme="majorHAnsi"/>
                <w:sz w:val="22"/>
                <w:szCs w:val="22"/>
                <w:u w:val="single"/>
              </w:rPr>
              <w:t>Študent/-</w:t>
            </w:r>
            <w:proofErr w:type="spellStart"/>
            <w:r>
              <w:rPr>
                <w:rFonts w:asciiTheme="majorHAnsi" w:hAnsiTheme="majorHAnsi" w:cstheme="majorHAnsi"/>
                <w:sz w:val="22"/>
                <w:szCs w:val="22"/>
                <w:u w:val="single"/>
              </w:rPr>
              <w:t>ka</w:t>
            </w:r>
            <w:proofErr w:type="spellEnd"/>
            <w:r>
              <w:rPr>
                <w:rFonts w:asciiTheme="majorHAnsi" w:hAnsiTheme="majorHAnsi" w:cstheme="majorHAnsi"/>
                <w:sz w:val="22"/>
                <w:szCs w:val="22"/>
                <w:u w:val="single"/>
              </w:rPr>
              <w:t>:</w:t>
            </w:r>
          </w:p>
          <w:p w14:paraId="31182A5F" w14:textId="5CD19010" w:rsidR="00B02FB7" w:rsidRPr="009D121C" w:rsidRDefault="00CC459A" w:rsidP="69C2D6AB">
            <w:pPr>
              <w:pStyle w:val="Vnos"/>
              <w:numPr>
                <w:ilvl w:val="0"/>
                <w:numId w:val="6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je sposoben/-a</w:t>
            </w:r>
            <w:r w:rsidRPr="009D121C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r w:rsidR="00B02FB7" w:rsidRPr="009D121C">
              <w:rPr>
                <w:rFonts w:asciiTheme="majorHAnsi" w:hAnsiTheme="majorHAnsi" w:cstheme="majorHAnsi"/>
                <w:sz w:val="22"/>
                <w:szCs w:val="22"/>
              </w:rPr>
              <w:t>uporabe ustreznih postopkov, metod in tehnik za pripravo in izvajanje individualiziranih programov</w:t>
            </w:r>
            <w:r>
              <w:rPr>
                <w:rFonts w:asciiTheme="majorHAnsi" w:hAnsiTheme="majorHAnsi" w:cstheme="majorHAnsi"/>
                <w:sz w:val="22"/>
                <w:szCs w:val="22"/>
              </w:rPr>
              <w:t>;</w:t>
            </w:r>
          </w:p>
          <w:p w14:paraId="493083AD" w14:textId="116BFBD7" w:rsidR="00B02FB7" w:rsidRPr="009D121C" w:rsidRDefault="00CC459A" w:rsidP="69C2D6AB">
            <w:pPr>
              <w:pStyle w:val="Vnos"/>
              <w:numPr>
                <w:ilvl w:val="0"/>
                <w:numId w:val="6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i</w:t>
            </w:r>
            <w:r w:rsidRPr="009D121C">
              <w:rPr>
                <w:rFonts w:asciiTheme="majorHAnsi" w:hAnsiTheme="majorHAnsi" w:cstheme="majorHAnsi"/>
                <w:sz w:val="22"/>
                <w:szCs w:val="22"/>
              </w:rPr>
              <w:t>zbira ustrezn</w:t>
            </w:r>
            <w:r>
              <w:rPr>
                <w:rFonts w:asciiTheme="majorHAnsi" w:hAnsiTheme="majorHAnsi" w:cstheme="majorHAnsi"/>
                <w:sz w:val="22"/>
                <w:szCs w:val="22"/>
              </w:rPr>
              <w:t>e</w:t>
            </w:r>
            <w:r w:rsidRPr="009D121C">
              <w:rPr>
                <w:rFonts w:asciiTheme="majorHAnsi" w:hAnsiTheme="majorHAnsi" w:cstheme="majorHAnsi"/>
                <w:sz w:val="22"/>
                <w:szCs w:val="22"/>
              </w:rPr>
              <w:t xml:space="preserve"> diferenciran</w:t>
            </w:r>
            <w:r>
              <w:rPr>
                <w:rFonts w:asciiTheme="majorHAnsi" w:hAnsiTheme="majorHAnsi" w:cstheme="majorHAnsi"/>
                <w:sz w:val="22"/>
                <w:szCs w:val="22"/>
              </w:rPr>
              <w:t>e</w:t>
            </w:r>
            <w:r w:rsidRPr="009D121C">
              <w:rPr>
                <w:rFonts w:asciiTheme="majorHAnsi" w:hAnsiTheme="majorHAnsi" w:cstheme="majorHAnsi"/>
                <w:sz w:val="22"/>
                <w:szCs w:val="22"/>
              </w:rPr>
              <w:t xml:space="preserve"> postopk</w:t>
            </w:r>
            <w:r>
              <w:rPr>
                <w:rFonts w:asciiTheme="majorHAnsi" w:hAnsiTheme="majorHAnsi" w:cstheme="majorHAnsi"/>
                <w:sz w:val="22"/>
                <w:szCs w:val="22"/>
              </w:rPr>
              <w:t>e</w:t>
            </w:r>
            <w:r w:rsidR="00B02FB7" w:rsidRPr="009D121C">
              <w:rPr>
                <w:rFonts w:asciiTheme="majorHAnsi" w:hAnsiTheme="majorHAnsi" w:cstheme="majorHAnsi"/>
                <w:sz w:val="22"/>
                <w:szCs w:val="22"/>
              </w:rPr>
              <w:t xml:space="preserve">, </w:t>
            </w:r>
            <w:r w:rsidR="007E5B1C" w:rsidRPr="009D121C">
              <w:rPr>
                <w:rFonts w:asciiTheme="majorHAnsi" w:hAnsiTheme="majorHAnsi" w:cstheme="majorHAnsi"/>
                <w:sz w:val="22"/>
                <w:szCs w:val="22"/>
              </w:rPr>
              <w:t>učn</w:t>
            </w:r>
            <w:r>
              <w:rPr>
                <w:rFonts w:asciiTheme="majorHAnsi" w:hAnsiTheme="majorHAnsi" w:cstheme="majorHAnsi"/>
                <w:sz w:val="22"/>
                <w:szCs w:val="22"/>
              </w:rPr>
              <w:t>e</w:t>
            </w:r>
            <w:r w:rsidR="007E5B1C" w:rsidRPr="009D121C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r w:rsidR="00B02FB7" w:rsidRPr="009D121C">
              <w:rPr>
                <w:rFonts w:asciiTheme="majorHAnsi" w:hAnsiTheme="majorHAnsi" w:cstheme="majorHAnsi"/>
                <w:sz w:val="22"/>
                <w:szCs w:val="22"/>
              </w:rPr>
              <w:t>metod</w:t>
            </w:r>
            <w:r>
              <w:rPr>
                <w:rFonts w:asciiTheme="majorHAnsi" w:hAnsiTheme="majorHAnsi" w:cstheme="majorHAnsi"/>
                <w:sz w:val="22"/>
                <w:szCs w:val="22"/>
              </w:rPr>
              <w:t>e</w:t>
            </w:r>
            <w:r w:rsidR="00B02FB7" w:rsidRPr="009D121C">
              <w:rPr>
                <w:rFonts w:asciiTheme="majorHAnsi" w:hAnsiTheme="majorHAnsi" w:cstheme="majorHAnsi"/>
                <w:sz w:val="22"/>
                <w:szCs w:val="22"/>
              </w:rPr>
              <w:t>, tehnik</w:t>
            </w:r>
            <w:r>
              <w:rPr>
                <w:rFonts w:asciiTheme="majorHAnsi" w:hAnsiTheme="majorHAnsi" w:cstheme="majorHAnsi"/>
                <w:sz w:val="22"/>
                <w:szCs w:val="22"/>
              </w:rPr>
              <w:t>e</w:t>
            </w:r>
            <w:r w:rsidR="00B02FB7" w:rsidRPr="009D121C">
              <w:rPr>
                <w:rFonts w:asciiTheme="majorHAnsi" w:hAnsiTheme="majorHAnsi" w:cstheme="majorHAnsi"/>
                <w:sz w:val="22"/>
                <w:szCs w:val="22"/>
              </w:rPr>
              <w:t xml:space="preserve"> in strategij</w:t>
            </w:r>
            <w:r>
              <w:rPr>
                <w:rFonts w:asciiTheme="majorHAnsi" w:hAnsiTheme="majorHAnsi" w:cstheme="majorHAnsi"/>
                <w:sz w:val="22"/>
                <w:szCs w:val="22"/>
              </w:rPr>
              <w:t>e</w:t>
            </w:r>
            <w:r w:rsidR="00B02FB7" w:rsidRPr="009D121C">
              <w:rPr>
                <w:rFonts w:asciiTheme="majorHAnsi" w:hAnsiTheme="majorHAnsi" w:cstheme="majorHAnsi"/>
                <w:sz w:val="22"/>
                <w:szCs w:val="22"/>
              </w:rPr>
              <w:t xml:space="preserve"> dela glede na specifične potrebe</w:t>
            </w:r>
            <w:r w:rsidR="000F154A" w:rsidRPr="009D121C">
              <w:rPr>
                <w:rFonts w:asciiTheme="majorHAnsi" w:hAnsiTheme="majorHAnsi" w:cstheme="majorHAnsi"/>
                <w:sz w:val="22"/>
                <w:szCs w:val="22"/>
              </w:rPr>
              <w:t xml:space="preserve"> in težave</w:t>
            </w:r>
            <w:r w:rsidR="00B02FB7" w:rsidRPr="009D121C">
              <w:rPr>
                <w:rFonts w:asciiTheme="majorHAnsi" w:hAnsiTheme="majorHAnsi" w:cstheme="majorHAnsi"/>
                <w:sz w:val="22"/>
                <w:szCs w:val="22"/>
              </w:rPr>
              <w:t xml:space="preserve"> posameznika</w:t>
            </w:r>
            <w:r>
              <w:rPr>
                <w:rFonts w:asciiTheme="majorHAnsi" w:hAnsiTheme="majorHAnsi" w:cstheme="majorHAnsi"/>
                <w:sz w:val="22"/>
                <w:szCs w:val="22"/>
              </w:rPr>
              <w:t>;</w:t>
            </w:r>
          </w:p>
          <w:p w14:paraId="79757F9A" w14:textId="5DB033D7" w:rsidR="00F0221C" w:rsidRPr="009D121C" w:rsidRDefault="00CC459A" w:rsidP="004632A0">
            <w:pPr>
              <w:numPr>
                <w:ilvl w:val="0"/>
                <w:numId w:val="6"/>
              </w:num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je sposoben/-a</w:t>
            </w:r>
            <w:r w:rsidRPr="009D121C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r w:rsidR="00B02FB7" w:rsidRPr="009D121C">
              <w:rPr>
                <w:rFonts w:asciiTheme="majorHAnsi" w:hAnsiTheme="majorHAnsi" w:cstheme="majorHAnsi"/>
                <w:sz w:val="22"/>
                <w:szCs w:val="22"/>
              </w:rPr>
              <w:t xml:space="preserve">uporabe različnih merskih instrumentov v fazi evidentiranja  </w:t>
            </w:r>
            <w:r w:rsidR="00252F28" w:rsidRPr="009D121C">
              <w:rPr>
                <w:rFonts w:asciiTheme="majorHAnsi" w:hAnsiTheme="majorHAnsi" w:cstheme="majorHAnsi"/>
                <w:sz w:val="22"/>
                <w:szCs w:val="22"/>
              </w:rPr>
              <w:t>dvojno izjemnih učencev</w:t>
            </w:r>
            <w:r>
              <w:rPr>
                <w:rFonts w:asciiTheme="majorHAnsi" w:hAnsiTheme="majorHAnsi" w:cstheme="majorHAnsi"/>
                <w:sz w:val="22"/>
                <w:szCs w:val="22"/>
              </w:rPr>
              <w:t>;</w:t>
            </w:r>
          </w:p>
          <w:p w14:paraId="4B7C5C33" w14:textId="5D296CAE" w:rsidR="00B02FB7" w:rsidRPr="009D121C" w:rsidRDefault="00CC459A" w:rsidP="004632A0">
            <w:pPr>
              <w:numPr>
                <w:ilvl w:val="0"/>
                <w:numId w:val="6"/>
              </w:num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je sposoben/-a</w:t>
            </w:r>
            <w:r w:rsidRPr="009D121C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r w:rsidR="00B02FB7" w:rsidRPr="009D121C">
              <w:rPr>
                <w:rFonts w:asciiTheme="majorHAnsi" w:hAnsiTheme="majorHAnsi" w:cstheme="majorHAnsi"/>
                <w:sz w:val="22"/>
                <w:szCs w:val="22"/>
              </w:rPr>
              <w:t xml:space="preserve">prepoznavanja učno neuspešnih nadarjenih in talentiranih </w:t>
            </w:r>
            <w:r w:rsidR="00252F28" w:rsidRPr="009D121C">
              <w:rPr>
                <w:rFonts w:asciiTheme="majorHAnsi" w:hAnsiTheme="majorHAnsi" w:cstheme="majorHAnsi"/>
                <w:sz w:val="22"/>
                <w:szCs w:val="22"/>
              </w:rPr>
              <w:t>ter dvojno izjemnih učencev</w:t>
            </w:r>
            <w:r w:rsidR="00F0221C" w:rsidRPr="009D121C">
              <w:rPr>
                <w:rFonts w:asciiTheme="majorHAnsi" w:hAnsiTheme="majorHAnsi" w:cstheme="majorHAnsi"/>
                <w:sz w:val="22"/>
                <w:szCs w:val="22"/>
              </w:rPr>
              <w:t>.</w:t>
            </w:r>
          </w:p>
          <w:p w14:paraId="52E56223" w14:textId="77777777" w:rsidR="00B02FB7" w:rsidRPr="009D121C" w:rsidRDefault="00B02FB7" w:rsidP="004632A0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7BB9BAB6" w14:textId="77777777" w:rsidR="00B02FB7" w:rsidRPr="009D121C" w:rsidRDefault="00B02FB7" w:rsidP="004632A0">
            <w:pPr>
              <w:jc w:val="both"/>
              <w:rPr>
                <w:rFonts w:asciiTheme="majorHAnsi" w:hAnsiTheme="majorHAnsi" w:cstheme="majorHAnsi"/>
                <w:sz w:val="22"/>
                <w:szCs w:val="22"/>
                <w:u w:val="single"/>
              </w:rPr>
            </w:pPr>
            <w:proofErr w:type="spellStart"/>
            <w:r w:rsidRPr="009D121C">
              <w:rPr>
                <w:rFonts w:asciiTheme="majorHAnsi" w:hAnsiTheme="majorHAnsi" w:cstheme="majorHAnsi"/>
                <w:sz w:val="22"/>
                <w:szCs w:val="22"/>
                <w:u w:val="single"/>
              </w:rPr>
              <w:t>Predmetnospecifične</w:t>
            </w:r>
            <w:proofErr w:type="spellEnd"/>
            <w:r w:rsidRPr="009D121C">
              <w:rPr>
                <w:rFonts w:asciiTheme="majorHAnsi" w:hAnsiTheme="majorHAnsi" w:cstheme="majorHAnsi"/>
                <w:sz w:val="22"/>
                <w:szCs w:val="22"/>
                <w:u w:val="single"/>
              </w:rPr>
              <w:t xml:space="preserve"> kompetence:</w:t>
            </w:r>
          </w:p>
          <w:p w14:paraId="27CBD4E5" w14:textId="0EFE79C0" w:rsidR="00B02FB7" w:rsidRPr="009D121C" w:rsidRDefault="00CC459A" w:rsidP="69C2D6AB">
            <w:pPr>
              <w:pStyle w:val="Vnos"/>
              <w:numPr>
                <w:ilvl w:val="0"/>
                <w:numId w:val="7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je sposoben/-a</w:t>
            </w:r>
            <w:r w:rsidRPr="009D121C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r w:rsidR="00B02FB7" w:rsidRPr="009D121C">
              <w:rPr>
                <w:rFonts w:asciiTheme="majorHAnsi" w:hAnsiTheme="majorHAnsi" w:cstheme="majorHAnsi"/>
                <w:sz w:val="22"/>
                <w:szCs w:val="22"/>
              </w:rPr>
              <w:t xml:space="preserve">aktivirati </w:t>
            </w:r>
            <w:proofErr w:type="spellStart"/>
            <w:r w:rsidR="00B02FB7" w:rsidRPr="009D121C">
              <w:rPr>
                <w:rFonts w:asciiTheme="majorHAnsi" w:hAnsiTheme="majorHAnsi" w:cstheme="majorHAnsi"/>
                <w:sz w:val="22"/>
                <w:szCs w:val="22"/>
              </w:rPr>
              <w:t>samoregulativne</w:t>
            </w:r>
            <w:proofErr w:type="spellEnd"/>
            <w:r w:rsidR="00B02FB7" w:rsidRPr="009D121C">
              <w:rPr>
                <w:rFonts w:asciiTheme="majorHAnsi" w:hAnsiTheme="majorHAnsi" w:cstheme="majorHAnsi"/>
                <w:sz w:val="22"/>
                <w:szCs w:val="22"/>
              </w:rPr>
              <w:t xml:space="preserve"> mehanizme  pri udeležencih</w:t>
            </w:r>
            <w:r>
              <w:rPr>
                <w:rFonts w:asciiTheme="majorHAnsi" w:hAnsiTheme="majorHAnsi" w:cstheme="majorHAnsi"/>
                <w:sz w:val="22"/>
                <w:szCs w:val="22"/>
              </w:rPr>
              <w:t>;</w:t>
            </w:r>
          </w:p>
          <w:p w14:paraId="6208D662" w14:textId="0D301964" w:rsidR="00B02FB7" w:rsidRPr="009D121C" w:rsidRDefault="00CC459A" w:rsidP="69C2D6AB">
            <w:pPr>
              <w:pStyle w:val="Vnos"/>
              <w:numPr>
                <w:ilvl w:val="0"/>
                <w:numId w:val="7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p</w:t>
            </w:r>
            <w:r w:rsidR="00B02FB7" w:rsidRPr="009D121C">
              <w:rPr>
                <w:rFonts w:asciiTheme="majorHAnsi" w:hAnsiTheme="majorHAnsi" w:cstheme="majorHAnsi"/>
                <w:sz w:val="22"/>
                <w:szCs w:val="22"/>
              </w:rPr>
              <w:t>ozna strategij</w:t>
            </w:r>
            <w:r w:rsidR="00FB13B3">
              <w:rPr>
                <w:rFonts w:asciiTheme="majorHAnsi" w:hAnsiTheme="majorHAnsi" w:cstheme="majorHAnsi"/>
                <w:sz w:val="22"/>
                <w:szCs w:val="22"/>
              </w:rPr>
              <w:t>e</w:t>
            </w:r>
            <w:r w:rsidR="00B02FB7" w:rsidRPr="009D121C">
              <w:rPr>
                <w:rFonts w:asciiTheme="majorHAnsi" w:hAnsiTheme="majorHAnsi" w:cstheme="majorHAnsi"/>
                <w:sz w:val="22"/>
                <w:szCs w:val="22"/>
              </w:rPr>
              <w:t xml:space="preserve"> spodbujanja razvoja na posameznih področjih ter hkrati spodbuja socialne in druge veščine tudi na šibkejših področjih otrokovega razvoja</w:t>
            </w:r>
            <w:r w:rsidR="4495E58C" w:rsidRPr="009D121C">
              <w:rPr>
                <w:rFonts w:asciiTheme="majorHAnsi" w:hAnsiTheme="majorHAnsi" w:cstheme="majorHAnsi"/>
                <w:sz w:val="22"/>
                <w:szCs w:val="22"/>
              </w:rPr>
              <w:t>.</w:t>
            </w:r>
          </w:p>
          <w:p w14:paraId="579D1015" w14:textId="13502B24" w:rsidR="007E5B1C" w:rsidRPr="009D121C" w:rsidRDefault="00FB13B3" w:rsidP="69C2D6AB">
            <w:pPr>
              <w:pStyle w:val="Vnos"/>
              <w:numPr>
                <w:ilvl w:val="0"/>
                <w:numId w:val="7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lastRenderedPageBreak/>
              <w:t>je sposoben/-a p</w:t>
            </w:r>
            <w:r w:rsidR="00B02FB7" w:rsidRPr="009D121C">
              <w:rPr>
                <w:rFonts w:asciiTheme="majorHAnsi" w:hAnsiTheme="majorHAnsi" w:cstheme="majorHAnsi"/>
                <w:sz w:val="22"/>
                <w:szCs w:val="22"/>
              </w:rPr>
              <w:t>repozna</w:t>
            </w:r>
            <w:r w:rsidR="290A3A4B" w:rsidRPr="009D121C">
              <w:rPr>
                <w:rFonts w:asciiTheme="majorHAnsi" w:hAnsiTheme="majorHAnsi" w:cstheme="majorHAnsi"/>
                <w:sz w:val="22"/>
                <w:szCs w:val="22"/>
              </w:rPr>
              <w:t>vanj</w:t>
            </w:r>
            <w:r>
              <w:rPr>
                <w:rFonts w:asciiTheme="majorHAnsi" w:hAnsiTheme="majorHAnsi" w:cstheme="majorHAnsi"/>
                <w:sz w:val="22"/>
                <w:szCs w:val="22"/>
              </w:rPr>
              <w:t>a</w:t>
            </w:r>
            <w:r w:rsidR="290A3A4B" w:rsidRPr="009D121C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r w:rsidR="00B02FB7" w:rsidRPr="009D121C">
              <w:rPr>
                <w:rFonts w:asciiTheme="majorHAnsi" w:hAnsiTheme="majorHAnsi" w:cstheme="majorHAnsi"/>
                <w:sz w:val="22"/>
                <w:szCs w:val="22"/>
              </w:rPr>
              <w:t xml:space="preserve">in </w:t>
            </w:r>
            <w:r w:rsidRPr="009D121C">
              <w:rPr>
                <w:rFonts w:asciiTheme="majorHAnsi" w:hAnsiTheme="majorHAnsi" w:cstheme="majorHAnsi"/>
                <w:sz w:val="22"/>
                <w:szCs w:val="22"/>
              </w:rPr>
              <w:t>prilagajanj</w:t>
            </w:r>
            <w:r>
              <w:rPr>
                <w:rFonts w:asciiTheme="majorHAnsi" w:hAnsiTheme="majorHAnsi" w:cstheme="majorHAnsi"/>
                <w:sz w:val="22"/>
                <w:szCs w:val="22"/>
              </w:rPr>
              <w:t xml:space="preserve">a </w:t>
            </w:r>
            <w:r w:rsidR="00B02FB7" w:rsidRPr="009D121C">
              <w:rPr>
                <w:rFonts w:asciiTheme="majorHAnsi" w:hAnsiTheme="majorHAnsi" w:cstheme="majorHAnsi"/>
                <w:sz w:val="22"/>
                <w:szCs w:val="22"/>
              </w:rPr>
              <w:t>del</w:t>
            </w:r>
            <w:r w:rsidR="54580E72" w:rsidRPr="009D121C">
              <w:rPr>
                <w:rFonts w:asciiTheme="majorHAnsi" w:hAnsiTheme="majorHAnsi" w:cstheme="majorHAnsi"/>
                <w:sz w:val="22"/>
                <w:szCs w:val="22"/>
              </w:rPr>
              <w:t>a</w:t>
            </w:r>
            <w:r w:rsidR="00B02FB7" w:rsidRPr="009D121C">
              <w:rPr>
                <w:rFonts w:asciiTheme="majorHAnsi" w:hAnsiTheme="majorHAnsi" w:cstheme="majorHAnsi"/>
                <w:sz w:val="22"/>
                <w:szCs w:val="22"/>
              </w:rPr>
              <w:t xml:space="preserve"> učencem z nadpovprečnimi sposobnostmi na različnih področjih.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7547A01" w14:textId="77777777" w:rsidR="00B02FB7" w:rsidRPr="009D121C" w:rsidRDefault="00B02FB7" w:rsidP="004632A0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26604" w14:textId="6E213A9B" w:rsidR="007067EC" w:rsidRPr="009D121C" w:rsidRDefault="007067EC" w:rsidP="007067EC">
            <w:pPr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>Objectives</w:t>
            </w:r>
            <w:proofErr w:type="spellEnd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>:</w:t>
            </w:r>
          </w:p>
          <w:p w14:paraId="33C6EED6" w14:textId="377D8316" w:rsidR="007067EC" w:rsidRPr="009D121C" w:rsidRDefault="2ED74A91" w:rsidP="10998C33">
            <w:pPr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>Student</w:t>
            </w:r>
            <w:proofErr w:type="spellEnd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>:</w:t>
            </w:r>
          </w:p>
          <w:p w14:paraId="37B98729" w14:textId="0593BD8D" w:rsidR="007067EC" w:rsidRPr="009D121C" w:rsidRDefault="007067EC" w:rsidP="69C2D6AB">
            <w:pPr>
              <w:pStyle w:val="Odstavekseznama"/>
              <w:numPr>
                <w:ilvl w:val="0"/>
                <w:numId w:val="2"/>
              </w:numPr>
              <w:rPr>
                <w:rFonts w:asciiTheme="majorHAnsi" w:hAnsiTheme="majorHAnsi" w:cstheme="majorHAnsi"/>
                <w:sz w:val="22"/>
                <w:szCs w:val="22"/>
                <w:lang w:val="en-US"/>
              </w:rPr>
            </w:pPr>
            <w:r w:rsidRPr="009D121C">
              <w:rPr>
                <w:rFonts w:asciiTheme="majorHAnsi" w:hAnsiTheme="majorHAnsi" w:cstheme="majorHAnsi"/>
                <w:sz w:val="22"/>
                <w:szCs w:val="22"/>
                <w:lang w:val="en-US"/>
              </w:rPr>
              <w:t>learn</w:t>
            </w:r>
            <w:r w:rsidR="00125549" w:rsidRPr="009D121C">
              <w:rPr>
                <w:rFonts w:asciiTheme="majorHAnsi" w:hAnsiTheme="majorHAnsi" w:cstheme="majorHAnsi"/>
                <w:sz w:val="22"/>
                <w:szCs w:val="22"/>
                <w:lang w:val="en-US"/>
              </w:rPr>
              <w:t>s</w:t>
            </w:r>
            <w:r w:rsidRPr="009D121C">
              <w:rPr>
                <w:rFonts w:asciiTheme="majorHAnsi" w:hAnsiTheme="majorHAnsi" w:cstheme="majorHAnsi"/>
                <w:sz w:val="22"/>
                <w:szCs w:val="22"/>
                <w:lang w:val="en-US"/>
              </w:rPr>
              <w:t xml:space="preserve"> the theories and definitions of giftedness, above-average ability and twice</w:t>
            </w:r>
            <w:r w:rsidR="00125549" w:rsidRPr="009D121C">
              <w:rPr>
                <w:rFonts w:asciiTheme="majorHAnsi" w:hAnsiTheme="majorHAnsi" w:cstheme="majorHAnsi"/>
                <w:sz w:val="22"/>
                <w:szCs w:val="22"/>
                <w:lang w:val="en-US"/>
              </w:rPr>
              <w:t xml:space="preserve"> </w:t>
            </w:r>
            <w:r w:rsidRPr="009D121C">
              <w:rPr>
                <w:rFonts w:asciiTheme="majorHAnsi" w:hAnsiTheme="majorHAnsi" w:cstheme="majorHAnsi"/>
                <w:sz w:val="22"/>
                <w:szCs w:val="22"/>
                <w:lang w:val="en-US"/>
              </w:rPr>
              <w:t xml:space="preserve">exceptionality, </w:t>
            </w:r>
            <w:r w:rsidR="00125549" w:rsidRPr="009D121C">
              <w:rPr>
                <w:rFonts w:asciiTheme="majorHAnsi" w:hAnsiTheme="majorHAnsi" w:cstheme="majorHAnsi"/>
                <w:sz w:val="22"/>
                <w:szCs w:val="22"/>
                <w:lang w:val="en-US"/>
              </w:rPr>
              <w:t xml:space="preserve">as well as the </w:t>
            </w:r>
            <w:r w:rsidRPr="009D121C">
              <w:rPr>
                <w:rFonts w:asciiTheme="majorHAnsi" w:hAnsiTheme="majorHAnsi" w:cstheme="majorHAnsi"/>
                <w:sz w:val="22"/>
                <w:szCs w:val="22"/>
                <w:lang w:val="en-US"/>
              </w:rPr>
              <w:t>basics of identifying twice</w:t>
            </w:r>
            <w:r w:rsidR="00125549" w:rsidRPr="009D121C">
              <w:rPr>
                <w:rFonts w:asciiTheme="majorHAnsi" w:hAnsiTheme="majorHAnsi" w:cstheme="majorHAnsi"/>
                <w:sz w:val="22"/>
                <w:szCs w:val="22"/>
                <w:lang w:val="en-US"/>
              </w:rPr>
              <w:t xml:space="preserve"> </w:t>
            </w:r>
            <w:r w:rsidRPr="009D121C">
              <w:rPr>
                <w:rFonts w:asciiTheme="majorHAnsi" w:hAnsiTheme="majorHAnsi" w:cstheme="majorHAnsi"/>
                <w:sz w:val="22"/>
                <w:szCs w:val="22"/>
                <w:lang w:val="en-US"/>
              </w:rPr>
              <w:t xml:space="preserve">exceptional </w:t>
            </w:r>
            <w:r w:rsidR="00125549" w:rsidRPr="009D121C">
              <w:rPr>
                <w:rFonts w:asciiTheme="majorHAnsi" w:hAnsiTheme="majorHAnsi" w:cstheme="majorHAnsi"/>
                <w:sz w:val="22"/>
                <w:szCs w:val="22"/>
                <w:lang w:val="en-US"/>
              </w:rPr>
              <w:t>pupils</w:t>
            </w:r>
            <w:r w:rsidRPr="009D121C">
              <w:rPr>
                <w:rFonts w:asciiTheme="majorHAnsi" w:hAnsiTheme="majorHAnsi" w:cstheme="majorHAnsi"/>
                <w:sz w:val="22"/>
                <w:szCs w:val="22"/>
                <w:lang w:val="en-US"/>
              </w:rPr>
              <w:t xml:space="preserve"> and the basic strategies for working with</w:t>
            </w:r>
            <w:r w:rsidR="00CC459A">
              <w:rPr>
                <w:rFonts w:asciiTheme="majorHAnsi" w:hAnsiTheme="majorHAnsi" w:cstheme="majorHAnsi"/>
                <w:sz w:val="22"/>
                <w:szCs w:val="22"/>
                <w:lang w:val="en-US"/>
              </w:rPr>
              <w:t>;</w:t>
            </w:r>
          </w:p>
          <w:p w14:paraId="3607EBED" w14:textId="6C759AC2" w:rsidR="007067EC" w:rsidRPr="009D121C" w:rsidRDefault="007067EC" w:rsidP="69C2D6AB">
            <w:pPr>
              <w:pStyle w:val="Odstavekseznama"/>
              <w:numPr>
                <w:ilvl w:val="0"/>
                <w:numId w:val="2"/>
              </w:numPr>
              <w:rPr>
                <w:rFonts w:asciiTheme="majorHAnsi" w:hAnsiTheme="majorHAnsi" w:cstheme="majorHAnsi"/>
                <w:sz w:val="22"/>
                <w:szCs w:val="22"/>
                <w:lang w:val="en-US"/>
              </w:rPr>
            </w:pPr>
            <w:r w:rsidRPr="009D121C">
              <w:rPr>
                <w:rFonts w:asciiTheme="majorHAnsi" w:hAnsiTheme="majorHAnsi" w:cstheme="majorHAnsi"/>
                <w:sz w:val="22"/>
                <w:szCs w:val="22"/>
                <w:lang w:val="en-US"/>
              </w:rPr>
              <w:t xml:space="preserve">learns the procedures for recording, identifying and developing an individualized </w:t>
            </w:r>
            <w:proofErr w:type="spellStart"/>
            <w:r w:rsidRPr="009D121C">
              <w:rPr>
                <w:rFonts w:asciiTheme="majorHAnsi" w:hAnsiTheme="majorHAnsi" w:cstheme="majorHAnsi"/>
                <w:sz w:val="22"/>
                <w:szCs w:val="22"/>
                <w:lang w:val="en-US"/>
              </w:rPr>
              <w:t>programme</w:t>
            </w:r>
            <w:proofErr w:type="spellEnd"/>
            <w:r w:rsidRPr="009D121C">
              <w:rPr>
                <w:rFonts w:asciiTheme="majorHAnsi" w:hAnsiTheme="majorHAnsi" w:cstheme="majorHAnsi"/>
                <w:sz w:val="22"/>
                <w:szCs w:val="22"/>
                <w:lang w:val="en-US"/>
              </w:rPr>
              <w:t xml:space="preserve"> for </w:t>
            </w:r>
            <w:r w:rsidR="00074191" w:rsidRPr="009D121C">
              <w:rPr>
                <w:rFonts w:asciiTheme="majorHAnsi" w:hAnsiTheme="majorHAnsi" w:cstheme="majorHAnsi"/>
                <w:sz w:val="22"/>
                <w:szCs w:val="22"/>
                <w:lang w:val="en-US"/>
              </w:rPr>
              <w:t xml:space="preserve">twice-exceptional </w:t>
            </w:r>
            <w:r w:rsidRPr="009D121C">
              <w:rPr>
                <w:rFonts w:asciiTheme="majorHAnsi" w:hAnsiTheme="majorHAnsi" w:cstheme="majorHAnsi"/>
                <w:sz w:val="22"/>
                <w:szCs w:val="22"/>
                <w:lang w:val="en-US"/>
              </w:rPr>
              <w:t xml:space="preserve">learners and is able to work </w:t>
            </w:r>
            <w:r w:rsidR="00125549" w:rsidRPr="009D121C">
              <w:rPr>
                <w:rFonts w:asciiTheme="majorHAnsi" w:hAnsiTheme="majorHAnsi" w:cstheme="majorHAnsi"/>
                <w:sz w:val="22"/>
                <w:szCs w:val="22"/>
                <w:lang w:val="en-US"/>
              </w:rPr>
              <w:t xml:space="preserve">with this group of children </w:t>
            </w:r>
            <w:r w:rsidRPr="009D121C">
              <w:rPr>
                <w:rFonts w:asciiTheme="majorHAnsi" w:hAnsiTheme="majorHAnsi" w:cstheme="majorHAnsi"/>
                <w:sz w:val="22"/>
                <w:szCs w:val="22"/>
                <w:lang w:val="en-US"/>
              </w:rPr>
              <w:t>independently</w:t>
            </w:r>
            <w:r w:rsidR="00125549" w:rsidRPr="009D121C">
              <w:rPr>
                <w:rFonts w:asciiTheme="majorHAnsi" w:hAnsiTheme="majorHAnsi" w:cstheme="majorHAnsi"/>
                <w:sz w:val="22"/>
                <w:szCs w:val="22"/>
                <w:lang w:val="en-US"/>
              </w:rPr>
              <w:t>,</w:t>
            </w:r>
            <w:r w:rsidRPr="009D121C">
              <w:rPr>
                <w:rFonts w:asciiTheme="majorHAnsi" w:hAnsiTheme="majorHAnsi" w:cstheme="majorHAnsi"/>
                <w:sz w:val="22"/>
                <w:szCs w:val="22"/>
                <w:lang w:val="en-US"/>
              </w:rPr>
              <w:t xml:space="preserve"> individually or in a group</w:t>
            </w:r>
            <w:r w:rsidR="00125549" w:rsidRPr="009D121C">
              <w:rPr>
                <w:rFonts w:asciiTheme="majorHAnsi" w:hAnsiTheme="majorHAnsi" w:cstheme="majorHAnsi"/>
                <w:sz w:val="22"/>
                <w:szCs w:val="22"/>
                <w:lang w:val="en-US"/>
              </w:rPr>
              <w:t>,</w:t>
            </w:r>
            <w:r w:rsidRPr="009D121C">
              <w:rPr>
                <w:rFonts w:asciiTheme="majorHAnsi" w:hAnsiTheme="majorHAnsi" w:cstheme="majorHAnsi"/>
                <w:sz w:val="22"/>
                <w:szCs w:val="22"/>
                <w:lang w:val="en-US"/>
              </w:rPr>
              <w:t xml:space="preserve"> in different areas and at different developmental stages.</w:t>
            </w:r>
          </w:p>
          <w:p w14:paraId="5043CB0F" w14:textId="77777777" w:rsidR="007067EC" w:rsidRPr="009D121C" w:rsidRDefault="007067EC" w:rsidP="007067EC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4C2BDF75" w14:textId="77777777" w:rsidR="007067EC" w:rsidRDefault="007067EC" w:rsidP="007067EC">
            <w:pPr>
              <w:rPr>
                <w:rFonts w:asciiTheme="majorHAnsi" w:hAnsiTheme="majorHAnsi" w:cstheme="majorHAnsi"/>
                <w:sz w:val="22"/>
                <w:szCs w:val="22"/>
                <w:u w:val="single"/>
              </w:rPr>
            </w:pPr>
            <w:r w:rsidRPr="009D121C">
              <w:rPr>
                <w:rFonts w:asciiTheme="majorHAnsi" w:hAnsiTheme="majorHAnsi" w:cstheme="majorHAnsi"/>
                <w:sz w:val="22"/>
                <w:szCs w:val="22"/>
                <w:u w:val="single"/>
              </w:rPr>
              <w:t xml:space="preserve">General </w:t>
            </w:r>
            <w:proofErr w:type="spellStart"/>
            <w:r w:rsidRPr="009D121C">
              <w:rPr>
                <w:rFonts w:asciiTheme="majorHAnsi" w:hAnsiTheme="majorHAnsi" w:cstheme="majorHAnsi"/>
                <w:sz w:val="22"/>
                <w:szCs w:val="22"/>
                <w:u w:val="single"/>
              </w:rPr>
              <w:t>competences</w:t>
            </w:r>
            <w:proofErr w:type="spellEnd"/>
            <w:r w:rsidRPr="009D121C">
              <w:rPr>
                <w:rFonts w:asciiTheme="majorHAnsi" w:hAnsiTheme="majorHAnsi" w:cstheme="majorHAnsi"/>
                <w:sz w:val="22"/>
                <w:szCs w:val="22"/>
                <w:u w:val="single"/>
              </w:rPr>
              <w:t>:</w:t>
            </w:r>
          </w:p>
          <w:p w14:paraId="5E376B6D" w14:textId="49E86D76" w:rsidR="00CC459A" w:rsidRPr="009D121C" w:rsidRDefault="00CC459A" w:rsidP="007067EC">
            <w:pPr>
              <w:rPr>
                <w:rFonts w:asciiTheme="majorHAnsi" w:hAnsiTheme="majorHAnsi" w:cstheme="majorHAnsi"/>
                <w:sz w:val="22"/>
                <w:szCs w:val="22"/>
                <w:u w:val="single"/>
              </w:rPr>
            </w:pPr>
            <w:proofErr w:type="spellStart"/>
            <w:r>
              <w:rPr>
                <w:rFonts w:asciiTheme="majorHAnsi" w:hAnsiTheme="majorHAnsi" w:cstheme="majorHAnsi"/>
                <w:sz w:val="22"/>
                <w:szCs w:val="22"/>
                <w:u w:val="single"/>
              </w:rPr>
              <w:t>Student</w:t>
            </w:r>
            <w:proofErr w:type="spellEnd"/>
            <w:r>
              <w:rPr>
                <w:rFonts w:asciiTheme="majorHAnsi" w:hAnsiTheme="majorHAnsi" w:cstheme="majorHAnsi"/>
                <w:sz w:val="22"/>
                <w:szCs w:val="22"/>
                <w:u w:val="single"/>
              </w:rPr>
              <w:t>:</w:t>
            </w:r>
          </w:p>
          <w:p w14:paraId="5BB8FE5E" w14:textId="726213FA" w:rsidR="007067EC" w:rsidRPr="009D121C" w:rsidRDefault="00CC459A" w:rsidP="69C2D6AB">
            <w:pPr>
              <w:numPr>
                <w:ilvl w:val="1"/>
                <w:numId w:val="30"/>
              </w:numPr>
              <w:ind w:left="355" w:hanging="270"/>
              <w:jc w:val="both"/>
              <w:rPr>
                <w:rFonts w:asciiTheme="majorHAnsi" w:hAnsiTheme="majorHAnsi" w:cstheme="majorHAnsi"/>
                <w:sz w:val="22"/>
                <w:szCs w:val="22"/>
                <w:lang w:val="en-US"/>
              </w:rPr>
            </w:pPr>
            <w:r>
              <w:rPr>
                <w:rFonts w:asciiTheme="majorHAnsi" w:hAnsiTheme="majorHAnsi" w:cstheme="majorHAnsi"/>
                <w:sz w:val="22"/>
                <w:szCs w:val="22"/>
                <w:lang w:val="en-US"/>
              </w:rPr>
              <w:t>is able</w:t>
            </w:r>
            <w:r w:rsidRPr="009D121C">
              <w:rPr>
                <w:rFonts w:asciiTheme="majorHAnsi" w:hAnsiTheme="majorHAnsi" w:cstheme="majorHAnsi"/>
                <w:sz w:val="22"/>
                <w:szCs w:val="22"/>
                <w:lang w:val="en-US"/>
              </w:rPr>
              <w:t xml:space="preserve"> </w:t>
            </w:r>
            <w:r w:rsidR="007067EC" w:rsidRPr="009D121C">
              <w:rPr>
                <w:rFonts w:asciiTheme="majorHAnsi" w:hAnsiTheme="majorHAnsi" w:cstheme="majorHAnsi"/>
                <w:sz w:val="22"/>
                <w:szCs w:val="22"/>
                <w:lang w:val="en-US"/>
              </w:rPr>
              <w:t xml:space="preserve">to apply appropriate procedures, methods and techniques for the preparation and implementation of </w:t>
            </w:r>
            <w:proofErr w:type="spellStart"/>
            <w:r w:rsidR="007067EC" w:rsidRPr="009D121C">
              <w:rPr>
                <w:rFonts w:asciiTheme="majorHAnsi" w:hAnsiTheme="majorHAnsi" w:cstheme="majorHAnsi"/>
                <w:sz w:val="22"/>
                <w:szCs w:val="22"/>
                <w:lang w:val="en-US"/>
              </w:rPr>
              <w:t>individualised</w:t>
            </w:r>
            <w:proofErr w:type="spellEnd"/>
            <w:r w:rsidR="007067EC" w:rsidRPr="009D121C">
              <w:rPr>
                <w:rFonts w:asciiTheme="majorHAnsi" w:hAnsiTheme="majorHAnsi" w:cstheme="majorHAnsi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7067EC" w:rsidRPr="009D121C">
              <w:rPr>
                <w:rFonts w:asciiTheme="majorHAnsi" w:hAnsiTheme="majorHAnsi" w:cstheme="majorHAnsi"/>
                <w:sz w:val="22"/>
                <w:szCs w:val="22"/>
                <w:lang w:val="en-US"/>
              </w:rPr>
              <w:t>programmes</w:t>
            </w:r>
            <w:proofErr w:type="spellEnd"/>
            <w:r>
              <w:rPr>
                <w:rFonts w:asciiTheme="majorHAnsi" w:hAnsiTheme="majorHAnsi" w:cstheme="majorHAnsi"/>
                <w:sz w:val="22"/>
                <w:szCs w:val="22"/>
                <w:lang w:val="en-US"/>
              </w:rPr>
              <w:t>;</w:t>
            </w:r>
          </w:p>
          <w:p w14:paraId="2A44B984" w14:textId="3239B46D" w:rsidR="007067EC" w:rsidRPr="009D121C" w:rsidRDefault="00CC459A" w:rsidP="69C2D6AB">
            <w:pPr>
              <w:numPr>
                <w:ilvl w:val="1"/>
                <w:numId w:val="30"/>
              </w:numPr>
              <w:ind w:left="355" w:hanging="270"/>
              <w:jc w:val="both"/>
              <w:rPr>
                <w:rFonts w:asciiTheme="majorHAnsi" w:hAnsiTheme="majorHAnsi" w:cstheme="majorHAnsi"/>
                <w:sz w:val="22"/>
                <w:szCs w:val="22"/>
                <w:lang w:val="en-US"/>
              </w:rPr>
            </w:pPr>
            <w:proofErr w:type="spellStart"/>
            <w:r w:rsidRPr="009D121C">
              <w:rPr>
                <w:rFonts w:asciiTheme="majorHAnsi" w:hAnsiTheme="majorHAnsi" w:cstheme="majorHAnsi"/>
                <w:sz w:val="22"/>
                <w:szCs w:val="22"/>
                <w:lang w:val="en-US"/>
              </w:rPr>
              <w:t>Selecti</w:t>
            </w:r>
            <w:r>
              <w:rPr>
                <w:rFonts w:asciiTheme="majorHAnsi" w:hAnsiTheme="majorHAnsi" w:cstheme="majorHAnsi"/>
                <w:sz w:val="22"/>
                <w:szCs w:val="22"/>
                <w:lang w:val="en-US"/>
              </w:rPr>
              <w:t>s</w:t>
            </w:r>
            <w:proofErr w:type="spellEnd"/>
            <w:r w:rsidRPr="009D121C">
              <w:rPr>
                <w:rFonts w:asciiTheme="majorHAnsi" w:hAnsiTheme="majorHAnsi" w:cstheme="majorHAnsi"/>
                <w:sz w:val="22"/>
                <w:szCs w:val="22"/>
                <w:lang w:val="en-US"/>
              </w:rPr>
              <w:t xml:space="preserve"> </w:t>
            </w:r>
            <w:r w:rsidR="007067EC" w:rsidRPr="009D121C">
              <w:rPr>
                <w:rFonts w:asciiTheme="majorHAnsi" w:hAnsiTheme="majorHAnsi" w:cstheme="majorHAnsi"/>
                <w:sz w:val="22"/>
                <w:szCs w:val="22"/>
                <w:lang w:val="en-US"/>
              </w:rPr>
              <w:t>appropriate differentiated procedures, teaching methods, techniques and work strategies according to the specific needs and difficulties of the individual</w:t>
            </w:r>
            <w:r>
              <w:rPr>
                <w:rFonts w:asciiTheme="majorHAnsi" w:hAnsiTheme="majorHAnsi" w:cstheme="majorHAnsi"/>
                <w:sz w:val="22"/>
                <w:szCs w:val="22"/>
                <w:lang w:val="en-US"/>
              </w:rPr>
              <w:t>;</w:t>
            </w:r>
          </w:p>
          <w:p w14:paraId="76E27E91" w14:textId="499545C6" w:rsidR="007067EC" w:rsidRPr="009D121C" w:rsidRDefault="00CC459A" w:rsidP="00074191">
            <w:pPr>
              <w:numPr>
                <w:ilvl w:val="1"/>
                <w:numId w:val="30"/>
              </w:numPr>
              <w:ind w:left="355" w:hanging="270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 xml:space="preserve">is </w:t>
            </w:r>
            <w:proofErr w:type="spellStart"/>
            <w:r>
              <w:rPr>
                <w:rFonts w:asciiTheme="majorHAnsi" w:hAnsiTheme="majorHAnsi" w:cstheme="majorHAnsi"/>
                <w:sz w:val="22"/>
                <w:szCs w:val="22"/>
              </w:rPr>
              <w:t>able</w:t>
            </w:r>
            <w:proofErr w:type="spellEnd"/>
            <w:r w:rsidR="007067EC" w:rsidRPr="009D121C">
              <w:rPr>
                <w:rFonts w:asciiTheme="majorHAnsi" w:hAnsiTheme="majorHAnsi" w:cstheme="majorHAnsi"/>
                <w:sz w:val="22"/>
                <w:szCs w:val="22"/>
              </w:rPr>
              <w:t xml:space="preserve"> to </w:t>
            </w:r>
            <w:proofErr w:type="spellStart"/>
            <w:r w:rsidR="007067EC" w:rsidRPr="009D121C">
              <w:rPr>
                <w:rFonts w:asciiTheme="majorHAnsi" w:hAnsiTheme="majorHAnsi" w:cstheme="majorHAnsi"/>
                <w:sz w:val="22"/>
                <w:szCs w:val="22"/>
              </w:rPr>
              <w:t>use</w:t>
            </w:r>
            <w:proofErr w:type="spellEnd"/>
            <w:r w:rsidR="007067EC" w:rsidRPr="009D121C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="00074191" w:rsidRPr="009D121C">
              <w:rPr>
                <w:rFonts w:asciiTheme="majorHAnsi" w:hAnsiTheme="majorHAnsi" w:cstheme="majorHAnsi"/>
                <w:sz w:val="22"/>
                <w:szCs w:val="22"/>
              </w:rPr>
              <w:t>various</w:t>
            </w:r>
            <w:proofErr w:type="spellEnd"/>
            <w:r w:rsidR="007067EC" w:rsidRPr="009D121C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="007067EC" w:rsidRPr="009D121C">
              <w:rPr>
                <w:rFonts w:asciiTheme="majorHAnsi" w:hAnsiTheme="majorHAnsi" w:cstheme="majorHAnsi"/>
                <w:sz w:val="22"/>
                <w:szCs w:val="22"/>
              </w:rPr>
              <w:t>measuring</w:t>
            </w:r>
            <w:proofErr w:type="spellEnd"/>
            <w:r w:rsidR="007067EC" w:rsidRPr="009D121C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="007067EC" w:rsidRPr="009D121C">
              <w:rPr>
                <w:rFonts w:asciiTheme="majorHAnsi" w:hAnsiTheme="majorHAnsi" w:cstheme="majorHAnsi"/>
                <w:sz w:val="22"/>
                <w:szCs w:val="22"/>
              </w:rPr>
              <w:t>instruments</w:t>
            </w:r>
            <w:proofErr w:type="spellEnd"/>
            <w:r w:rsidR="007067EC" w:rsidRPr="009D121C">
              <w:rPr>
                <w:rFonts w:asciiTheme="majorHAnsi" w:hAnsiTheme="majorHAnsi" w:cstheme="majorHAnsi"/>
                <w:sz w:val="22"/>
                <w:szCs w:val="22"/>
              </w:rPr>
              <w:t xml:space="preserve"> in </w:t>
            </w:r>
            <w:proofErr w:type="spellStart"/>
            <w:r w:rsidR="007067EC" w:rsidRPr="009D121C">
              <w:rPr>
                <w:rFonts w:asciiTheme="majorHAnsi" w:hAnsiTheme="majorHAnsi" w:cstheme="majorHAnsi"/>
                <w:sz w:val="22"/>
                <w:szCs w:val="22"/>
              </w:rPr>
              <w:t>the</w:t>
            </w:r>
            <w:proofErr w:type="spellEnd"/>
            <w:r w:rsidR="007067EC" w:rsidRPr="009D121C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="007067EC" w:rsidRPr="009D121C">
              <w:rPr>
                <w:rFonts w:asciiTheme="majorHAnsi" w:hAnsiTheme="majorHAnsi" w:cstheme="majorHAnsi"/>
                <w:sz w:val="22"/>
                <w:szCs w:val="22"/>
              </w:rPr>
              <w:t>phase</w:t>
            </w:r>
            <w:proofErr w:type="spellEnd"/>
            <w:r w:rsidR="007067EC" w:rsidRPr="009D121C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="007067EC" w:rsidRPr="009D121C">
              <w:rPr>
                <w:rFonts w:asciiTheme="majorHAnsi" w:hAnsiTheme="majorHAnsi" w:cstheme="majorHAnsi"/>
                <w:sz w:val="22"/>
                <w:szCs w:val="22"/>
              </w:rPr>
              <w:t>of</w:t>
            </w:r>
            <w:proofErr w:type="spellEnd"/>
            <w:r w:rsidR="007067EC" w:rsidRPr="009D121C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="007067EC" w:rsidRPr="009D121C">
              <w:rPr>
                <w:rFonts w:asciiTheme="majorHAnsi" w:hAnsiTheme="majorHAnsi" w:cstheme="majorHAnsi"/>
                <w:sz w:val="22"/>
                <w:szCs w:val="22"/>
              </w:rPr>
              <w:t>recording</w:t>
            </w:r>
            <w:proofErr w:type="spellEnd"/>
            <w:r w:rsidR="007067EC" w:rsidRPr="009D121C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="00074191" w:rsidRPr="009D121C">
              <w:rPr>
                <w:rFonts w:asciiTheme="majorHAnsi" w:hAnsiTheme="majorHAnsi" w:cstheme="majorHAnsi"/>
                <w:sz w:val="22"/>
                <w:szCs w:val="22"/>
              </w:rPr>
              <w:t>twice-exceptional</w:t>
            </w:r>
            <w:proofErr w:type="spellEnd"/>
            <w:r w:rsidR="00074191" w:rsidRPr="009D121C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="007067EC" w:rsidRPr="009D121C">
              <w:rPr>
                <w:rFonts w:asciiTheme="majorHAnsi" w:hAnsiTheme="majorHAnsi" w:cstheme="majorHAnsi"/>
                <w:sz w:val="22"/>
                <w:szCs w:val="22"/>
              </w:rPr>
              <w:t>pupils</w:t>
            </w:r>
            <w:proofErr w:type="spellEnd"/>
            <w:r>
              <w:rPr>
                <w:rFonts w:asciiTheme="majorHAnsi" w:hAnsiTheme="majorHAnsi" w:cstheme="majorHAnsi"/>
                <w:sz w:val="22"/>
                <w:szCs w:val="22"/>
              </w:rPr>
              <w:t>;</w:t>
            </w:r>
          </w:p>
          <w:p w14:paraId="28F14094" w14:textId="3FF7644C" w:rsidR="007067EC" w:rsidRPr="009D121C" w:rsidRDefault="00CC459A" w:rsidP="69C2D6AB">
            <w:pPr>
              <w:numPr>
                <w:ilvl w:val="1"/>
                <w:numId w:val="30"/>
              </w:numPr>
              <w:ind w:left="355" w:hanging="270"/>
              <w:jc w:val="both"/>
              <w:rPr>
                <w:rFonts w:asciiTheme="majorHAnsi" w:hAnsiTheme="majorHAnsi" w:cstheme="majorHAnsi"/>
                <w:sz w:val="22"/>
                <w:szCs w:val="22"/>
                <w:lang w:val="en-US"/>
              </w:rPr>
            </w:pPr>
            <w:r>
              <w:rPr>
                <w:rFonts w:asciiTheme="majorHAnsi" w:hAnsiTheme="majorHAnsi" w:cstheme="majorHAnsi"/>
                <w:sz w:val="22"/>
                <w:szCs w:val="22"/>
                <w:lang w:val="en-US"/>
              </w:rPr>
              <w:t>is able</w:t>
            </w:r>
            <w:r w:rsidR="007067EC" w:rsidRPr="009D121C">
              <w:rPr>
                <w:rFonts w:asciiTheme="majorHAnsi" w:hAnsiTheme="majorHAnsi" w:cstheme="majorHAnsi"/>
                <w:sz w:val="22"/>
                <w:szCs w:val="22"/>
                <w:lang w:val="en-US"/>
              </w:rPr>
              <w:t xml:space="preserve"> to identify academically underachieving gifted</w:t>
            </w:r>
            <w:r w:rsidR="00074191" w:rsidRPr="009D121C">
              <w:rPr>
                <w:rFonts w:asciiTheme="majorHAnsi" w:hAnsiTheme="majorHAnsi" w:cstheme="majorHAnsi"/>
                <w:sz w:val="22"/>
                <w:szCs w:val="22"/>
                <w:lang w:val="en-US"/>
              </w:rPr>
              <w:t xml:space="preserve">, </w:t>
            </w:r>
            <w:r w:rsidR="007067EC" w:rsidRPr="009D121C">
              <w:rPr>
                <w:rFonts w:asciiTheme="majorHAnsi" w:hAnsiTheme="majorHAnsi" w:cstheme="majorHAnsi"/>
                <w:sz w:val="22"/>
                <w:szCs w:val="22"/>
                <w:lang w:val="en-US"/>
              </w:rPr>
              <w:t xml:space="preserve">talented and </w:t>
            </w:r>
            <w:r w:rsidR="00074191" w:rsidRPr="009D121C">
              <w:rPr>
                <w:rFonts w:asciiTheme="majorHAnsi" w:hAnsiTheme="majorHAnsi" w:cstheme="majorHAnsi"/>
                <w:sz w:val="22"/>
                <w:szCs w:val="22"/>
                <w:lang w:val="en-US"/>
              </w:rPr>
              <w:t xml:space="preserve">twice-exceptional </w:t>
            </w:r>
            <w:r w:rsidR="007067EC" w:rsidRPr="009D121C">
              <w:rPr>
                <w:rFonts w:asciiTheme="majorHAnsi" w:hAnsiTheme="majorHAnsi" w:cstheme="majorHAnsi"/>
                <w:sz w:val="22"/>
                <w:szCs w:val="22"/>
                <w:lang w:val="en-US"/>
              </w:rPr>
              <w:t>pupils.</w:t>
            </w:r>
          </w:p>
          <w:p w14:paraId="07459315" w14:textId="77777777" w:rsidR="007067EC" w:rsidRPr="009D121C" w:rsidRDefault="007067EC" w:rsidP="007067EC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1BF195BD" w14:textId="77777777" w:rsidR="007067EC" w:rsidRDefault="007067EC" w:rsidP="007067EC">
            <w:pPr>
              <w:rPr>
                <w:rFonts w:asciiTheme="majorHAnsi" w:hAnsiTheme="majorHAnsi" w:cstheme="majorHAnsi"/>
                <w:sz w:val="22"/>
                <w:szCs w:val="22"/>
                <w:u w:val="single"/>
              </w:rPr>
            </w:pPr>
            <w:proofErr w:type="spellStart"/>
            <w:r w:rsidRPr="009D121C">
              <w:rPr>
                <w:rFonts w:asciiTheme="majorHAnsi" w:hAnsiTheme="majorHAnsi" w:cstheme="majorHAnsi"/>
                <w:sz w:val="22"/>
                <w:szCs w:val="22"/>
                <w:u w:val="single"/>
              </w:rPr>
              <w:t>Subject-specific</w:t>
            </w:r>
            <w:proofErr w:type="spellEnd"/>
            <w:r w:rsidRPr="009D121C">
              <w:rPr>
                <w:rFonts w:asciiTheme="majorHAnsi" w:hAnsiTheme="majorHAnsi" w:cstheme="majorHAnsi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9D121C">
              <w:rPr>
                <w:rFonts w:asciiTheme="majorHAnsi" w:hAnsiTheme="majorHAnsi" w:cstheme="majorHAnsi"/>
                <w:sz w:val="22"/>
                <w:szCs w:val="22"/>
                <w:u w:val="single"/>
              </w:rPr>
              <w:t>competences</w:t>
            </w:r>
            <w:proofErr w:type="spellEnd"/>
            <w:r w:rsidRPr="009D121C">
              <w:rPr>
                <w:rFonts w:asciiTheme="majorHAnsi" w:hAnsiTheme="majorHAnsi" w:cstheme="majorHAnsi"/>
                <w:sz w:val="22"/>
                <w:szCs w:val="22"/>
                <w:u w:val="single"/>
              </w:rPr>
              <w:t>:</w:t>
            </w:r>
          </w:p>
          <w:p w14:paraId="5EB133DB" w14:textId="4A66243E" w:rsidR="00FB13B3" w:rsidRPr="009D121C" w:rsidRDefault="00FB13B3" w:rsidP="007067EC">
            <w:pPr>
              <w:rPr>
                <w:rFonts w:asciiTheme="majorHAnsi" w:hAnsiTheme="majorHAnsi" w:cstheme="majorHAnsi"/>
                <w:sz w:val="22"/>
                <w:szCs w:val="22"/>
                <w:u w:val="single"/>
              </w:rPr>
            </w:pPr>
            <w:proofErr w:type="spellStart"/>
            <w:r>
              <w:rPr>
                <w:rFonts w:asciiTheme="majorHAnsi" w:hAnsiTheme="majorHAnsi" w:cstheme="majorHAnsi"/>
                <w:sz w:val="22"/>
                <w:szCs w:val="22"/>
                <w:u w:val="single"/>
              </w:rPr>
              <w:t>Student</w:t>
            </w:r>
            <w:proofErr w:type="spellEnd"/>
            <w:r>
              <w:rPr>
                <w:rFonts w:asciiTheme="majorHAnsi" w:hAnsiTheme="majorHAnsi" w:cstheme="majorHAnsi"/>
                <w:sz w:val="22"/>
                <w:szCs w:val="22"/>
                <w:u w:val="single"/>
              </w:rPr>
              <w:t>:</w:t>
            </w:r>
          </w:p>
          <w:p w14:paraId="22383438" w14:textId="0592FFE2" w:rsidR="007067EC" w:rsidRPr="009D121C" w:rsidRDefault="00FB13B3" w:rsidP="69C2D6AB">
            <w:pPr>
              <w:numPr>
                <w:ilvl w:val="0"/>
                <w:numId w:val="38"/>
              </w:numPr>
              <w:ind w:left="450" w:hanging="270"/>
              <w:jc w:val="both"/>
              <w:rPr>
                <w:rFonts w:asciiTheme="majorHAnsi" w:hAnsiTheme="majorHAnsi" w:cstheme="majorHAnsi"/>
                <w:sz w:val="22"/>
                <w:szCs w:val="22"/>
                <w:lang w:val="en-US"/>
              </w:rPr>
            </w:pPr>
            <w:r>
              <w:rPr>
                <w:rFonts w:asciiTheme="majorHAnsi" w:hAnsiTheme="majorHAnsi" w:cstheme="majorHAnsi"/>
                <w:sz w:val="22"/>
                <w:szCs w:val="22"/>
                <w:lang w:val="en-US"/>
              </w:rPr>
              <w:t>is able</w:t>
            </w:r>
            <w:r w:rsidR="0D37FE2F" w:rsidRPr="009D121C">
              <w:rPr>
                <w:rFonts w:asciiTheme="majorHAnsi" w:hAnsiTheme="majorHAnsi" w:cstheme="majorHAnsi"/>
                <w:sz w:val="22"/>
                <w:szCs w:val="22"/>
                <w:lang w:val="en-US"/>
              </w:rPr>
              <w:t xml:space="preserve"> </w:t>
            </w:r>
            <w:r w:rsidR="007067EC" w:rsidRPr="009D121C">
              <w:rPr>
                <w:rFonts w:asciiTheme="majorHAnsi" w:hAnsiTheme="majorHAnsi" w:cstheme="majorHAnsi"/>
                <w:sz w:val="22"/>
                <w:szCs w:val="22"/>
                <w:lang w:val="en-US"/>
              </w:rPr>
              <w:t>to activate the self-regulatory mechanisms of participants</w:t>
            </w:r>
            <w:r>
              <w:rPr>
                <w:rFonts w:asciiTheme="majorHAnsi" w:hAnsiTheme="majorHAnsi" w:cstheme="majorHAnsi"/>
                <w:sz w:val="22"/>
                <w:szCs w:val="22"/>
                <w:lang w:val="en-US"/>
              </w:rPr>
              <w:t>;</w:t>
            </w:r>
          </w:p>
          <w:p w14:paraId="57437B75" w14:textId="0F20C255" w:rsidR="007067EC" w:rsidRPr="009D121C" w:rsidRDefault="00FB13B3" w:rsidP="009F3081">
            <w:pPr>
              <w:numPr>
                <w:ilvl w:val="1"/>
                <w:numId w:val="39"/>
              </w:numPr>
              <w:ind w:left="540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>
              <w:rPr>
                <w:rFonts w:asciiTheme="majorHAnsi" w:hAnsiTheme="majorHAnsi" w:cstheme="majorHAnsi"/>
                <w:sz w:val="22"/>
                <w:szCs w:val="22"/>
              </w:rPr>
              <w:t>knows</w:t>
            </w:r>
            <w:proofErr w:type="spellEnd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Theme="majorHAnsi" w:hAnsiTheme="majorHAnsi" w:cstheme="majorHAnsi"/>
                <w:sz w:val="22"/>
                <w:szCs w:val="22"/>
              </w:rPr>
              <w:t>the</w:t>
            </w:r>
            <w:proofErr w:type="spellEnd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="007067EC" w:rsidRPr="009D121C">
              <w:rPr>
                <w:rFonts w:asciiTheme="majorHAnsi" w:hAnsiTheme="majorHAnsi" w:cstheme="majorHAnsi"/>
                <w:sz w:val="22"/>
                <w:szCs w:val="22"/>
              </w:rPr>
              <w:t>strategies</w:t>
            </w:r>
            <w:proofErr w:type="spellEnd"/>
            <w:r w:rsidR="007067EC" w:rsidRPr="009D121C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="007067EC" w:rsidRPr="009D121C">
              <w:rPr>
                <w:rFonts w:asciiTheme="majorHAnsi" w:hAnsiTheme="majorHAnsi" w:cstheme="majorHAnsi"/>
                <w:sz w:val="22"/>
                <w:szCs w:val="22"/>
              </w:rPr>
              <w:t>for</w:t>
            </w:r>
            <w:proofErr w:type="spellEnd"/>
            <w:r w:rsidR="007067EC" w:rsidRPr="009D121C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="007067EC" w:rsidRPr="009D121C">
              <w:rPr>
                <w:rFonts w:asciiTheme="majorHAnsi" w:hAnsiTheme="majorHAnsi" w:cstheme="majorHAnsi"/>
                <w:sz w:val="22"/>
                <w:szCs w:val="22"/>
              </w:rPr>
              <w:t>promoting</w:t>
            </w:r>
            <w:proofErr w:type="spellEnd"/>
            <w:r w:rsidR="007067EC" w:rsidRPr="009D121C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="007067EC" w:rsidRPr="009D121C">
              <w:rPr>
                <w:rFonts w:asciiTheme="majorHAnsi" w:hAnsiTheme="majorHAnsi" w:cstheme="majorHAnsi"/>
                <w:sz w:val="22"/>
                <w:szCs w:val="22"/>
              </w:rPr>
              <w:t>development</w:t>
            </w:r>
            <w:proofErr w:type="spellEnd"/>
            <w:r w:rsidR="007067EC" w:rsidRPr="009D121C">
              <w:rPr>
                <w:rFonts w:asciiTheme="majorHAnsi" w:hAnsiTheme="majorHAnsi" w:cstheme="majorHAnsi"/>
                <w:sz w:val="22"/>
                <w:szCs w:val="22"/>
              </w:rPr>
              <w:t xml:space="preserve"> in </w:t>
            </w:r>
            <w:proofErr w:type="spellStart"/>
            <w:r w:rsidR="007067EC" w:rsidRPr="009D121C">
              <w:rPr>
                <w:rFonts w:asciiTheme="majorHAnsi" w:hAnsiTheme="majorHAnsi" w:cstheme="majorHAnsi"/>
                <w:sz w:val="22"/>
                <w:szCs w:val="22"/>
              </w:rPr>
              <w:t>specific</w:t>
            </w:r>
            <w:proofErr w:type="spellEnd"/>
            <w:r w:rsidR="007067EC" w:rsidRPr="009D121C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="007067EC" w:rsidRPr="009D121C">
              <w:rPr>
                <w:rFonts w:asciiTheme="majorHAnsi" w:hAnsiTheme="majorHAnsi" w:cstheme="majorHAnsi"/>
                <w:sz w:val="22"/>
                <w:szCs w:val="22"/>
              </w:rPr>
              <w:t>areas</w:t>
            </w:r>
            <w:proofErr w:type="spellEnd"/>
            <w:r w:rsidR="007067EC" w:rsidRPr="009D121C">
              <w:rPr>
                <w:rFonts w:asciiTheme="majorHAnsi" w:hAnsiTheme="majorHAnsi" w:cstheme="majorHAnsi"/>
                <w:sz w:val="22"/>
                <w:szCs w:val="22"/>
              </w:rPr>
              <w:t xml:space="preserve">, </w:t>
            </w:r>
            <w:proofErr w:type="spellStart"/>
            <w:r w:rsidR="007067EC" w:rsidRPr="009D121C">
              <w:rPr>
                <w:rFonts w:asciiTheme="majorHAnsi" w:hAnsiTheme="majorHAnsi" w:cstheme="majorHAnsi"/>
                <w:sz w:val="22"/>
                <w:szCs w:val="22"/>
              </w:rPr>
              <w:t>while</w:t>
            </w:r>
            <w:proofErr w:type="spellEnd"/>
            <w:r w:rsidR="007067EC" w:rsidRPr="009D121C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="007067EC" w:rsidRPr="009D121C">
              <w:rPr>
                <w:rFonts w:asciiTheme="majorHAnsi" w:hAnsiTheme="majorHAnsi" w:cstheme="majorHAnsi"/>
                <w:sz w:val="22"/>
                <w:szCs w:val="22"/>
              </w:rPr>
              <w:t>also</w:t>
            </w:r>
            <w:proofErr w:type="spellEnd"/>
            <w:r w:rsidR="007067EC" w:rsidRPr="009D121C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="007067EC" w:rsidRPr="009D121C">
              <w:rPr>
                <w:rFonts w:asciiTheme="majorHAnsi" w:hAnsiTheme="majorHAnsi" w:cstheme="majorHAnsi"/>
                <w:sz w:val="22"/>
                <w:szCs w:val="22"/>
              </w:rPr>
              <w:t>promoting</w:t>
            </w:r>
            <w:proofErr w:type="spellEnd"/>
            <w:r w:rsidR="007067EC" w:rsidRPr="009D121C">
              <w:rPr>
                <w:rFonts w:asciiTheme="majorHAnsi" w:hAnsiTheme="majorHAnsi" w:cstheme="majorHAnsi"/>
                <w:sz w:val="22"/>
                <w:szCs w:val="22"/>
              </w:rPr>
              <w:t xml:space="preserve"> social </w:t>
            </w:r>
            <w:proofErr w:type="spellStart"/>
            <w:r w:rsidR="007067EC" w:rsidRPr="009D121C">
              <w:rPr>
                <w:rFonts w:asciiTheme="majorHAnsi" w:hAnsiTheme="majorHAnsi" w:cstheme="majorHAnsi"/>
                <w:sz w:val="22"/>
                <w:szCs w:val="22"/>
              </w:rPr>
              <w:t>and</w:t>
            </w:r>
            <w:proofErr w:type="spellEnd"/>
            <w:r w:rsidR="007067EC" w:rsidRPr="009D121C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="007067EC" w:rsidRPr="009D121C">
              <w:rPr>
                <w:rFonts w:asciiTheme="majorHAnsi" w:hAnsiTheme="majorHAnsi" w:cstheme="majorHAnsi"/>
                <w:sz w:val="22"/>
                <w:szCs w:val="22"/>
              </w:rPr>
              <w:t>other</w:t>
            </w:r>
            <w:proofErr w:type="spellEnd"/>
            <w:r w:rsidR="007067EC" w:rsidRPr="009D121C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="007067EC" w:rsidRPr="009D121C">
              <w:rPr>
                <w:rFonts w:asciiTheme="majorHAnsi" w:hAnsiTheme="majorHAnsi" w:cstheme="majorHAnsi"/>
                <w:sz w:val="22"/>
                <w:szCs w:val="22"/>
              </w:rPr>
              <w:t>skills</w:t>
            </w:r>
            <w:proofErr w:type="spellEnd"/>
            <w:r w:rsidR="007067EC" w:rsidRPr="009D121C">
              <w:rPr>
                <w:rFonts w:asciiTheme="majorHAnsi" w:hAnsiTheme="majorHAnsi" w:cstheme="majorHAnsi"/>
                <w:sz w:val="22"/>
                <w:szCs w:val="22"/>
              </w:rPr>
              <w:t xml:space="preserve"> in </w:t>
            </w:r>
            <w:proofErr w:type="spellStart"/>
            <w:r w:rsidR="007067EC" w:rsidRPr="009D121C">
              <w:rPr>
                <w:rFonts w:asciiTheme="majorHAnsi" w:hAnsiTheme="majorHAnsi" w:cstheme="majorHAnsi"/>
                <w:sz w:val="22"/>
                <w:szCs w:val="22"/>
              </w:rPr>
              <w:t>weaker</w:t>
            </w:r>
            <w:proofErr w:type="spellEnd"/>
            <w:r w:rsidR="007067EC" w:rsidRPr="009D121C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="007067EC" w:rsidRPr="009D121C">
              <w:rPr>
                <w:rFonts w:asciiTheme="majorHAnsi" w:hAnsiTheme="majorHAnsi" w:cstheme="majorHAnsi"/>
                <w:sz w:val="22"/>
                <w:szCs w:val="22"/>
              </w:rPr>
              <w:t>areas</w:t>
            </w:r>
            <w:proofErr w:type="spellEnd"/>
            <w:r w:rsidR="007067EC" w:rsidRPr="009D121C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="007067EC" w:rsidRPr="009D121C">
              <w:rPr>
                <w:rFonts w:asciiTheme="majorHAnsi" w:hAnsiTheme="majorHAnsi" w:cstheme="majorHAnsi"/>
                <w:sz w:val="22"/>
                <w:szCs w:val="22"/>
              </w:rPr>
              <w:t>of</w:t>
            </w:r>
            <w:proofErr w:type="spellEnd"/>
            <w:r w:rsidR="007067EC" w:rsidRPr="009D121C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="007067EC" w:rsidRPr="009D121C">
              <w:rPr>
                <w:rFonts w:asciiTheme="majorHAnsi" w:hAnsiTheme="majorHAnsi" w:cstheme="majorHAnsi"/>
                <w:sz w:val="22"/>
                <w:szCs w:val="22"/>
              </w:rPr>
              <w:t>children's</w:t>
            </w:r>
            <w:proofErr w:type="spellEnd"/>
            <w:r w:rsidR="007067EC" w:rsidRPr="009D121C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="007067EC" w:rsidRPr="009D121C">
              <w:rPr>
                <w:rFonts w:asciiTheme="majorHAnsi" w:hAnsiTheme="majorHAnsi" w:cstheme="majorHAnsi"/>
                <w:sz w:val="22"/>
                <w:szCs w:val="22"/>
              </w:rPr>
              <w:t>development</w:t>
            </w:r>
            <w:proofErr w:type="spellEnd"/>
            <w:r w:rsidR="007067EC" w:rsidRPr="009D121C">
              <w:rPr>
                <w:rFonts w:asciiTheme="majorHAnsi" w:hAnsiTheme="majorHAnsi" w:cstheme="majorHAnsi"/>
                <w:sz w:val="22"/>
                <w:szCs w:val="22"/>
              </w:rPr>
              <w:t>;</w:t>
            </w:r>
          </w:p>
          <w:p w14:paraId="2BB93239" w14:textId="76CBFD3C" w:rsidR="00B02FB7" w:rsidRPr="009D121C" w:rsidRDefault="00FB13B3" w:rsidP="69C2D6AB">
            <w:pPr>
              <w:numPr>
                <w:ilvl w:val="0"/>
                <w:numId w:val="34"/>
              </w:numPr>
              <w:ind w:left="535" w:hanging="450"/>
              <w:jc w:val="both"/>
              <w:rPr>
                <w:rFonts w:asciiTheme="majorHAnsi" w:hAnsiTheme="majorHAnsi" w:cstheme="majorHAnsi"/>
                <w:sz w:val="22"/>
                <w:szCs w:val="22"/>
                <w:lang w:val="en-US"/>
              </w:rPr>
            </w:pPr>
            <w:r>
              <w:rPr>
                <w:rFonts w:asciiTheme="majorHAnsi" w:eastAsia="Calibri" w:hAnsiTheme="majorHAnsi" w:cstheme="majorHAnsi"/>
                <w:sz w:val="22"/>
                <w:szCs w:val="22"/>
                <w:lang w:val="en-US"/>
              </w:rPr>
              <w:lastRenderedPageBreak/>
              <w:t xml:space="preserve">Is able of </w:t>
            </w:r>
            <w:r w:rsidR="5FD3BF2E" w:rsidRPr="009D121C">
              <w:rPr>
                <w:rFonts w:asciiTheme="majorHAnsi" w:eastAsia="Calibri" w:hAnsiTheme="majorHAnsi" w:cstheme="majorHAnsi"/>
                <w:sz w:val="22"/>
                <w:szCs w:val="22"/>
                <w:lang w:val="en-US"/>
              </w:rPr>
              <w:t xml:space="preserve">dentification and </w:t>
            </w:r>
            <w:proofErr w:type="gramStart"/>
            <w:r w:rsidR="5FD3BF2E" w:rsidRPr="009D121C">
              <w:rPr>
                <w:rFonts w:asciiTheme="majorHAnsi" w:eastAsia="Calibri" w:hAnsiTheme="majorHAnsi" w:cstheme="majorHAnsi"/>
                <w:sz w:val="22"/>
                <w:szCs w:val="22"/>
                <w:lang w:val="en-US"/>
              </w:rPr>
              <w:t>adaptation</w:t>
            </w:r>
            <w:r w:rsidR="5FD3BF2E" w:rsidRPr="009D121C">
              <w:rPr>
                <w:rFonts w:asciiTheme="majorHAnsi" w:hAnsiTheme="majorHAnsi" w:cstheme="majorHAnsi"/>
                <w:sz w:val="22"/>
                <w:szCs w:val="22"/>
                <w:lang w:val="en-US"/>
              </w:rPr>
              <w:t xml:space="preserve"> </w:t>
            </w:r>
            <w:r w:rsidR="007067EC" w:rsidRPr="009D121C">
              <w:rPr>
                <w:rFonts w:asciiTheme="majorHAnsi" w:hAnsiTheme="majorHAnsi" w:cstheme="majorHAnsi"/>
                <w:sz w:val="22"/>
                <w:szCs w:val="22"/>
                <w:lang w:val="en-US"/>
              </w:rPr>
              <w:t xml:space="preserve"> to</w:t>
            </w:r>
            <w:proofErr w:type="gramEnd"/>
            <w:r w:rsidR="007067EC" w:rsidRPr="009D121C">
              <w:rPr>
                <w:rFonts w:asciiTheme="majorHAnsi" w:hAnsiTheme="majorHAnsi" w:cstheme="majorHAnsi"/>
                <w:sz w:val="22"/>
                <w:szCs w:val="22"/>
                <w:lang w:val="en-US"/>
              </w:rPr>
              <w:t xml:space="preserve"> identify and adapt the work </w:t>
            </w:r>
            <w:r w:rsidR="00204C1A" w:rsidRPr="009D121C">
              <w:rPr>
                <w:rFonts w:asciiTheme="majorHAnsi" w:hAnsiTheme="majorHAnsi" w:cstheme="majorHAnsi"/>
                <w:sz w:val="22"/>
                <w:szCs w:val="22"/>
                <w:lang w:val="en-US"/>
              </w:rPr>
              <w:t xml:space="preserve">to </w:t>
            </w:r>
            <w:r w:rsidR="007067EC" w:rsidRPr="009D121C">
              <w:rPr>
                <w:rFonts w:asciiTheme="majorHAnsi" w:hAnsiTheme="majorHAnsi" w:cstheme="majorHAnsi"/>
                <w:sz w:val="22"/>
                <w:szCs w:val="22"/>
                <w:lang w:val="en-US"/>
              </w:rPr>
              <w:t>pupils with above-average abilities in different areas.</w:t>
            </w:r>
          </w:p>
        </w:tc>
      </w:tr>
      <w:tr w:rsidR="00B02FB7" w:rsidRPr="009D121C" w14:paraId="58061C42" w14:textId="77777777" w:rsidTr="2E7B2FC4">
        <w:trPr>
          <w:trHeight w:val="117"/>
        </w:trPr>
        <w:tc>
          <w:tcPr>
            <w:tcW w:w="47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537F28F" w14:textId="77777777" w:rsidR="00B02FB7" w:rsidRPr="009D121C" w:rsidRDefault="00B02FB7" w:rsidP="004632A0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61D8A54A" w14:textId="77777777" w:rsidR="00B02FB7" w:rsidRPr="009D121C" w:rsidRDefault="00B02FB7" w:rsidP="004632A0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9D121C">
              <w:rPr>
                <w:rFonts w:asciiTheme="majorHAnsi" w:hAnsiTheme="majorHAnsi" w:cstheme="majorHAnsi"/>
                <w:b/>
                <w:sz w:val="22"/>
                <w:szCs w:val="22"/>
              </w:rPr>
              <w:t>Predvideni študijski rezultati:</w:t>
            </w:r>
          </w:p>
        </w:tc>
        <w:tc>
          <w:tcPr>
            <w:tcW w:w="142" w:type="dxa"/>
          </w:tcPr>
          <w:p w14:paraId="6DFB9E20" w14:textId="77777777" w:rsidR="00B02FB7" w:rsidRPr="009D121C" w:rsidRDefault="00B02FB7" w:rsidP="004632A0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70DF9E56" w14:textId="77777777" w:rsidR="00B02FB7" w:rsidRPr="009D121C" w:rsidRDefault="00B02FB7" w:rsidP="004632A0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4E871BC" w14:textId="77777777" w:rsidR="00B02FB7" w:rsidRPr="009D121C" w:rsidRDefault="00B02FB7" w:rsidP="004632A0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7EE02408" w14:textId="77777777" w:rsidR="00B02FB7" w:rsidRPr="009D121C" w:rsidRDefault="00B02FB7" w:rsidP="004632A0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proofErr w:type="spellStart"/>
            <w:r w:rsidRPr="009D121C">
              <w:rPr>
                <w:rFonts w:asciiTheme="majorHAnsi" w:hAnsiTheme="majorHAnsi" w:cstheme="majorHAnsi"/>
                <w:b/>
                <w:sz w:val="22"/>
                <w:szCs w:val="22"/>
              </w:rPr>
              <w:t>Intended</w:t>
            </w:r>
            <w:proofErr w:type="spellEnd"/>
            <w:r w:rsidRPr="009D121C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9D121C">
              <w:rPr>
                <w:rFonts w:asciiTheme="majorHAnsi" w:hAnsiTheme="majorHAnsi" w:cstheme="majorHAnsi"/>
                <w:b/>
                <w:sz w:val="22"/>
                <w:szCs w:val="22"/>
              </w:rPr>
              <w:t>learning</w:t>
            </w:r>
            <w:proofErr w:type="spellEnd"/>
            <w:r w:rsidRPr="009D121C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9D121C">
              <w:rPr>
                <w:rFonts w:asciiTheme="majorHAnsi" w:hAnsiTheme="majorHAnsi" w:cstheme="majorHAnsi"/>
                <w:b/>
                <w:sz w:val="22"/>
                <w:szCs w:val="22"/>
              </w:rPr>
              <w:t>outcomes</w:t>
            </w:r>
            <w:proofErr w:type="spellEnd"/>
            <w:r w:rsidRPr="009D121C">
              <w:rPr>
                <w:rFonts w:asciiTheme="majorHAnsi" w:hAnsiTheme="majorHAnsi" w:cstheme="majorHAnsi"/>
                <w:b/>
                <w:sz w:val="22"/>
                <w:szCs w:val="22"/>
              </w:rPr>
              <w:t>:</w:t>
            </w:r>
          </w:p>
        </w:tc>
      </w:tr>
      <w:tr w:rsidR="00B02FB7" w:rsidRPr="009D121C" w14:paraId="2DDCB727" w14:textId="77777777" w:rsidTr="00A55EC3">
        <w:trPr>
          <w:trHeight w:val="8538"/>
        </w:trPr>
        <w:tc>
          <w:tcPr>
            <w:tcW w:w="4727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A90D4BC" w14:textId="77777777" w:rsidR="00B02FB7" w:rsidRDefault="00B02FB7" w:rsidP="004632A0">
            <w:pPr>
              <w:rPr>
                <w:rFonts w:asciiTheme="majorHAnsi" w:hAnsiTheme="majorHAnsi" w:cstheme="majorHAnsi"/>
                <w:sz w:val="22"/>
                <w:szCs w:val="22"/>
                <w:u w:val="single"/>
              </w:rPr>
            </w:pPr>
            <w:r w:rsidRPr="009D121C">
              <w:rPr>
                <w:rFonts w:asciiTheme="majorHAnsi" w:hAnsiTheme="majorHAnsi" w:cstheme="majorHAnsi"/>
                <w:sz w:val="22"/>
                <w:szCs w:val="22"/>
                <w:u w:val="single"/>
              </w:rPr>
              <w:t>Znanje in razumevanje:</w:t>
            </w:r>
          </w:p>
          <w:p w14:paraId="209E367F" w14:textId="45574017" w:rsidR="00FB13B3" w:rsidRPr="009D121C" w:rsidRDefault="00FB13B3" w:rsidP="004632A0">
            <w:pPr>
              <w:rPr>
                <w:rFonts w:asciiTheme="majorHAnsi" w:hAnsiTheme="majorHAnsi" w:cstheme="majorHAnsi"/>
                <w:sz w:val="22"/>
                <w:szCs w:val="22"/>
                <w:u w:val="single"/>
              </w:rPr>
            </w:pPr>
            <w:r>
              <w:rPr>
                <w:rFonts w:asciiTheme="majorHAnsi" w:hAnsiTheme="majorHAnsi" w:cstheme="majorHAnsi"/>
                <w:sz w:val="22"/>
                <w:szCs w:val="22"/>
                <w:u w:val="single"/>
              </w:rPr>
              <w:t>Študent/-</w:t>
            </w:r>
            <w:proofErr w:type="spellStart"/>
            <w:r>
              <w:rPr>
                <w:rFonts w:asciiTheme="majorHAnsi" w:hAnsiTheme="majorHAnsi" w:cstheme="majorHAnsi"/>
                <w:sz w:val="22"/>
                <w:szCs w:val="22"/>
                <w:u w:val="single"/>
              </w:rPr>
              <w:t>ka</w:t>
            </w:r>
            <w:proofErr w:type="spellEnd"/>
            <w:r>
              <w:rPr>
                <w:rFonts w:asciiTheme="majorHAnsi" w:hAnsiTheme="majorHAnsi" w:cstheme="majorHAnsi"/>
                <w:sz w:val="22"/>
                <w:szCs w:val="22"/>
                <w:u w:val="single"/>
              </w:rPr>
              <w:t>:</w:t>
            </w:r>
          </w:p>
          <w:p w14:paraId="0A9641CA" w14:textId="5629F9EB" w:rsidR="00B02FB7" w:rsidRPr="009D121C" w:rsidRDefault="00B02FB7" w:rsidP="004632A0">
            <w:pPr>
              <w:pStyle w:val="Vnos"/>
              <w:numPr>
                <w:ilvl w:val="0"/>
                <w:numId w:val="8"/>
              </w:numPr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9D121C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pozna posebnosti učenja in poučevanja </w:t>
            </w:r>
            <w:r w:rsidR="00252F28" w:rsidRPr="009D121C">
              <w:rPr>
                <w:rFonts w:asciiTheme="majorHAnsi" w:hAnsiTheme="majorHAnsi" w:cstheme="majorHAnsi"/>
                <w:sz w:val="22"/>
                <w:szCs w:val="22"/>
              </w:rPr>
              <w:t>dvojno izjemnih učencev</w:t>
            </w:r>
            <w:r w:rsidR="00FB13B3">
              <w:rPr>
                <w:rFonts w:asciiTheme="majorHAnsi" w:hAnsiTheme="majorHAnsi" w:cstheme="majorHAnsi"/>
                <w:bCs/>
                <w:sz w:val="22"/>
                <w:szCs w:val="22"/>
              </w:rPr>
              <w:t>;</w:t>
            </w:r>
          </w:p>
          <w:p w14:paraId="668E30AE" w14:textId="77777777" w:rsidR="007E5B1C" w:rsidRPr="009D121C" w:rsidRDefault="007E5B1C" w:rsidP="004632A0">
            <w:pPr>
              <w:pStyle w:val="Vnos"/>
              <w:numPr>
                <w:ilvl w:val="0"/>
                <w:numId w:val="8"/>
              </w:numPr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9D121C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zna samostojno načrtovati individualizirane učne programe ter in izvajati proces učenja; </w:t>
            </w:r>
          </w:p>
          <w:p w14:paraId="2A9C31EA" w14:textId="77777777" w:rsidR="00B02FB7" w:rsidRPr="009D121C" w:rsidRDefault="00B02FB7" w:rsidP="004632A0">
            <w:pPr>
              <w:pStyle w:val="Vnos"/>
              <w:numPr>
                <w:ilvl w:val="0"/>
                <w:numId w:val="8"/>
              </w:numPr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9D121C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zna prepoznati </w:t>
            </w:r>
            <w:r w:rsidR="00252F28" w:rsidRPr="009D121C">
              <w:rPr>
                <w:rFonts w:asciiTheme="majorHAnsi" w:hAnsiTheme="majorHAnsi" w:cstheme="majorHAnsi"/>
                <w:sz w:val="22"/>
                <w:szCs w:val="22"/>
              </w:rPr>
              <w:t>dvojno izjemne učence</w:t>
            </w:r>
            <w:r w:rsidR="00252F28" w:rsidRPr="009D121C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 </w:t>
            </w:r>
            <w:r w:rsidRPr="009D121C">
              <w:rPr>
                <w:rFonts w:asciiTheme="majorHAnsi" w:hAnsiTheme="majorHAnsi" w:cstheme="majorHAnsi"/>
                <w:bCs/>
                <w:sz w:val="22"/>
                <w:szCs w:val="22"/>
              </w:rPr>
              <w:t>in uporabiti  ustrezne strategije za spodbujanje njihovega celostnega razvoja</w:t>
            </w:r>
            <w:r w:rsidR="00AC2115" w:rsidRPr="009D121C">
              <w:rPr>
                <w:rFonts w:asciiTheme="majorHAnsi" w:hAnsiTheme="majorHAnsi" w:cstheme="majorHAnsi"/>
                <w:bCs/>
                <w:sz w:val="22"/>
                <w:szCs w:val="22"/>
              </w:rPr>
              <w:t>;</w:t>
            </w:r>
          </w:p>
          <w:p w14:paraId="0E857F2F" w14:textId="23659A38" w:rsidR="00B02FB7" w:rsidRPr="009D121C" w:rsidRDefault="00B02FB7" w:rsidP="2E7B2FC4">
            <w:pPr>
              <w:pStyle w:val="Vnos"/>
              <w:numPr>
                <w:ilvl w:val="0"/>
                <w:numId w:val="9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9D121C">
              <w:rPr>
                <w:rFonts w:asciiTheme="majorHAnsi" w:hAnsiTheme="majorHAnsi" w:cstheme="majorHAnsi"/>
                <w:sz w:val="22"/>
                <w:szCs w:val="22"/>
              </w:rPr>
              <w:t>je sposoben/</w:t>
            </w:r>
            <w:r w:rsidR="00FB13B3">
              <w:rPr>
                <w:rFonts w:asciiTheme="majorHAnsi" w:hAnsiTheme="majorHAnsi" w:cstheme="majorHAnsi"/>
                <w:sz w:val="22"/>
                <w:szCs w:val="22"/>
              </w:rPr>
              <w:t>-</w:t>
            </w:r>
            <w:r w:rsidRPr="009D121C">
              <w:rPr>
                <w:rFonts w:asciiTheme="majorHAnsi" w:hAnsiTheme="majorHAnsi" w:cstheme="majorHAnsi"/>
                <w:sz w:val="22"/>
                <w:szCs w:val="22"/>
              </w:rPr>
              <w:t>a prepoznati posebnosti vsakega posameznika in prilagoditi učenje udeležencem z različnimi značilnostmi</w:t>
            </w:r>
            <w:r w:rsidR="00F0221C" w:rsidRPr="009D121C">
              <w:rPr>
                <w:rFonts w:asciiTheme="majorHAnsi" w:hAnsiTheme="majorHAnsi" w:cstheme="majorHAnsi"/>
                <w:sz w:val="22"/>
                <w:szCs w:val="22"/>
              </w:rPr>
              <w:t>.</w:t>
            </w:r>
          </w:p>
          <w:p w14:paraId="66086661" w14:textId="77777777" w:rsidR="001D0F85" w:rsidRDefault="001D0F85" w:rsidP="2E7B2FC4">
            <w:pPr>
              <w:pStyle w:val="Vnos"/>
              <w:ind w:left="0"/>
              <w:rPr>
                <w:rFonts w:asciiTheme="majorHAnsi" w:hAnsiTheme="majorHAnsi" w:cstheme="majorHAnsi"/>
                <w:b/>
                <w:bCs/>
                <w:color w:val="FF0000"/>
                <w:sz w:val="22"/>
                <w:szCs w:val="22"/>
              </w:rPr>
            </w:pPr>
          </w:p>
          <w:p w14:paraId="6B4C72E0" w14:textId="77777777" w:rsidR="001D0F85" w:rsidRPr="00886D10" w:rsidRDefault="001D0F85" w:rsidP="001D0F85">
            <w:pPr>
              <w:pStyle w:val="Vnos"/>
              <w:ind w:left="0"/>
              <w:jc w:val="left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886D10">
              <w:rPr>
                <w:rFonts w:asciiTheme="majorHAnsi" w:hAnsiTheme="majorHAnsi" w:cstheme="majorHAnsi"/>
                <w:bCs/>
                <w:sz w:val="22"/>
                <w:szCs w:val="22"/>
              </w:rPr>
              <w:t>Uporaba:</w:t>
            </w:r>
          </w:p>
          <w:p w14:paraId="24E0BE0E" w14:textId="77777777" w:rsidR="00CE799F" w:rsidRPr="00886D10" w:rsidRDefault="001D0F85" w:rsidP="00CE799F">
            <w:pPr>
              <w:pStyle w:val="Vnos"/>
              <w:ind w:left="0"/>
              <w:jc w:val="left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886D10">
              <w:rPr>
                <w:rFonts w:asciiTheme="majorHAnsi" w:hAnsiTheme="majorHAnsi" w:cstheme="majorHAnsi"/>
                <w:bCs/>
                <w:sz w:val="22"/>
                <w:szCs w:val="22"/>
              </w:rPr>
              <w:t>Študent/-</w:t>
            </w:r>
            <w:proofErr w:type="spellStart"/>
            <w:r w:rsidRPr="00886D10">
              <w:rPr>
                <w:rFonts w:asciiTheme="majorHAnsi" w:hAnsiTheme="majorHAnsi" w:cstheme="majorHAnsi"/>
                <w:bCs/>
                <w:sz w:val="22"/>
                <w:szCs w:val="22"/>
              </w:rPr>
              <w:t>ka</w:t>
            </w:r>
            <w:proofErr w:type="spellEnd"/>
            <w:r w:rsidR="00CE799F" w:rsidRPr="00886D10">
              <w:rPr>
                <w:rFonts w:asciiTheme="majorHAnsi" w:hAnsiTheme="majorHAnsi" w:cstheme="majorHAnsi"/>
                <w:bCs/>
                <w:sz w:val="22"/>
                <w:szCs w:val="22"/>
              </w:rPr>
              <w:t>:</w:t>
            </w:r>
          </w:p>
          <w:p w14:paraId="1CDB071B" w14:textId="2951F34C" w:rsidR="001D0F85" w:rsidRPr="00886D10" w:rsidRDefault="001D0F85" w:rsidP="00CE799F">
            <w:pPr>
              <w:pStyle w:val="Vnos"/>
              <w:numPr>
                <w:ilvl w:val="0"/>
                <w:numId w:val="9"/>
              </w:numPr>
              <w:jc w:val="left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886D10">
              <w:rPr>
                <w:rFonts w:asciiTheme="majorHAnsi" w:hAnsiTheme="majorHAnsi" w:cstheme="majorHAnsi"/>
                <w:bCs/>
                <w:sz w:val="22"/>
                <w:szCs w:val="22"/>
              </w:rPr>
              <w:t>je sposoben/-na</w:t>
            </w:r>
            <w:r w:rsidR="00CE799F" w:rsidRPr="00886D10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 </w:t>
            </w:r>
            <w:r w:rsidRPr="00886D10">
              <w:rPr>
                <w:rFonts w:asciiTheme="majorHAnsi" w:hAnsiTheme="majorHAnsi" w:cstheme="majorHAnsi"/>
                <w:bCs/>
                <w:sz w:val="22"/>
                <w:szCs w:val="22"/>
              </w:rPr>
              <w:t>organizirati različne oblike učenja za različne udeležence in jih povezati v celoto poučevanja v oddelku</w:t>
            </w:r>
            <w:r w:rsidR="00886D10" w:rsidRPr="00886D10">
              <w:rPr>
                <w:rFonts w:asciiTheme="majorHAnsi" w:hAnsiTheme="majorHAnsi" w:cstheme="majorHAnsi"/>
                <w:bCs/>
                <w:sz w:val="22"/>
                <w:szCs w:val="22"/>
              </w:rPr>
              <w:t>;</w:t>
            </w:r>
          </w:p>
          <w:p w14:paraId="19AC55AD" w14:textId="75C321CD" w:rsidR="001D0F85" w:rsidRPr="00886D10" w:rsidRDefault="001D0F85" w:rsidP="001D0F85">
            <w:pPr>
              <w:pStyle w:val="Vnos"/>
              <w:numPr>
                <w:ilvl w:val="0"/>
                <w:numId w:val="9"/>
              </w:numPr>
              <w:jc w:val="left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886D10">
              <w:rPr>
                <w:rFonts w:asciiTheme="majorHAnsi" w:hAnsiTheme="majorHAnsi" w:cstheme="majorHAnsi"/>
                <w:bCs/>
                <w:sz w:val="22"/>
                <w:szCs w:val="22"/>
              </w:rPr>
              <w:t>uporab</w:t>
            </w:r>
            <w:r w:rsidR="00886D10" w:rsidRPr="00886D10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i </w:t>
            </w:r>
            <w:r w:rsidRPr="00886D10">
              <w:rPr>
                <w:rFonts w:asciiTheme="majorHAnsi" w:hAnsiTheme="majorHAnsi" w:cstheme="majorHAnsi"/>
                <w:bCs/>
                <w:sz w:val="22"/>
                <w:szCs w:val="22"/>
              </w:rPr>
              <w:t>strategije za najbolj učinkovito učenje</w:t>
            </w:r>
            <w:r w:rsidR="00886D10">
              <w:rPr>
                <w:rFonts w:asciiTheme="majorHAnsi" w:hAnsiTheme="majorHAnsi" w:cstheme="majorHAnsi"/>
                <w:bCs/>
                <w:sz w:val="22"/>
                <w:szCs w:val="22"/>
              </w:rPr>
              <w:t>;</w:t>
            </w:r>
          </w:p>
          <w:p w14:paraId="035F908A" w14:textId="1878073A" w:rsidR="001D0F85" w:rsidRPr="00886D10" w:rsidRDefault="001D0F85" w:rsidP="001D0F85">
            <w:pPr>
              <w:pStyle w:val="Vnos"/>
              <w:numPr>
                <w:ilvl w:val="0"/>
                <w:numId w:val="9"/>
              </w:numPr>
              <w:jc w:val="left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886D10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prepozna posebnosti vsakega posameznika in mu omogoči </w:t>
            </w:r>
            <w:proofErr w:type="spellStart"/>
            <w:r w:rsidRPr="00886D10">
              <w:rPr>
                <w:rFonts w:asciiTheme="majorHAnsi" w:hAnsiTheme="majorHAnsi" w:cstheme="majorHAnsi"/>
                <w:bCs/>
                <w:sz w:val="22"/>
                <w:szCs w:val="22"/>
              </w:rPr>
              <w:t>samoreguliranje</w:t>
            </w:r>
            <w:proofErr w:type="spellEnd"/>
            <w:r w:rsidRPr="00886D10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 učenja</w:t>
            </w:r>
            <w:r w:rsidR="00886D10">
              <w:rPr>
                <w:rFonts w:asciiTheme="majorHAnsi" w:hAnsiTheme="majorHAnsi" w:cstheme="majorHAnsi"/>
                <w:bCs/>
                <w:sz w:val="22"/>
                <w:szCs w:val="22"/>
              </w:rPr>
              <w:t>;</w:t>
            </w:r>
          </w:p>
          <w:p w14:paraId="0438A493" w14:textId="41C5204F" w:rsidR="001D0F85" w:rsidRPr="00886D10" w:rsidRDefault="001D0F85" w:rsidP="001D0F85">
            <w:pPr>
              <w:pStyle w:val="Vnos"/>
              <w:numPr>
                <w:ilvl w:val="0"/>
                <w:numId w:val="9"/>
              </w:numPr>
              <w:jc w:val="left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886D10">
              <w:rPr>
                <w:rFonts w:asciiTheme="majorHAnsi" w:hAnsiTheme="majorHAnsi" w:cstheme="majorHAnsi"/>
                <w:bCs/>
                <w:sz w:val="22"/>
                <w:szCs w:val="22"/>
              </w:rPr>
              <w:t>prepozna in prilagodi učenje udeležencem z različnimi značilnostmi.</w:t>
            </w:r>
          </w:p>
          <w:p w14:paraId="0C0E55DA" w14:textId="77777777" w:rsidR="001D0F85" w:rsidRPr="00D43B0C" w:rsidRDefault="001D0F85" w:rsidP="001D0F85">
            <w:pPr>
              <w:rPr>
                <w:rFonts w:ascii="Calibri" w:hAnsi="Calibri" w:cs="Calibri"/>
                <w:bCs/>
                <w:sz w:val="22"/>
                <w:szCs w:val="22"/>
              </w:rPr>
            </w:pPr>
          </w:p>
          <w:p w14:paraId="1D003363" w14:textId="77777777" w:rsidR="001D0F85" w:rsidRPr="00886D10" w:rsidRDefault="001D0F85" w:rsidP="001D0F85">
            <w:pPr>
              <w:pStyle w:val="Vnos"/>
              <w:ind w:left="0"/>
              <w:jc w:val="left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886D10">
              <w:rPr>
                <w:rFonts w:asciiTheme="majorHAnsi" w:hAnsiTheme="majorHAnsi" w:cstheme="majorHAnsi"/>
                <w:bCs/>
                <w:sz w:val="22"/>
                <w:szCs w:val="22"/>
              </w:rPr>
              <w:t>Refleksija:</w:t>
            </w:r>
          </w:p>
          <w:p w14:paraId="2BC0105E" w14:textId="57A23FD9" w:rsidR="001D0F85" w:rsidRPr="00886D10" w:rsidRDefault="001D0F85" w:rsidP="001D0F85">
            <w:pPr>
              <w:pStyle w:val="Vnos"/>
              <w:ind w:left="0"/>
              <w:jc w:val="left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886D10">
              <w:rPr>
                <w:rFonts w:asciiTheme="majorHAnsi" w:hAnsiTheme="majorHAnsi" w:cstheme="majorHAnsi"/>
                <w:bCs/>
                <w:sz w:val="22"/>
                <w:szCs w:val="22"/>
              </w:rPr>
              <w:t>Študent/-</w:t>
            </w:r>
            <w:proofErr w:type="spellStart"/>
            <w:r w:rsidRPr="00886D10">
              <w:rPr>
                <w:rFonts w:asciiTheme="majorHAnsi" w:hAnsiTheme="majorHAnsi" w:cstheme="majorHAnsi"/>
                <w:bCs/>
                <w:sz w:val="22"/>
                <w:szCs w:val="22"/>
              </w:rPr>
              <w:t>ka</w:t>
            </w:r>
            <w:proofErr w:type="spellEnd"/>
            <w:r w:rsidRPr="00886D10">
              <w:rPr>
                <w:rFonts w:asciiTheme="majorHAnsi" w:hAnsiTheme="majorHAnsi" w:cstheme="majorHAnsi"/>
                <w:bCs/>
                <w:sz w:val="22"/>
                <w:szCs w:val="22"/>
              </w:rPr>
              <w:t>:</w:t>
            </w:r>
          </w:p>
          <w:p w14:paraId="0A9DC631" w14:textId="274C3959" w:rsidR="005331EC" w:rsidRPr="00886D10" w:rsidRDefault="001D0F85" w:rsidP="005331EC">
            <w:pPr>
              <w:pStyle w:val="Vnos"/>
              <w:numPr>
                <w:ilvl w:val="0"/>
                <w:numId w:val="10"/>
              </w:numPr>
              <w:jc w:val="left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886D10">
              <w:rPr>
                <w:rFonts w:asciiTheme="majorHAnsi" w:hAnsiTheme="majorHAnsi" w:cstheme="majorHAnsi"/>
                <w:bCs/>
                <w:sz w:val="22"/>
                <w:szCs w:val="22"/>
              </w:rPr>
              <w:t>kritično ovrednot</w:t>
            </w:r>
            <w:r w:rsidR="00886D10" w:rsidRPr="00886D10">
              <w:rPr>
                <w:rFonts w:asciiTheme="majorHAnsi" w:hAnsiTheme="majorHAnsi" w:cstheme="majorHAnsi"/>
                <w:bCs/>
                <w:sz w:val="22"/>
                <w:szCs w:val="22"/>
              </w:rPr>
              <w:t>i</w:t>
            </w:r>
            <w:r w:rsidRPr="00886D10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 proces učenja v odnosu na teoretično znanje in konkretnega posameznika</w:t>
            </w:r>
            <w:r w:rsidR="00886D10" w:rsidRPr="00886D10">
              <w:rPr>
                <w:rFonts w:asciiTheme="majorHAnsi" w:hAnsiTheme="majorHAnsi" w:cstheme="majorHAnsi"/>
                <w:bCs/>
                <w:sz w:val="22"/>
                <w:szCs w:val="22"/>
              </w:rPr>
              <w:t>;</w:t>
            </w:r>
          </w:p>
          <w:p w14:paraId="53FAE321" w14:textId="7C65B485" w:rsidR="001D0F85" w:rsidRPr="005331EC" w:rsidRDefault="001D0F85" w:rsidP="005331EC">
            <w:pPr>
              <w:pStyle w:val="Vnos"/>
              <w:numPr>
                <w:ilvl w:val="0"/>
                <w:numId w:val="10"/>
              </w:numPr>
              <w:jc w:val="left"/>
              <w:rPr>
                <w:rFonts w:ascii="Calibri" w:hAnsi="Calibri" w:cs="Calibri"/>
                <w:bCs/>
                <w:sz w:val="22"/>
                <w:szCs w:val="22"/>
              </w:rPr>
            </w:pPr>
            <w:r w:rsidRPr="00886D10">
              <w:rPr>
                <w:rFonts w:asciiTheme="majorHAnsi" w:hAnsiTheme="majorHAnsi" w:cstheme="majorHAnsi"/>
                <w:bCs/>
                <w:sz w:val="22"/>
                <w:szCs w:val="22"/>
              </w:rPr>
              <w:t>strokovno delo utemelji s sodobnimi teoretičnimi spoznanji.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44A5D23" w14:textId="77777777" w:rsidR="00B02FB7" w:rsidRPr="009D121C" w:rsidRDefault="00B02FB7" w:rsidP="004632A0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738610EB" w14:textId="77777777" w:rsidR="00B02FB7" w:rsidRPr="009D121C" w:rsidRDefault="00B02FB7" w:rsidP="004632A0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637805D2" w14:textId="77777777" w:rsidR="00B02FB7" w:rsidRPr="009D121C" w:rsidRDefault="00B02FB7" w:rsidP="004632A0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4821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AE50013" w14:textId="77777777" w:rsidR="00B02FB7" w:rsidRDefault="00B02FB7" w:rsidP="004632A0">
            <w:pPr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>Knowledge</w:t>
            </w:r>
            <w:proofErr w:type="spellEnd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>and</w:t>
            </w:r>
            <w:proofErr w:type="spellEnd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>understanding</w:t>
            </w:r>
            <w:proofErr w:type="spellEnd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>:</w:t>
            </w:r>
          </w:p>
          <w:p w14:paraId="072C3564" w14:textId="61E6D49D" w:rsidR="00FB13B3" w:rsidRPr="009D121C" w:rsidRDefault="00FB13B3" w:rsidP="004632A0">
            <w:pPr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>
              <w:rPr>
                <w:rFonts w:asciiTheme="majorHAnsi" w:hAnsiTheme="majorHAnsi" w:cstheme="majorHAnsi"/>
                <w:sz w:val="22"/>
                <w:szCs w:val="22"/>
              </w:rPr>
              <w:t>Student</w:t>
            </w:r>
            <w:proofErr w:type="spellEnd"/>
            <w:r>
              <w:rPr>
                <w:rFonts w:asciiTheme="majorHAnsi" w:hAnsiTheme="majorHAnsi" w:cstheme="majorHAnsi"/>
                <w:sz w:val="22"/>
                <w:szCs w:val="22"/>
              </w:rPr>
              <w:t>:</w:t>
            </w:r>
          </w:p>
          <w:p w14:paraId="4075563E" w14:textId="485B3C14" w:rsidR="009F3081" w:rsidRPr="009D121C" w:rsidRDefault="009F3081" w:rsidP="009F3081">
            <w:pPr>
              <w:numPr>
                <w:ilvl w:val="1"/>
                <w:numId w:val="35"/>
              </w:numPr>
              <w:ind w:left="540"/>
              <w:rPr>
                <w:rFonts w:asciiTheme="majorHAnsi" w:hAnsiTheme="majorHAnsi" w:cstheme="majorHAnsi"/>
                <w:sz w:val="22"/>
                <w:szCs w:val="22"/>
              </w:rPr>
            </w:pPr>
            <w:r w:rsidRPr="009D121C">
              <w:rPr>
                <w:rFonts w:asciiTheme="majorHAnsi" w:hAnsiTheme="majorHAnsi" w:cstheme="majorHAnsi"/>
                <w:sz w:val="22"/>
                <w:szCs w:val="22"/>
              </w:rPr>
              <w:t xml:space="preserve">is </w:t>
            </w:r>
            <w:proofErr w:type="spellStart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>familiar</w:t>
            </w:r>
            <w:proofErr w:type="spellEnd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>with</w:t>
            </w:r>
            <w:proofErr w:type="spellEnd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>the</w:t>
            </w:r>
            <w:proofErr w:type="spellEnd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>specific</w:t>
            </w:r>
            <w:proofErr w:type="spellEnd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>features</w:t>
            </w:r>
            <w:proofErr w:type="spellEnd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>of</w:t>
            </w:r>
            <w:proofErr w:type="spellEnd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>learning</w:t>
            </w:r>
            <w:proofErr w:type="spellEnd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>and</w:t>
            </w:r>
            <w:proofErr w:type="spellEnd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>teaching</w:t>
            </w:r>
            <w:proofErr w:type="spellEnd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>twice-exceptional</w:t>
            </w:r>
            <w:proofErr w:type="spellEnd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>learners</w:t>
            </w:r>
            <w:proofErr w:type="spellEnd"/>
            <w:r w:rsidR="00FB13B3">
              <w:rPr>
                <w:rFonts w:asciiTheme="majorHAnsi" w:hAnsiTheme="majorHAnsi" w:cstheme="majorHAnsi"/>
                <w:sz w:val="22"/>
                <w:szCs w:val="22"/>
              </w:rPr>
              <w:t>;</w:t>
            </w:r>
          </w:p>
          <w:p w14:paraId="360E6DBD" w14:textId="6F1CB0CA" w:rsidR="009F3081" w:rsidRPr="009D121C" w:rsidRDefault="009F3081" w:rsidP="009F3081">
            <w:pPr>
              <w:numPr>
                <w:ilvl w:val="1"/>
                <w:numId w:val="35"/>
              </w:numPr>
              <w:ind w:left="540"/>
              <w:rPr>
                <w:rFonts w:asciiTheme="majorHAnsi" w:hAnsiTheme="majorHAnsi" w:cstheme="majorHAnsi"/>
                <w:sz w:val="22"/>
                <w:szCs w:val="22"/>
              </w:rPr>
            </w:pPr>
            <w:r w:rsidRPr="009D121C">
              <w:rPr>
                <w:rFonts w:asciiTheme="majorHAnsi" w:hAnsiTheme="majorHAnsi" w:cstheme="majorHAnsi"/>
                <w:sz w:val="22"/>
                <w:szCs w:val="22"/>
              </w:rPr>
              <w:t xml:space="preserve">is </w:t>
            </w:r>
            <w:proofErr w:type="spellStart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>able</w:t>
            </w:r>
            <w:proofErr w:type="spellEnd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 xml:space="preserve"> to plan </w:t>
            </w:r>
            <w:proofErr w:type="spellStart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>individualised</w:t>
            </w:r>
            <w:proofErr w:type="spellEnd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>learning</w:t>
            </w:r>
            <w:proofErr w:type="spellEnd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>programmes</w:t>
            </w:r>
            <w:proofErr w:type="spellEnd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>and</w:t>
            </w:r>
            <w:proofErr w:type="spellEnd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 xml:space="preserve"> to </w:t>
            </w:r>
            <w:proofErr w:type="spellStart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>implement</w:t>
            </w:r>
            <w:proofErr w:type="spellEnd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>the</w:t>
            </w:r>
            <w:proofErr w:type="spellEnd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>learning</w:t>
            </w:r>
            <w:proofErr w:type="spellEnd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>process</w:t>
            </w:r>
            <w:proofErr w:type="spellEnd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>independently</w:t>
            </w:r>
            <w:proofErr w:type="spellEnd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 xml:space="preserve">; </w:t>
            </w:r>
          </w:p>
          <w:p w14:paraId="6B750072" w14:textId="77777777" w:rsidR="009F3081" w:rsidRPr="009D121C" w:rsidRDefault="009F3081" w:rsidP="009F3081">
            <w:pPr>
              <w:numPr>
                <w:ilvl w:val="1"/>
                <w:numId w:val="35"/>
              </w:numPr>
              <w:ind w:left="540"/>
              <w:rPr>
                <w:rFonts w:asciiTheme="majorHAnsi" w:hAnsiTheme="majorHAnsi" w:cstheme="majorHAnsi"/>
                <w:sz w:val="22"/>
                <w:szCs w:val="22"/>
              </w:rPr>
            </w:pPr>
            <w:r w:rsidRPr="009D121C">
              <w:rPr>
                <w:rFonts w:asciiTheme="majorHAnsi" w:hAnsiTheme="majorHAnsi" w:cstheme="majorHAnsi"/>
                <w:sz w:val="22"/>
                <w:szCs w:val="22"/>
              </w:rPr>
              <w:t xml:space="preserve">is </w:t>
            </w:r>
            <w:proofErr w:type="spellStart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>able</w:t>
            </w:r>
            <w:proofErr w:type="spellEnd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 xml:space="preserve"> to </w:t>
            </w:r>
            <w:proofErr w:type="spellStart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>identify</w:t>
            </w:r>
            <w:proofErr w:type="spellEnd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>twice-exceptional</w:t>
            </w:r>
            <w:proofErr w:type="spellEnd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>learners</w:t>
            </w:r>
            <w:proofErr w:type="spellEnd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>and</w:t>
            </w:r>
            <w:proofErr w:type="spellEnd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>apply</w:t>
            </w:r>
            <w:proofErr w:type="spellEnd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>appropriate</w:t>
            </w:r>
            <w:proofErr w:type="spellEnd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>strategies</w:t>
            </w:r>
            <w:proofErr w:type="spellEnd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 xml:space="preserve"> to </w:t>
            </w:r>
            <w:proofErr w:type="spellStart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>promote</w:t>
            </w:r>
            <w:proofErr w:type="spellEnd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>their</w:t>
            </w:r>
            <w:proofErr w:type="spellEnd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>holistic</w:t>
            </w:r>
            <w:proofErr w:type="spellEnd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>development</w:t>
            </w:r>
            <w:proofErr w:type="spellEnd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>;</w:t>
            </w:r>
          </w:p>
          <w:p w14:paraId="3D57ACED" w14:textId="77777777" w:rsidR="00B02FB7" w:rsidRDefault="009F3081" w:rsidP="009F3081">
            <w:pPr>
              <w:numPr>
                <w:ilvl w:val="1"/>
                <w:numId w:val="35"/>
              </w:numPr>
              <w:ind w:left="540"/>
              <w:rPr>
                <w:rFonts w:asciiTheme="majorHAnsi" w:hAnsiTheme="majorHAnsi" w:cstheme="majorHAnsi"/>
                <w:sz w:val="22"/>
                <w:szCs w:val="22"/>
              </w:rPr>
            </w:pPr>
            <w:r w:rsidRPr="009D121C">
              <w:rPr>
                <w:rFonts w:asciiTheme="majorHAnsi" w:hAnsiTheme="majorHAnsi" w:cstheme="majorHAnsi"/>
                <w:sz w:val="22"/>
                <w:szCs w:val="22"/>
              </w:rPr>
              <w:t xml:space="preserve">is </w:t>
            </w:r>
            <w:proofErr w:type="spellStart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>able</w:t>
            </w:r>
            <w:proofErr w:type="spellEnd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 xml:space="preserve"> to </w:t>
            </w:r>
            <w:proofErr w:type="spellStart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>identify</w:t>
            </w:r>
            <w:proofErr w:type="spellEnd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>the</w:t>
            </w:r>
            <w:proofErr w:type="spellEnd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>specificities</w:t>
            </w:r>
            <w:proofErr w:type="spellEnd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>of</w:t>
            </w:r>
            <w:proofErr w:type="spellEnd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>each</w:t>
            </w:r>
            <w:proofErr w:type="spellEnd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>individual</w:t>
            </w:r>
            <w:proofErr w:type="spellEnd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>and</w:t>
            </w:r>
            <w:proofErr w:type="spellEnd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>adapt</w:t>
            </w:r>
            <w:proofErr w:type="spellEnd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>learning</w:t>
            </w:r>
            <w:proofErr w:type="spellEnd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 xml:space="preserve"> to </w:t>
            </w:r>
            <w:proofErr w:type="spellStart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>learners</w:t>
            </w:r>
            <w:proofErr w:type="spellEnd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>with</w:t>
            </w:r>
            <w:proofErr w:type="spellEnd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>different</w:t>
            </w:r>
            <w:proofErr w:type="spellEnd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>characteristics</w:t>
            </w:r>
            <w:proofErr w:type="spellEnd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>.</w:t>
            </w:r>
          </w:p>
          <w:p w14:paraId="3F9FA2ED" w14:textId="77777777" w:rsidR="005D5A05" w:rsidRPr="009D121C" w:rsidRDefault="005D5A05" w:rsidP="009F3081">
            <w:pPr>
              <w:numPr>
                <w:ilvl w:val="1"/>
                <w:numId w:val="35"/>
              </w:numPr>
              <w:ind w:left="540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40226080" w14:textId="77777777" w:rsidR="005D5A05" w:rsidRPr="005D5A05" w:rsidRDefault="005D5A05" w:rsidP="005D5A05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5D5A05">
              <w:rPr>
                <w:rFonts w:asciiTheme="majorHAnsi" w:hAnsiTheme="majorHAnsi" w:cstheme="majorHAnsi"/>
                <w:sz w:val="22"/>
                <w:szCs w:val="22"/>
              </w:rPr>
              <w:t>Use:</w:t>
            </w:r>
          </w:p>
          <w:p w14:paraId="01DCF109" w14:textId="09F35397" w:rsidR="005D5A05" w:rsidRPr="00BF2E46" w:rsidRDefault="005D5A05" w:rsidP="005D5A05">
            <w:pPr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proofErr w:type="spellStart"/>
            <w:r w:rsidRPr="00BF2E46">
              <w:rPr>
                <w:rFonts w:asciiTheme="majorHAnsi" w:hAnsiTheme="majorHAnsi" w:cstheme="majorHAnsi"/>
                <w:bCs/>
                <w:sz w:val="22"/>
                <w:szCs w:val="22"/>
              </w:rPr>
              <w:t>Student</w:t>
            </w:r>
            <w:proofErr w:type="spellEnd"/>
            <w:r w:rsidRPr="00BF2E46">
              <w:rPr>
                <w:rFonts w:asciiTheme="majorHAnsi" w:hAnsiTheme="majorHAnsi" w:cstheme="majorHAnsi"/>
                <w:bCs/>
                <w:sz w:val="22"/>
                <w:szCs w:val="22"/>
              </w:rPr>
              <w:t>:</w:t>
            </w:r>
          </w:p>
          <w:p w14:paraId="14179447" w14:textId="359369B4" w:rsidR="005D5A05" w:rsidRPr="00A55EC3" w:rsidRDefault="00BF2E46" w:rsidP="00A55EC3">
            <w:pPr>
              <w:pStyle w:val="Odstavekseznama"/>
              <w:numPr>
                <w:ilvl w:val="0"/>
                <w:numId w:val="42"/>
              </w:numPr>
              <w:ind w:left="597" w:hanging="426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A55EC3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is </w:t>
            </w:r>
            <w:proofErr w:type="spellStart"/>
            <w:r w:rsidRPr="00A55EC3">
              <w:rPr>
                <w:rFonts w:asciiTheme="majorHAnsi" w:hAnsiTheme="majorHAnsi" w:cstheme="majorHAnsi"/>
                <w:bCs/>
                <w:sz w:val="22"/>
                <w:szCs w:val="22"/>
              </w:rPr>
              <w:t>able</w:t>
            </w:r>
            <w:proofErr w:type="spellEnd"/>
            <w:r w:rsidRPr="00A55EC3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 to</w:t>
            </w:r>
            <w:r w:rsidR="005D5A05" w:rsidRPr="00A55EC3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 </w:t>
            </w:r>
            <w:proofErr w:type="spellStart"/>
            <w:r w:rsidR="005D5A05" w:rsidRPr="00A55EC3">
              <w:rPr>
                <w:rFonts w:asciiTheme="majorHAnsi" w:hAnsiTheme="majorHAnsi" w:cstheme="majorHAnsi"/>
                <w:bCs/>
                <w:sz w:val="22"/>
                <w:szCs w:val="22"/>
              </w:rPr>
              <w:t>organize</w:t>
            </w:r>
            <w:proofErr w:type="spellEnd"/>
            <w:r w:rsidR="005D5A05" w:rsidRPr="00A55EC3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 </w:t>
            </w:r>
            <w:proofErr w:type="spellStart"/>
            <w:r w:rsidR="005D5A05" w:rsidRPr="00A55EC3">
              <w:rPr>
                <w:rFonts w:asciiTheme="majorHAnsi" w:hAnsiTheme="majorHAnsi" w:cstheme="majorHAnsi"/>
                <w:bCs/>
                <w:sz w:val="22"/>
                <w:szCs w:val="22"/>
              </w:rPr>
              <w:t>various</w:t>
            </w:r>
            <w:proofErr w:type="spellEnd"/>
            <w:r w:rsidR="005D5A05" w:rsidRPr="00A55EC3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 </w:t>
            </w:r>
            <w:proofErr w:type="spellStart"/>
            <w:r w:rsidR="005D5A05" w:rsidRPr="00A55EC3">
              <w:rPr>
                <w:rFonts w:asciiTheme="majorHAnsi" w:hAnsiTheme="majorHAnsi" w:cstheme="majorHAnsi"/>
                <w:bCs/>
                <w:sz w:val="22"/>
                <w:szCs w:val="22"/>
              </w:rPr>
              <w:t>forms</w:t>
            </w:r>
            <w:proofErr w:type="spellEnd"/>
            <w:r w:rsidR="005D5A05" w:rsidRPr="00A55EC3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 </w:t>
            </w:r>
            <w:proofErr w:type="spellStart"/>
            <w:r w:rsidR="005D5A05" w:rsidRPr="00A55EC3">
              <w:rPr>
                <w:rFonts w:asciiTheme="majorHAnsi" w:hAnsiTheme="majorHAnsi" w:cstheme="majorHAnsi"/>
                <w:bCs/>
                <w:sz w:val="22"/>
                <w:szCs w:val="22"/>
              </w:rPr>
              <w:t>of</w:t>
            </w:r>
            <w:proofErr w:type="spellEnd"/>
            <w:r w:rsidR="005D5A05" w:rsidRPr="00A55EC3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 </w:t>
            </w:r>
            <w:proofErr w:type="spellStart"/>
            <w:r w:rsidR="005D5A05" w:rsidRPr="00A55EC3">
              <w:rPr>
                <w:rFonts w:asciiTheme="majorHAnsi" w:hAnsiTheme="majorHAnsi" w:cstheme="majorHAnsi"/>
                <w:bCs/>
                <w:sz w:val="22"/>
                <w:szCs w:val="22"/>
              </w:rPr>
              <w:t>learning</w:t>
            </w:r>
            <w:proofErr w:type="spellEnd"/>
            <w:r w:rsidR="005D5A05" w:rsidRPr="00A55EC3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 </w:t>
            </w:r>
            <w:proofErr w:type="spellStart"/>
            <w:r w:rsidR="005D5A05" w:rsidRPr="00A55EC3">
              <w:rPr>
                <w:rFonts w:asciiTheme="majorHAnsi" w:hAnsiTheme="majorHAnsi" w:cstheme="majorHAnsi"/>
                <w:bCs/>
                <w:sz w:val="22"/>
                <w:szCs w:val="22"/>
              </w:rPr>
              <w:t>for</w:t>
            </w:r>
            <w:proofErr w:type="spellEnd"/>
            <w:r w:rsidR="005D5A05" w:rsidRPr="00A55EC3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 </w:t>
            </w:r>
            <w:proofErr w:type="spellStart"/>
            <w:r w:rsidR="005D5A05" w:rsidRPr="00A55EC3">
              <w:rPr>
                <w:rFonts w:asciiTheme="majorHAnsi" w:hAnsiTheme="majorHAnsi" w:cstheme="majorHAnsi"/>
                <w:bCs/>
                <w:sz w:val="22"/>
                <w:szCs w:val="22"/>
              </w:rPr>
              <w:t>different</w:t>
            </w:r>
            <w:proofErr w:type="spellEnd"/>
            <w:r w:rsidR="005D5A05" w:rsidRPr="00A55EC3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 </w:t>
            </w:r>
            <w:proofErr w:type="spellStart"/>
            <w:r w:rsidR="005D5A05" w:rsidRPr="00A55EC3">
              <w:rPr>
                <w:rFonts w:asciiTheme="majorHAnsi" w:hAnsiTheme="majorHAnsi" w:cstheme="majorHAnsi"/>
                <w:bCs/>
                <w:sz w:val="22"/>
                <w:szCs w:val="22"/>
              </w:rPr>
              <w:t>participants</w:t>
            </w:r>
            <w:proofErr w:type="spellEnd"/>
            <w:r w:rsidR="005D5A05" w:rsidRPr="00A55EC3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 </w:t>
            </w:r>
            <w:proofErr w:type="spellStart"/>
            <w:r w:rsidR="005D5A05" w:rsidRPr="00A55EC3">
              <w:rPr>
                <w:rFonts w:asciiTheme="majorHAnsi" w:hAnsiTheme="majorHAnsi" w:cstheme="majorHAnsi"/>
                <w:bCs/>
                <w:sz w:val="22"/>
                <w:szCs w:val="22"/>
              </w:rPr>
              <w:t>and</w:t>
            </w:r>
            <w:proofErr w:type="spellEnd"/>
            <w:r w:rsidR="005D5A05" w:rsidRPr="00A55EC3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 </w:t>
            </w:r>
            <w:proofErr w:type="spellStart"/>
            <w:r w:rsidR="005D5A05" w:rsidRPr="00A55EC3">
              <w:rPr>
                <w:rFonts w:asciiTheme="majorHAnsi" w:hAnsiTheme="majorHAnsi" w:cstheme="majorHAnsi"/>
                <w:bCs/>
                <w:sz w:val="22"/>
                <w:szCs w:val="22"/>
              </w:rPr>
              <w:t>connect</w:t>
            </w:r>
            <w:proofErr w:type="spellEnd"/>
            <w:r w:rsidR="005D5A05" w:rsidRPr="00A55EC3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 </w:t>
            </w:r>
            <w:proofErr w:type="spellStart"/>
            <w:r w:rsidR="005D5A05" w:rsidRPr="00A55EC3">
              <w:rPr>
                <w:rFonts w:asciiTheme="majorHAnsi" w:hAnsiTheme="majorHAnsi" w:cstheme="majorHAnsi"/>
                <w:bCs/>
                <w:sz w:val="22"/>
                <w:szCs w:val="22"/>
              </w:rPr>
              <w:t>them</w:t>
            </w:r>
            <w:proofErr w:type="spellEnd"/>
            <w:r w:rsidR="005D5A05" w:rsidRPr="00A55EC3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 </w:t>
            </w:r>
            <w:proofErr w:type="spellStart"/>
            <w:r w:rsidR="005D5A05" w:rsidRPr="00A55EC3">
              <w:rPr>
                <w:rFonts w:asciiTheme="majorHAnsi" w:hAnsiTheme="majorHAnsi" w:cstheme="majorHAnsi"/>
                <w:bCs/>
                <w:sz w:val="22"/>
                <w:szCs w:val="22"/>
              </w:rPr>
              <w:t>into</w:t>
            </w:r>
            <w:proofErr w:type="spellEnd"/>
            <w:r w:rsidR="005D5A05" w:rsidRPr="00A55EC3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 a </w:t>
            </w:r>
            <w:proofErr w:type="spellStart"/>
            <w:r w:rsidR="005D5A05" w:rsidRPr="00A55EC3">
              <w:rPr>
                <w:rFonts w:asciiTheme="majorHAnsi" w:hAnsiTheme="majorHAnsi" w:cstheme="majorHAnsi"/>
                <w:bCs/>
                <w:sz w:val="22"/>
                <w:szCs w:val="22"/>
              </w:rPr>
              <w:t>whole</w:t>
            </w:r>
            <w:proofErr w:type="spellEnd"/>
            <w:r w:rsidR="005D5A05" w:rsidRPr="00A55EC3">
              <w:rPr>
                <w:rFonts w:asciiTheme="majorHAnsi" w:hAnsiTheme="majorHAnsi" w:cstheme="majorHAnsi"/>
                <w:bCs/>
                <w:sz w:val="22"/>
                <w:szCs w:val="22"/>
              </w:rPr>
              <w:t>,</w:t>
            </w:r>
          </w:p>
          <w:p w14:paraId="67A02F80" w14:textId="4DC76B2B" w:rsidR="005D5A05" w:rsidRPr="00A55EC3" w:rsidRDefault="005D5A05" w:rsidP="00A55EC3">
            <w:pPr>
              <w:pStyle w:val="Odstavekseznama"/>
              <w:numPr>
                <w:ilvl w:val="0"/>
                <w:numId w:val="42"/>
              </w:numPr>
              <w:ind w:left="597" w:hanging="426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proofErr w:type="spellStart"/>
            <w:r w:rsidRPr="00A55EC3">
              <w:rPr>
                <w:rFonts w:asciiTheme="majorHAnsi" w:hAnsiTheme="majorHAnsi" w:cstheme="majorHAnsi"/>
                <w:bCs/>
                <w:sz w:val="22"/>
                <w:szCs w:val="22"/>
              </w:rPr>
              <w:t>use</w:t>
            </w:r>
            <w:r w:rsidR="00BF2E46" w:rsidRPr="00A55EC3">
              <w:rPr>
                <w:rFonts w:asciiTheme="majorHAnsi" w:hAnsiTheme="majorHAnsi" w:cstheme="majorHAnsi"/>
                <w:bCs/>
                <w:sz w:val="22"/>
                <w:szCs w:val="22"/>
              </w:rPr>
              <w:t>s</w:t>
            </w:r>
            <w:proofErr w:type="spellEnd"/>
            <w:r w:rsidRPr="00A55EC3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 </w:t>
            </w:r>
            <w:proofErr w:type="spellStart"/>
            <w:r w:rsidRPr="00A55EC3">
              <w:rPr>
                <w:rFonts w:asciiTheme="majorHAnsi" w:hAnsiTheme="majorHAnsi" w:cstheme="majorHAnsi"/>
                <w:bCs/>
                <w:sz w:val="22"/>
                <w:szCs w:val="22"/>
              </w:rPr>
              <w:t>strategies</w:t>
            </w:r>
            <w:proofErr w:type="spellEnd"/>
            <w:r w:rsidRPr="00A55EC3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 </w:t>
            </w:r>
            <w:proofErr w:type="spellStart"/>
            <w:r w:rsidRPr="00A55EC3">
              <w:rPr>
                <w:rFonts w:asciiTheme="majorHAnsi" w:hAnsiTheme="majorHAnsi" w:cstheme="majorHAnsi"/>
                <w:bCs/>
                <w:sz w:val="22"/>
                <w:szCs w:val="22"/>
              </w:rPr>
              <w:t>for</w:t>
            </w:r>
            <w:proofErr w:type="spellEnd"/>
            <w:r w:rsidRPr="00A55EC3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 </w:t>
            </w:r>
            <w:proofErr w:type="spellStart"/>
            <w:r w:rsidRPr="00A55EC3">
              <w:rPr>
                <w:rFonts w:asciiTheme="majorHAnsi" w:hAnsiTheme="majorHAnsi" w:cstheme="majorHAnsi"/>
                <w:bCs/>
                <w:sz w:val="22"/>
                <w:szCs w:val="22"/>
              </w:rPr>
              <w:t>the</w:t>
            </w:r>
            <w:proofErr w:type="spellEnd"/>
            <w:r w:rsidRPr="00A55EC3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 most </w:t>
            </w:r>
            <w:proofErr w:type="spellStart"/>
            <w:r w:rsidRPr="00A55EC3">
              <w:rPr>
                <w:rFonts w:asciiTheme="majorHAnsi" w:hAnsiTheme="majorHAnsi" w:cstheme="majorHAnsi"/>
                <w:bCs/>
                <w:sz w:val="22"/>
                <w:szCs w:val="22"/>
              </w:rPr>
              <w:t>effective</w:t>
            </w:r>
            <w:proofErr w:type="spellEnd"/>
            <w:r w:rsidRPr="00A55EC3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 </w:t>
            </w:r>
            <w:proofErr w:type="spellStart"/>
            <w:r w:rsidRPr="00A55EC3">
              <w:rPr>
                <w:rFonts w:asciiTheme="majorHAnsi" w:hAnsiTheme="majorHAnsi" w:cstheme="majorHAnsi"/>
                <w:bCs/>
                <w:sz w:val="22"/>
                <w:szCs w:val="22"/>
              </w:rPr>
              <w:t>learning</w:t>
            </w:r>
            <w:proofErr w:type="spellEnd"/>
            <w:r w:rsidRPr="00A55EC3">
              <w:rPr>
                <w:rFonts w:asciiTheme="majorHAnsi" w:hAnsiTheme="majorHAnsi" w:cstheme="majorHAnsi"/>
                <w:bCs/>
                <w:sz w:val="22"/>
                <w:szCs w:val="22"/>
              </w:rPr>
              <w:t>,</w:t>
            </w:r>
          </w:p>
          <w:p w14:paraId="074B2BD4" w14:textId="587A0B6C" w:rsidR="005D5A05" w:rsidRPr="00A55EC3" w:rsidRDefault="005D5A05" w:rsidP="00A55EC3">
            <w:pPr>
              <w:pStyle w:val="Odstavekseznama"/>
              <w:numPr>
                <w:ilvl w:val="0"/>
                <w:numId w:val="42"/>
              </w:numPr>
              <w:ind w:left="597" w:hanging="426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proofErr w:type="spellStart"/>
            <w:r w:rsidRPr="00A55EC3">
              <w:rPr>
                <w:rFonts w:asciiTheme="majorHAnsi" w:hAnsiTheme="majorHAnsi" w:cstheme="majorHAnsi"/>
                <w:bCs/>
                <w:sz w:val="22"/>
                <w:szCs w:val="22"/>
              </w:rPr>
              <w:t>recognize</w:t>
            </w:r>
            <w:r w:rsidR="00BF2E46" w:rsidRPr="00A55EC3">
              <w:rPr>
                <w:rFonts w:asciiTheme="majorHAnsi" w:hAnsiTheme="majorHAnsi" w:cstheme="majorHAnsi"/>
                <w:bCs/>
                <w:sz w:val="22"/>
                <w:szCs w:val="22"/>
              </w:rPr>
              <w:t>s</w:t>
            </w:r>
            <w:proofErr w:type="spellEnd"/>
            <w:r w:rsidRPr="00A55EC3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 </w:t>
            </w:r>
            <w:proofErr w:type="spellStart"/>
            <w:r w:rsidRPr="00A55EC3">
              <w:rPr>
                <w:rFonts w:asciiTheme="majorHAnsi" w:hAnsiTheme="majorHAnsi" w:cstheme="majorHAnsi"/>
                <w:bCs/>
                <w:sz w:val="22"/>
                <w:szCs w:val="22"/>
              </w:rPr>
              <w:t>special</w:t>
            </w:r>
            <w:proofErr w:type="spellEnd"/>
            <w:r w:rsidRPr="00A55EC3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 </w:t>
            </w:r>
            <w:proofErr w:type="spellStart"/>
            <w:r w:rsidRPr="00A55EC3">
              <w:rPr>
                <w:rFonts w:asciiTheme="majorHAnsi" w:hAnsiTheme="majorHAnsi" w:cstheme="majorHAnsi"/>
                <w:bCs/>
                <w:sz w:val="22"/>
                <w:szCs w:val="22"/>
              </w:rPr>
              <w:t>characteristics</w:t>
            </w:r>
            <w:proofErr w:type="spellEnd"/>
            <w:r w:rsidRPr="00A55EC3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 </w:t>
            </w:r>
            <w:proofErr w:type="spellStart"/>
            <w:r w:rsidRPr="00A55EC3">
              <w:rPr>
                <w:rFonts w:asciiTheme="majorHAnsi" w:hAnsiTheme="majorHAnsi" w:cstheme="majorHAnsi"/>
                <w:bCs/>
                <w:sz w:val="22"/>
                <w:szCs w:val="22"/>
              </w:rPr>
              <w:t>of</w:t>
            </w:r>
            <w:proofErr w:type="spellEnd"/>
            <w:r w:rsidRPr="00A55EC3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 </w:t>
            </w:r>
            <w:proofErr w:type="spellStart"/>
            <w:r w:rsidRPr="00A55EC3">
              <w:rPr>
                <w:rFonts w:asciiTheme="majorHAnsi" w:hAnsiTheme="majorHAnsi" w:cstheme="majorHAnsi"/>
                <w:bCs/>
                <w:sz w:val="22"/>
                <w:szCs w:val="22"/>
              </w:rPr>
              <w:t>individuals</w:t>
            </w:r>
            <w:proofErr w:type="spellEnd"/>
            <w:r w:rsidRPr="00A55EC3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 </w:t>
            </w:r>
            <w:proofErr w:type="spellStart"/>
            <w:r w:rsidRPr="00A55EC3">
              <w:rPr>
                <w:rFonts w:asciiTheme="majorHAnsi" w:hAnsiTheme="majorHAnsi" w:cstheme="majorHAnsi"/>
                <w:bCs/>
                <w:sz w:val="22"/>
                <w:szCs w:val="22"/>
              </w:rPr>
              <w:t>and</w:t>
            </w:r>
            <w:proofErr w:type="spellEnd"/>
            <w:r w:rsidRPr="00A55EC3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 </w:t>
            </w:r>
            <w:proofErr w:type="spellStart"/>
            <w:r w:rsidRPr="00A55EC3">
              <w:rPr>
                <w:rFonts w:asciiTheme="majorHAnsi" w:hAnsiTheme="majorHAnsi" w:cstheme="majorHAnsi"/>
                <w:bCs/>
                <w:sz w:val="22"/>
                <w:szCs w:val="22"/>
              </w:rPr>
              <w:t>enable</w:t>
            </w:r>
            <w:proofErr w:type="spellEnd"/>
            <w:r w:rsidRPr="00A55EC3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 </w:t>
            </w:r>
            <w:proofErr w:type="spellStart"/>
            <w:r w:rsidRPr="00A55EC3">
              <w:rPr>
                <w:rFonts w:asciiTheme="majorHAnsi" w:hAnsiTheme="majorHAnsi" w:cstheme="majorHAnsi"/>
                <w:bCs/>
                <w:sz w:val="22"/>
                <w:szCs w:val="22"/>
              </w:rPr>
              <w:t>them</w:t>
            </w:r>
            <w:proofErr w:type="spellEnd"/>
            <w:r w:rsidRPr="00A55EC3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 to </w:t>
            </w:r>
            <w:proofErr w:type="spellStart"/>
            <w:r w:rsidRPr="00A55EC3">
              <w:rPr>
                <w:rFonts w:asciiTheme="majorHAnsi" w:hAnsiTheme="majorHAnsi" w:cstheme="majorHAnsi"/>
                <w:bCs/>
                <w:sz w:val="22"/>
                <w:szCs w:val="22"/>
              </w:rPr>
              <w:t>self-regulated</w:t>
            </w:r>
            <w:proofErr w:type="spellEnd"/>
            <w:r w:rsidRPr="00A55EC3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 </w:t>
            </w:r>
            <w:proofErr w:type="spellStart"/>
            <w:r w:rsidRPr="00A55EC3">
              <w:rPr>
                <w:rFonts w:asciiTheme="majorHAnsi" w:hAnsiTheme="majorHAnsi" w:cstheme="majorHAnsi"/>
                <w:bCs/>
                <w:sz w:val="22"/>
                <w:szCs w:val="22"/>
              </w:rPr>
              <w:t>learning</w:t>
            </w:r>
            <w:proofErr w:type="spellEnd"/>
            <w:r w:rsidRPr="00A55EC3">
              <w:rPr>
                <w:rFonts w:asciiTheme="majorHAnsi" w:hAnsiTheme="majorHAnsi" w:cstheme="majorHAnsi"/>
                <w:bCs/>
                <w:sz w:val="22"/>
                <w:szCs w:val="22"/>
              </w:rPr>
              <w:t>,</w:t>
            </w:r>
          </w:p>
          <w:p w14:paraId="69DD0DD3" w14:textId="0A06FF06" w:rsidR="005D5A05" w:rsidRPr="00A55EC3" w:rsidRDefault="005D5A05" w:rsidP="00A55EC3">
            <w:pPr>
              <w:pStyle w:val="Odstavekseznama"/>
              <w:numPr>
                <w:ilvl w:val="0"/>
                <w:numId w:val="42"/>
              </w:numPr>
              <w:ind w:left="597" w:hanging="426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proofErr w:type="spellStart"/>
            <w:r w:rsidRPr="00A55EC3">
              <w:rPr>
                <w:rFonts w:asciiTheme="majorHAnsi" w:hAnsiTheme="majorHAnsi" w:cstheme="majorHAnsi"/>
                <w:bCs/>
                <w:sz w:val="22"/>
                <w:szCs w:val="22"/>
              </w:rPr>
              <w:t>recognize</w:t>
            </w:r>
            <w:r w:rsidR="00BF2E46" w:rsidRPr="00A55EC3">
              <w:rPr>
                <w:rFonts w:asciiTheme="majorHAnsi" w:hAnsiTheme="majorHAnsi" w:cstheme="majorHAnsi"/>
                <w:bCs/>
                <w:sz w:val="22"/>
                <w:szCs w:val="22"/>
              </w:rPr>
              <w:t>s</w:t>
            </w:r>
            <w:proofErr w:type="spellEnd"/>
            <w:r w:rsidRPr="00A55EC3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 </w:t>
            </w:r>
            <w:proofErr w:type="spellStart"/>
            <w:r w:rsidRPr="00A55EC3">
              <w:rPr>
                <w:rFonts w:asciiTheme="majorHAnsi" w:hAnsiTheme="majorHAnsi" w:cstheme="majorHAnsi"/>
                <w:bCs/>
                <w:sz w:val="22"/>
                <w:szCs w:val="22"/>
              </w:rPr>
              <w:t>and</w:t>
            </w:r>
            <w:proofErr w:type="spellEnd"/>
            <w:r w:rsidRPr="00A55EC3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 </w:t>
            </w:r>
            <w:proofErr w:type="spellStart"/>
            <w:r w:rsidRPr="00A55EC3">
              <w:rPr>
                <w:rFonts w:asciiTheme="majorHAnsi" w:hAnsiTheme="majorHAnsi" w:cstheme="majorHAnsi"/>
                <w:bCs/>
                <w:sz w:val="22"/>
                <w:szCs w:val="22"/>
              </w:rPr>
              <w:t>adapt</w:t>
            </w:r>
            <w:proofErr w:type="spellEnd"/>
            <w:r w:rsidRPr="00A55EC3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 </w:t>
            </w:r>
            <w:proofErr w:type="spellStart"/>
            <w:r w:rsidRPr="00A55EC3">
              <w:rPr>
                <w:rFonts w:asciiTheme="majorHAnsi" w:hAnsiTheme="majorHAnsi" w:cstheme="majorHAnsi"/>
                <w:bCs/>
                <w:sz w:val="22"/>
                <w:szCs w:val="22"/>
              </w:rPr>
              <w:t>learning</w:t>
            </w:r>
            <w:proofErr w:type="spellEnd"/>
            <w:r w:rsidRPr="00A55EC3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 to </w:t>
            </w:r>
            <w:proofErr w:type="spellStart"/>
            <w:r w:rsidRPr="00A55EC3">
              <w:rPr>
                <w:rFonts w:asciiTheme="majorHAnsi" w:hAnsiTheme="majorHAnsi" w:cstheme="majorHAnsi"/>
                <w:bCs/>
                <w:sz w:val="22"/>
                <w:szCs w:val="22"/>
              </w:rPr>
              <w:t>participants</w:t>
            </w:r>
            <w:proofErr w:type="spellEnd"/>
            <w:r w:rsidRPr="00A55EC3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 </w:t>
            </w:r>
            <w:proofErr w:type="spellStart"/>
            <w:r w:rsidRPr="00A55EC3">
              <w:rPr>
                <w:rFonts w:asciiTheme="majorHAnsi" w:hAnsiTheme="majorHAnsi" w:cstheme="majorHAnsi"/>
                <w:bCs/>
                <w:sz w:val="22"/>
                <w:szCs w:val="22"/>
              </w:rPr>
              <w:t>with</w:t>
            </w:r>
            <w:proofErr w:type="spellEnd"/>
            <w:r w:rsidRPr="00A55EC3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 </w:t>
            </w:r>
            <w:proofErr w:type="spellStart"/>
            <w:r w:rsidRPr="00A55EC3">
              <w:rPr>
                <w:rFonts w:asciiTheme="majorHAnsi" w:hAnsiTheme="majorHAnsi" w:cstheme="majorHAnsi"/>
                <w:bCs/>
                <w:sz w:val="22"/>
                <w:szCs w:val="22"/>
              </w:rPr>
              <w:t>different</w:t>
            </w:r>
            <w:proofErr w:type="spellEnd"/>
            <w:r w:rsidRPr="00A55EC3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 </w:t>
            </w:r>
            <w:proofErr w:type="spellStart"/>
            <w:r w:rsidRPr="00A55EC3">
              <w:rPr>
                <w:rFonts w:asciiTheme="majorHAnsi" w:hAnsiTheme="majorHAnsi" w:cstheme="majorHAnsi"/>
                <w:bCs/>
                <w:sz w:val="22"/>
                <w:szCs w:val="22"/>
              </w:rPr>
              <w:t>characteristics</w:t>
            </w:r>
            <w:proofErr w:type="spellEnd"/>
            <w:r w:rsidRPr="00A55EC3">
              <w:rPr>
                <w:rFonts w:asciiTheme="majorHAnsi" w:hAnsiTheme="majorHAnsi" w:cstheme="majorHAnsi"/>
                <w:bCs/>
                <w:sz w:val="22"/>
                <w:szCs w:val="22"/>
              </w:rPr>
              <w:t>.</w:t>
            </w:r>
          </w:p>
          <w:p w14:paraId="60683F20" w14:textId="77777777" w:rsidR="005D5A05" w:rsidRPr="005D5A05" w:rsidRDefault="005D5A05" w:rsidP="005D5A05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1A4AA8E9" w14:textId="77777777" w:rsidR="005D5A05" w:rsidRPr="005D5A05" w:rsidRDefault="005D5A05" w:rsidP="005D5A05">
            <w:pPr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5D5A05">
              <w:rPr>
                <w:rFonts w:asciiTheme="majorHAnsi" w:hAnsiTheme="majorHAnsi" w:cstheme="majorHAnsi"/>
                <w:sz w:val="22"/>
                <w:szCs w:val="22"/>
              </w:rPr>
              <w:t>Reflection</w:t>
            </w:r>
            <w:proofErr w:type="spellEnd"/>
            <w:r w:rsidRPr="005D5A05">
              <w:rPr>
                <w:rFonts w:asciiTheme="majorHAnsi" w:hAnsiTheme="majorHAnsi" w:cstheme="majorHAnsi"/>
                <w:sz w:val="22"/>
                <w:szCs w:val="22"/>
              </w:rPr>
              <w:t>:</w:t>
            </w:r>
          </w:p>
          <w:p w14:paraId="3D3EB6E8" w14:textId="032A6055" w:rsidR="005D5A05" w:rsidRPr="005D5A05" w:rsidRDefault="00BF2E46" w:rsidP="005D5A05">
            <w:pPr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>
              <w:rPr>
                <w:rFonts w:asciiTheme="majorHAnsi" w:hAnsiTheme="majorHAnsi" w:cstheme="majorHAnsi"/>
                <w:sz w:val="22"/>
                <w:szCs w:val="22"/>
              </w:rPr>
              <w:t>S</w:t>
            </w:r>
            <w:r w:rsidR="005D5A05" w:rsidRPr="005D5A05">
              <w:rPr>
                <w:rFonts w:asciiTheme="majorHAnsi" w:hAnsiTheme="majorHAnsi" w:cstheme="majorHAnsi"/>
                <w:sz w:val="22"/>
                <w:szCs w:val="22"/>
              </w:rPr>
              <w:t>tudent</w:t>
            </w:r>
            <w:proofErr w:type="spellEnd"/>
            <w:r w:rsidR="005D5A05" w:rsidRPr="005D5A05">
              <w:rPr>
                <w:rFonts w:asciiTheme="majorHAnsi" w:hAnsiTheme="majorHAnsi" w:cstheme="majorHAnsi"/>
                <w:sz w:val="22"/>
                <w:szCs w:val="22"/>
              </w:rPr>
              <w:t>:</w:t>
            </w:r>
          </w:p>
          <w:p w14:paraId="29FBA7F7" w14:textId="7BF4B53F" w:rsidR="005D5A05" w:rsidRPr="00A55EC3" w:rsidRDefault="005D5A05" w:rsidP="00A55EC3">
            <w:pPr>
              <w:pStyle w:val="Odstavekseznama"/>
              <w:numPr>
                <w:ilvl w:val="0"/>
                <w:numId w:val="42"/>
              </w:numPr>
              <w:ind w:left="597" w:hanging="426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proofErr w:type="spellStart"/>
            <w:r w:rsidRPr="00A55EC3">
              <w:rPr>
                <w:rFonts w:asciiTheme="majorHAnsi" w:hAnsiTheme="majorHAnsi" w:cstheme="majorHAnsi"/>
                <w:bCs/>
                <w:sz w:val="22"/>
                <w:szCs w:val="22"/>
              </w:rPr>
              <w:t>critically</w:t>
            </w:r>
            <w:proofErr w:type="spellEnd"/>
            <w:r w:rsidRPr="00A55EC3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 </w:t>
            </w:r>
            <w:proofErr w:type="spellStart"/>
            <w:r w:rsidRPr="00A55EC3">
              <w:rPr>
                <w:rFonts w:asciiTheme="majorHAnsi" w:hAnsiTheme="majorHAnsi" w:cstheme="majorHAnsi"/>
                <w:bCs/>
                <w:sz w:val="22"/>
                <w:szCs w:val="22"/>
              </w:rPr>
              <w:t>evaluate</w:t>
            </w:r>
            <w:r w:rsidR="00BF2E46" w:rsidRPr="00A55EC3">
              <w:rPr>
                <w:rFonts w:asciiTheme="majorHAnsi" w:hAnsiTheme="majorHAnsi" w:cstheme="majorHAnsi"/>
                <w:bCs/>
                <w:sz w:val="22"/>
                <w:szCs w:val="22"/>
              </w:rPr>
              <w:t>s</w:t>
            </w:r>
            <w:proofErr w:type="spellEnd"/>
            <w:r w:rsidRPr="00A55EC3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 </w:t>
            </w:r>
            <w:proofErr w:type="spellStart"/>
            <w:r w:rsidRPr="00A55EC3">
              <w:rPr>
                <w:rFonts w:asciiTheme="majorHAnsi" w:hAnsiTheme="majorHAnsi" w:cstheme="majorHAnsi"/>
                <w:bCs/>
                <w:sz w:val="22"/>
                <w:szCs w:val="22"/>
              </w:rPr>
              <w:t>the</w:t>
            </w:r>
            <w:proofErr w:type="spellEnd"/>
            <w:r w:rsidRPr="00A55EC3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 </w:t>
            </w:r>
            <w:proofErr w:type="spellStart"/>
            <w:r w:rsidRPr="00A55EC3">
              <w:rPr>
                <w:rFonts w:asciiTheme="majorHAnsi" w:hAnsiTheme="majorHAnsi" w:cstheme="majorHAnsi"/>
                <w:bCs/>
                <w:sz w:val="22"/>
                <w:szCs w:val="22"/>
              </w:rPr>
              <w:t>learning</w:t>
            </w:r>
            <w:proofErr w:type="spellEnd"/>
            <w:r w:rsidRPr="00A55EC3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 </w:t>
            </w:r>
            <w:proofErr w:type="spellStart"/>
            <w:r w:rsidRPr="00A55EC3">
              <w:rPr>
                <w:rFonts w:asciiTheme="majorHAnsi" w:hAnsiTheme="majorHAnsi" w:cstheme="majorHAnsi"/>
                <w:bCs/>
                <w:sz w:val="22"/>
                <w:szCs w:val="22"/>
              </w:rPr>
              <w:t>process</w:t>
            </w:r>
            <w:proofErr w:type="spellEnd"/>
            <w:r w:rsidRPr="00A55EC3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 </w:t>
            </w:r>
            <w:proofErr w:type="spellStart"/>
            <w:r w:rsidRPr="00A55EC3">
              <w:rPr>
                <w:rFonts w:asciiTheme="majorHAnsi" w:hAnsiTheme="majorHAnsi" w:cstheme="majorHAnsi"/>
                <w:bCs/>
                <w:sz w:val="22"/>
                <w:szCs w:val="22"/>
              </w:rPr>
              <w:t>about</w:t>
            </w:r>
            <w:proofErr w:type="spellEnd"/>
            <w:r w:rsidRPr="00A55EC3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 </w:t>
            </w:r>
            <w:proofErr w:type="spellStart"/>
            <w:r w:rsidRPr="00A55EC3">
              <w:rPr>
                <w:rFonts w:asciiTheme="majorHAnsi" w:hAnsiTheme="majorHAnsi" w:cstheme="majorHAnsi"/>
                <w:bCs/>
                <w:sz w:val="22"/>
                <w:szCs w:val="22"/>
              </w:rPr>
              <w:t>the</w:t>
            </w:r>
            <w:proofErr w:type="spellEnd"/>
            <w:r w:rsidRPr="00A55EC3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 </w:t>
            </w:r>
            <w:proofErr w:type="spellStart"/>
            <w:r w:rsidRPr="00A55EC3">
              <w:rPr>
                <w:rFonts w:asciiTheme="majorHAnsi" w:hAnsiTheme="majorHAnsi" w:cstheme="majorHAnsi"/>
                <w:bCs/>
                <w:sz w:val="22"/>
                <w:szCs w:val="22"/>
              </w:rPr>
              <w:t>theoretical</w:t>
            </w:r>
            <w:proofErr w:type="spellEnd"/>
            <w:r w:rsidRPr="00A55EC3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 </w:t>
            </w:r>
            <w:proofErr w:type="spellStart"/>
            <w:r w:rsidRPr="00A55EC3">
              <w:rPr>
                <w:rFonts w:asciiTheme="majorHAnsi" w:hAnsiTheme="majorHAnsi" w:cstheme="majorHAnsi"/>
                <w:bCs/>
                <w:sz w:val="22"/>
                <w:szCs w:val="22"/>
              </w:rPr>
              <w:t>knowledge</w:t>
            </w:r>
            <w:proofErr w:type="spellEnd"/>
            <w:r w:rsidRPr="00A55EC3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 </w:t>
            </w:r>
            <w:proofErr w:type="spellStart"/>
            <w:r w:rsidRPr="00A55EC3">
              <w:rPr>
                <w:rFonts w:asciiTheme="majorHAnsi" w:hAnsiTheme="majorHAnsi" w:cstheme="majorHAnsi"/>
                <w:bCs/>
                <w:sz w:val="22"/>
                <w:szCs w:val="22"/>
              </w:rPr>
              <w:t>and</w:t>
            </w:r>
            <w:proofErr w:type="spellEnd"/>
            <w:r w:rsidRPr="00A55EC3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 </w:t>
            </w:r>
            <w:proofErr w:type="spellStart"/>
            <w:r w:rsidRPr="00A55EC3">
              <w:rPr>
                <w:rFonts w:asciiTheme="majorHAnsi" w:hAnsiTheme="majorHAnsi" w:cstheme="majorHAnsi"/>
                <w:bCs/>
                <w:sz w:val="22"/>
                <w:szCs w:val="22"/>
              </w:rPr>
              <w:t>the</w:t>
            </w:r>
            <w:proofErr w:type="spellEnd"/>
            <w:r w:rsidRPr="00A55EC3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 </w:t>
            </w:r>
            <w:proofErr w:type="spellStart"/>
            <w:r w:rsidRPr="00A55EC3">
              <w:rPr>
                <w:rFonts w:asciiTheme="majorHAnsi" w:hAnsiTheme="majorHAnsi" w:cstheme="majorHAnsi"/>
                <w:bCs/>
                <w:sz w:val="22"/>
                <w:szCs w:val="22"/>
              </w:rPr>
              <w:t>individual</w:t>
            </w:r>
            <w:proofErr w:type="spellEnd"/>
            <w:r w:rsidRPr="00A55EC3">
              <w:rPr>
                <w:rFonts w:asciiTheme="majorHAnsi" w:hAnsiTheme="majorHAnsi" w:cstheme="majorHAnsi"/>
                <w:bCs/>
                <w:sz w:val="22"/>
                <w:szCs w:val="22"/>
              </w:rPr>
              <w:t>,</w:t>
            </w:r>
          </w:p>
          <w:p w14:paraId="463F29E8" w14:textId="4E92702C" w:rsidR="00B02FB7" w:rsidRPr="009D121C" w:rsidRDefault="005D5A05" w:rsidP="00A55EC3">
            <w:pPr>
              <w:pStyle w:val="Odstavekseznama"/>
              <w:numPr>
                <w:ilvl w:val="0"/>
                <w:numId w:val="42"/>
              </w:numPr>
              <w:ind w:left="597" w:hanging="426"/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A55EC3">
              <w:rPr>
                <w:rFonts w:asciiTheme="majorHAnsi" w:hAnsiTheme="majorHAnsi" w:cstheme="majorHAnsi"/>
                <w:bCs/>
                <w:sz w:val="22"/>
                <w:szCs w:val="22"/>
              </w:rPr>
              <w:t>justif</w:t>
            </w:r>
            <w:r w:rsidR="00A55EC3" w:rsidRPr="00A55EC3">
              <w:rPr>
                <w:rFonts w:asciiTheme="majorHAnsi" w:hAnsiTheme="majorHAnsi" w:cstheme="majorHAnsi"/>
                <w:bCs/>
                <w:sz w:val="22"/>
                <w:szCs w:val="22"/>
              </w:rPr>
              <w:t>i</w:t>
            </w:r>
            <w:r w:rsidR="00BF2E46" w:rsidRPr="00A55EC3">
              <w:rPr>
                <w:rFonts w:asciiTheme="majorHAnsi" w:hAnsiTheme="majorHAnsi" w:cstheme="majorHAnsi"/>
                <w:bCs/>
                <w:sz w:val="22"/>
                <w:szCs w:val="22"/>
              </w:rPr>
              <w:t>es</w:t>
            </w:r>
            <w:proofErr w:type="spellEnd"/>
            <w:r w:rsidRPr="00A55EC3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 </w:t>
            </w:r>
            <w:proofErr w:type="spellStart"/>
            <w:r w:rsidRPr="00A55EC3">
              <w:rPr>
                <w:rFonts w:asciiTheme="majorHAnsi" w:hAnsiTheme="majorHAnsi" w:cstheme="majorHAnsi"/>
                <w:bCs/>
                <w:sz w:val="22"/>
                <w:szCs w:val="22"/>
              </w:rPr>
              <w:t>professional</w:t>
            </w:r>
            <w:proofErr w:type="spellEnd"/>
            <w:r w:rsidRPr="00A55EC3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 </w:t>
            </w:r>
            <w:proofErr w:type="spellStart"/>
            <w:r w:rsidRPr="00A55EC3">
              <w:rPr>
                <w:rFonts w:asciiTheme="majorHAnsi" w:hAnsiTheme="majorHAnsi" w:cstheme="majorHAnsi"/>
                <w:bCs/>
                <w:sz w:val="22"/>
                <w:szCs w:val="22"/>
              </w:rPr>
              <w:t>work</w:t>
            </w:r>
            <w:proofErr w:type="spellEnd"/>
            <w:r w:rsidRPr="00A55EC3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 </w:t>
            </w:r>
            <w:proofErr w:type="spellStart"/>
            <w:r w:rsidRPr="00A55EC3">
              <w:rPr>
                <w:rFonts w:asciiTheme="majorHAnsi" w:hAnsiTheme="majorHAnsi" w:cstheme="majorHAnsi"/>
                <w:bCs/>
                <w:sz w:val="22"/>
                <w:szCs w:val="22"/>
              </w:rPr>
              <w:t>with</w:t>
            </w:r>
            <w:proofErr w:type="spellEnd"/>
            <w:r w:rsidRPr="00A55EC3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 modern </w:t>
            </w:r>
            <w:proofErr w:type="spellStart"/>
            <w:r w:rsidRPr="00A55EC3">
              <w:rPr>
                <w:rFonts w:asciiTheme="majorHAnsi" w:hAnsiTheme="majorHAnsi" w:cstheme="majorHAnsi"/>
                <w:bCs/>
                <w:sz w:val="22"/>
                <w:szCs w:val="22"/>
              </w:rPr>
              <w:t>theoretical</w:t>
            </w:r>
            <w:proofErr w:type="spellEnd"/>
            <w:r w:rsidRPr="00A55EC3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 </w:t>
            </w:r>
            <w:proofErr w:type="spellStart"/>
            <w:r w:rsidRPr="00A55EC3">
              <w:rPr>
                <w:rFonts w:asciiTheme="majorHAnsi" w:hAnsiTheme="majorHAnsi" w:cstheme="majorHAnsi"/>
                <w:bCs/>
                <w:sz w:val="22"/>
                <w:szCs w:val="22"/>
              </w:rPr>
              <w:t>knowledge</w:t>
            </w:r>
            <w:proofErr w:type="spellEnd"/>
            <w:r w:rsidRPr="00A55EC3">
              <w:rPr>
                <w:rFonts w:asciiTheme="majorHAnsi" w:hAnsiTheme="majorHAnsi" w:cstheme="majorHAnsi"/>
                <w:bCs/>
                <w:sz w:val="22"/>
                <w:szCs w:val="22"/>
              </w:rPr>
              <w:t>.</w:t>
            </w:r>
          </w:p>
        </w:tc>
      </w:tr>
      <w:tr w:rsidR="00B02FB7" w:rsidRPr="009D121C" w14:paraId="3B7B4B86" w14:textId="77777777" w:rsidTr="2E7B2FC4">
        <w:trPr>
          <w:trHeight w:val="87"/>
        </w:trPr>
        <w:tc>
          <w:tcPr>
            <w:tcW w:w="472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FF5F2" w14:textId="77777777" w:rsidR="00B02FB7" w:rsidRPr="009D121C" w:rsidRDefault="00B02FB7" w:rsidP="004632A0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630AD66" w14:textId="77777777" w:rsidR="00B02FB7" w:rsidRPr="009D121C" w:rsidRDefault="00B02FB7" w:rsidP="004632A0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29076" w14:textId="77777777" w:rsidR="00B02FB7" w:rsidRPr="009D121C" w:rsidRDefault="00B02FB7" w:rsidP="004632A0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B02FB7" w:rsidRPr="009D121C" w14:paraId="7790D959" w14:textId="77777777" w:rsidTr="2E7B2FC4">
        <w:tc>
          <w:tcPr>
            <w:tcW w:w="47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BA226A1" w14:textId="77777777" w:rsidR="00B02FB7" w:rsidRPr="009D121C" w:rsidRDefault="00B02FB7" w:rsidP="004632A0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0C73A756" w14:textId="77777777" w:rsidR="00B02FB7" w:rsidRPr="009D121C" w:rsidRDefault="00B02FB7" w:rsidP="004632A0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9D121C">
              <w:rPr>
                <w:rFonts w:asciiTheme="majorHAnsi" w:hAnsiTheme="majorHAnsi" w:cstheme="majorHAnsi"/>
                <w:b/>
                <w:sz w:val="22"/>
                <w:szCs w:val="22"/>
              </w:rPr>
              <w:t>Metode poučevanja in učenja:</w:t>
            </w:r>
          </w:p>
        </w:tc>
        <w:tc>
          <w:tcPr>
            <w:tcW w:w="142" w:type="dxa"/>
          </w:tcPr>
          <w:p w14:paraId="17AD93B2" w14:textId="77777777" w:rsidR="00B02FB7" w:rsidRPr="009D121C" w:rsidRDefault="00B02FB7" w:rsidP="004632A0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0DE4B5B7" w14:textId="77777777" w:rsidR="00B02FB7" w:rsidRPr="009D121C" w:rsidRDefault="00B02FB7" w:rsidP="004632A0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6204FF1" w14:textId="77777777" w:rsidR="00B02FB7" w:rsidRPr="009D121C" w:rsidRDefault="00B02FB7" w:rsidP="004632A0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7E385818" w14:textId="77777777" w:rsidR="00B02FB7" w:rsidRPr="009D121C" w:rsidRDefault="00B02FB7" w:rsidP="004632A0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proofErr w:type="spellStart"/>
            <w:r w:rsidRPr="009D121C">
              <w:rPr>
                <w:rFonts w:asciiTheme="majorHAnsi" w:hAnsiTheme="majorHAnsi" w:cstheme="majorHAnsi"/>
                <w:b/>
                <w:sz w:val="22"/>
                <w:szCs w:val="22"/>
              </w:rPr>
              <w:t>Learning</w:t>
            </w:r>
            <w:proofErr w:type="spellEnd"/>
            <w:r w:rsidRPr="009D121C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9D121C">
              <w:rPr>
                <w:rFonts w:asciiTheme="majorHAnsi" w:hAnsiTheme="majorHAnsi" w:cstheme="majorHAnsi"/>
                <w:b/>
                <w:sz w:val="22"/>
                <w:szCs w:val="22"/>
              </w:rPr>
              <w:t>and</w:t>
            </w:r>
            <w:proofErr w:type="spellEnd"/>
            <w:r w:rsidRPr="009D121C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9D121C">
              <w:rPr>
                <w:rFonts w:asciiTheme="majorHAnsi" w:hAnsiTheme="majorHAnsi" w:cstheme="majorHAnsi"/>
                <w:b/>
                <w:sz w:val="22"/>
                <w:szCs w:val="22"/>
              </w:rPr>
              <w:t>teaching</w:t>
            </w:r>
            <w:proofErr w:type="spellEnd"/>
            <w:r w:rsidRPr="009D121C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9D121C">
              <w:rPr>
                <w:rFonts w:asciiTheme="majorHAnsi" w:hAnsiTheme="majorHAnsi" w:cstheme="majorHAnsi"/>
                <w:b/>
                <w:sz w:val="22"/>
                <w:szCs w:val="22"/>
              </w:rPr>
              <w:t>methods</w:t>
            </w:r>
            <w:proofErr w:type="spellEnd"/>
            <w:r w:rsidRPr="009D121C">
              <w:rPr>
                <w:rFonts w:asciiTheme="majorHAnsi" w:hAnsiTheme="majorHAnsi" w:cstheme="majorHAnsi"/>
                <w:b/>
                <w:sz w:val="22"/>
                <w:szCs w:val="22"/>
              </w:rPr>
              <w:t>:</w:t>
            </w:r>
          </w:p>
        </w:tc>
      </w:tr>
      <w:tr w:rsidR="00B02FB7" w:rsidRPr="009D121C" w14:paraId="502B8408" w14:textId="77777777" w:rsidTr="2E7B2FC4">
        <w:trPr>
          <w:trHeight w:val="1120"/>
        </w:trPr>
        <w:tc>
          <w:tcPr>
            <w:tcW w:w="4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AC93E" w14:textId="77777777" w:rsidR="00B02FB7" w:rsidRPr="009D121C" w:rsidRDefault="00521B7D" w:rsidP="004632A0">
            <w:pPr>
              <w:pStyle w:val="Telobesedila2"/>
              <w:spacing w:after="0" w:line="240" w:lineRule="auto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9D121C">
              <w:rPr>
                <w:rFonts w:asciiTheme="majorHAnsi" w:hAnsiTheme="majorHAnsi" w:cstheme="majorHAnsi"/>
                <w:sz w:val="22"/>
                <w:szCs w:val="22"/>
              </w:rPr>
              <w:t>Predavanja se povezujejo z aktivnim samoizobraževanjem udeležencev programa  (seminarske vaje, osebna mapa, dnevnik razmišljanja) in z drugimi aktivnimi metodami učenja (diskusija, analiza, iniciativa, učenje z diskusijo …</w:t>
            </w:r>
            <w:r w:rsidR="00F0221C" w:rsidRPr="009D121C">
              <w:rPr>
                <w:rFonts w:asciiTheme="majorHAnsi" w:hAnsiTheme="majorHAnsi" w:cstheme="majorHAnsi"/>
                <w:sz w:val="22"/>
                <w:szCs w:val="22"/>
              </w:rPr>
              <w:t>).</w:t>
            </w:r>
            <w:r w:rsidR="00DC5EB3" w:rsidRPr="009D121C">
              <w:rPr>
                <w:rFonts w:asciiTheme="majorHAnsi" w:hAnsiTheme="majorHAnsi" w:cstheme="majorHAnsi"/>
                <w:sz w:val="22"/>
                <w:szCs w:val="22"/>
              </w:rPr>
              <w:t xml:space="preserve"> Vaje so tesno prepletene z uporabo digitalne tehnologije (aktivnosti, ki razvijajo digitalne spretnosti).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DBF0D7D" w14:textId="77777777" w:rsidR="00B02FB7" w:rsidRPr="009D121C" w:rsidRDefault="00B02FB7" w:rsidP="004632A0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48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8793A" w14:textId="77777777" w:rsidR="00B02FB7" w:rsidRPr="009D121C" w:rsidRDefault="00DC5EB3" w:rsidP="00125549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>The</w:t>
            </w:r>
            <w:proofErr w:type="spellEnd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>lectures</w:t>
            </w:r>
            <w:proofErr w:type="spellEnd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 xml:space="preserve"> are </w:t>
            </w:r>
            <w:proofErr w:type="spellStart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>connected</w:t>
            </w:r>
            <w:proofErr w:type="spellEnd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>with</w:t>
            </w:r>
            <w:proofErr w:type="spellEnd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>the</w:t>
            </w:r>
            <w:proofErr w:type="spellEnd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>active</w:t>
            </w:r>
            <w:proofErr w:type="spellEnd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>self-education</w:t>
            </w:r>
            <w:proofErr w:type="spellEnd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>of</w:t>
            </w:r>
            <w:proofErr w:type="spellEnd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>the</w:t>
            </w:r>
            <w:proofErr w:type="spellEnd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 xml:space="preserve"> program </w:t>
            </w:r>
            <w:proofErr w:type="spellStart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>participants</w:t>
            </w:r>
            <w:proofErr w:type="spellEnd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 xml:space="preserve"> (seminar </w:t>
            </w:r>
            <w:proofErr w:type="spellStart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>exercises</w:t>
            </w:r>
            <w:proofErr w:type="spellEnd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 xml:space="preserve">, personal </w:t>
            </w:r>
            <w:proofErr w:type="spellStart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>folder</w:t>
            </w:r>
            <w:proofErr w:type="spellEnd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 xml:space="preserve">, </w:t>
            </w:r>
            <w:proofErr w:type="spellStart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>reflection</w:t>
            </w:r>
            <w:proofErr w:type="spellEnd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>diary</w:t>
            </w:r>
            <w:proofErr w:type="spellEnd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 xml:space="preserve">) </w:t>
            </w:r>
            <w:proofErr w:type="spellStart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>and</w:t>
            </w:r>
            <w:proofErr w:type="spellEnd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>with</w:t>
            </w:r>
            <w:proofErr w:type="spellEnd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>other</w:t>
            </w:r>
            <w:proofErr w:type="spellEnd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>active</w:t>
            </w:r>
            <w:proofErr w:type="spellEnd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>learning</w:t>
            </w:r>
            <w:proofErr w:type="spellEnd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>methods</w:t>
            </w:r>
            <w:proofErr w:type="spellEnd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 xml:space="preserve"> (</w:t>
            </w:r>
            <w:proofErr w:type="spellStart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>discussion</w:t>
            </w:r>
            <w:proofErr w:type="spellEnd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 xml:space="preserve">, </w:t>
            </w:r>
            <w:proofErr w:type="spellStart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>analysis</w:t>
            </w:r>
            <w:proofErr w:type="spellEnd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 xml:space="preserve">, </w:t>
            </w:r>
            <w:proofErr w:type="spellStart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>initiative</w:t>
            </w:r>
            <w:proofErr w:type="spellEnd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 xml:space="preserve">, </w:t>
            </w:r>
            <w:proofErr w:type="spellStart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>learning</w:t>
            </w:r>
            <w:proofErr w:type="spellEnd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>through</w:t>
            </w:r>
            <w:proofErr w:type="spellEnd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>discussion</w:t>
            </w:r>
            <w:proofErr w:type="spellEnd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 xml:space="preserve">...). </w:t>
            </w:r>
            <w:proofErr w:type="spellStart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>The</w:t>
            </w:r>
            <w:proofErr w:type="spellEnd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>exercises</w:t>
            </w:r>
            <w:proofErr w:type="spellEnd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 xml:space="preserve"> are </w:t>
            </w:r>
            <w:proofErr w:type="spellStart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>closely</w:t>
            </w:r>
            <w:proofErr w:type="spellEnd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>intertwined</w:t>
            </w:r>
            <w:proofErr w:type="spellEnd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>with</w:t>
            </w:r>
            <w:proofErr w:type="spellEnd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>the</w:t>
            </w:r>
            <w:proofErr w:type="spellEnd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>use</w:t>
            </w:r>
            <w:proofErr w:type="spellEnd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>of</w:t>
            </w:r>
            <w:proofErr w:type="spellEnd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>digital</w:t>
            </w:r>
            <w:proofErr w:type="spellEnd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>technology</w:t>
            </w:r>
            <w:proofErr w:type="spellEnd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 xml:space="preserve"> (</w:t>
            </w:r>
            <w:proofErr w:type="spellStart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>activities</w:t>
            </w:r>
            <w:proofErr w:type="spellEnd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>that</w:t>
            </w:r>
            <w:proofErr w:type="spellEnd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>develop</w:t>
            </w:r>
            <w:proofErr w:type="spellEnd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>digital</w:t>
            </w:r>
            <w:proofErr w:type="spellEnd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>skills</w:t>
            </w:r>
            <w:proofErr w:type="spellEnd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>).</w:t>
            </w:r>
          </w:p>
        </w:tc>
      </w:tr>
      <w:tr w:rsidR="00B02FB7" w:rsidRPr="009D121C" w14:paraId="776E3093" w14:textId="77777777" w:rsidTr="2E7B2FC4"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62F1B3" w14:textId="77777777" w:rsidR="00B02FB7" w:rsidRPr="009D121C" w:rsidRDefault="00B02FB7" w:rsidP="004632A0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063297F2" w14:textId="77777777" w:rsidR="00B02FB7" w:rsidRPr="009D121C" w:rsidRDefault="00B02FB7" w:rsidP="004632A0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9D121C">
              <w:rPr>
                <w:rFonts w:asciiTheme="majorHAnsi" w:hAnsiTheme="majorHAnsi" w:cstheme="majorHAnsi"/>
                <w:b/>
                <w:sz w:val="22"/>
                <w:szCs w:val="22"/>
              </w:rPr>
              <w:t>Načini ocenjevanja: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E51904" w14:textId="77777777" w:rsidR="00B02FB7" w:rsidRPr="009D121C" w:rsidRDefault="00B02FB7" w:rsidP="004632A0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9D121C">
              <w:rPr>
                <w:rFonts w:asciiTheme="majorHAnsi" w:hAnsiTheme="majorHAnsi" w:cstheme="majorHAnsi"/>
                <w:sz w:val="22"/>
                <w:szCs w:val="22"/>
              </w:rPr>
              <w:t>Delež (v %) /</w:t>
            </w:r>
          </w:p>
          <w:p w14:paraId="0E70967C" w14:textId="77777777" w:rsidR="00B02FB7" w:rsidRPr="009D121C" w:rsidRDefault="006377C8" w:rsidP="004632A0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proofErr w:type="spellStart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>Share</w:t>
            </w:r>
            <w:proofErr w:type="spellEnd"/>
            <w:r w:rsidR="00B02FB7" w:rsidRPr="009D121C">
              <w:rPr>
                <w:rFonts w:asciiTheme="majorHAnsi" w:hAnsiTheme="majorHAnsi" w:cstheme="majorHAnsi"/>
                <w:sz w:val="22"/>
                <w:szCs w:val="22"/>
              </w:rPr>
              <w:t xml:space="preserve"> (in %)</w:t>
            </w:r>
          </w:p>
        </w:tc>
        <w:tc>
          <w:tcPr>
            <w:tcW w:w="411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F2C34E" w14:textId="77777777" w:rsidR="00B02FB7" w:rsidRPr="009D121C" w:rsidRDefault="00B02FB7" w:rsidP="004632A0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4151B353" w14:textId="77777777" w:rsidR="00B02FB7" w:rsidRPr="009D121C" w:rsidRDefault="00B02FB7" w:rsidP="004632A0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proofErr w:type="spellStart"/>
            <w:r w:rsidRPr="009D121C">
              <w:rPr>
                <w:rFonts w:asciiTheme="majorHAnsi" w:hAnsiTheme="majorHAnsi" w:cstheme="majorHAnsi"/>
                <w:b/>
                <w:sz w:val="22"/>
                <w:szCs w:val="22"/>
              </w:rPr>
              <w:t>Assessment</w:t>
            </w:r>
            <w:proofErr w:type="spellEnd"/>
            <w:r w:rsidRPr="009D121C">
              <w:rPr>
                <w:rFonts w:asciiTheme="majorHAnsi" w:hAnsiTheme="majorHAnsi" w:cstheme="majorHAnsi"/>
                <w:b/>
                <w:sz w:val="22"/>
                <w:szCs w:val="22"/>
              </w:rPr>
              <w:t>:</w:t>
            </w:r>
          </w:p>
        </w:tc>
      </w:tr>
      <w:tr w:rsidR="006377C8" w:rsidRPr="009D121C" w14:paraId="094D6426" w14:textId="77777777" w:rsidTr="2E7B2FC4">
        <w:trPr>
          <w:trHeight w:val="558"/>
        </w:trPr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ABBCA" w14:textId="77777777" w:rsidR="00B02FB7" w:rsidRPr="009D121C" w:rsidRDefault="00B02FB7" w:rsidP="004632A0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9D121C">
              <w:rPr>
                <w:rFonts w:asciiTheme="majorHAnsi" w:hAnsiTheme="majorHAnsi" w:cstheme="majorHAnsi"/>
                <w:sz w:val="22"/>
                <w:szCs w:val="22"/>
              </w:rPr>
              <w:lastRenderedPageBreak/>
              <w:t>Način (pisni izpit, ustno izpraševanje, naloge, projekt)</w:t>
            </w:r>
          </w:p>
          <w:p w14:paraId="680A4E5D" w14:textId="77777777" w:rsidR="00B02FB7" w:rsidRPr="009D121C" w:rsidRDefault="00B02FB7" w:rsidP="004632A0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69637254" w14:textId="77777777" w:rsidR="004632A0" w:rsidRPr="009D121C" w:rsidRDefault="004632A0" w:rsidP="004632A0">
            <w:pPr>
              <w:pStyle w:val="Telobesedila"/>
              <w:spacing w:after="0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9D121C">
              <w:rPr>
                <w:rFonts w:asciiTheme="majorHAnsi" w:hAnsiTheme="majorHAnsi" w:cstheme="majorHAnsi"/>
                <w:sz w:val="22"/>
                <w:szCs w:val="22"/>
              </w:rPr>
              <w:t>Pisni izpit</w:t>
            </w:r>
          </w:p>
          <w:p w14:paraId="19219836" w14:textId="77777777" w:rsidR="00DC5EB3" w:rsidRPr="009D121C" w:rsidRDefault="00DC5EB3" w:rsidP="004632A0">
            <w:pPr>
              <w:pStyle w:val="Telobesedila"/>
              <w:spacing w:after="0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45E2B872" w14:textId="77777777" w:rsidR="004632A0" w:rsidRPr="009D121C" w:rsidRDefault="004632A0" w:rsidP="004632A0">
            <w:pPr>
              <w:pStyle w:val="Telobesedila"/>
              <w:spacing w:after="0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9D121C">
              <w:rPr>
                <w:rFonts w:asciiTheme="majorHAnsi" w:hAnsiTheme="majorHAnsi" w:cstheme="majorHAnsi"/>
                <w:sz w:val="22"/>
                <w:szCs w:val="22"/>
              </w:rPr>
              <w:t xml:space="preserve">Projektna naloga </w:t>
            </w:r>
          </w:p>
          <w:p w14:paraId="296FEF7D" w14:textId="77777777" w:rsidR="004632A0" w:rsidRPr="009D121C" w:rsidRDefault="004632A0" w:rsidP="004632A0">
            <w:pPr>
              <w:pStyle w:val="Telobesedila"/>
              <w:spacing w:after="0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415FDC8C" w14:textId="77777777" w:rsidR="00B02FB7" w:rsidRPr="009D121C" w:rsidRDefault="00521B7D" w:rsidP="004632A0">
            <w:pPr>
              <w:pStyle w:val="Telobesedila"/>
              <w:spacing w:after="0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9D121C">
              <w:rPr>
                <w:rFonts w:asciiTheme="majorHAnsi" w:hAnsiTheme="majorHAnsi" w:cstheme="majorHAnsi"/>
                <w:sz w:val="22"/>
                <w:szCs w:val="22"/>
              </w:rPr>
              <w:t xml:space="preserve">Pogoj za pristop k </w:t>
            </w:r>
            <w:r w:rsidR="00A57D0B" w:rsidRPr="009D121C">
              <w:rPr>
                <w:rFonts w:asciiTheme="majorHAnsi" w:hAnsiTheme="majorHAnsi" w:cstheme="majorHAnsi"/>
                <w:sz w:val="22"/>
                <w:szCs w:val="22"/>
              </w:rPr>
              <w:t xml:space="preserve">pisnemu </w:t>
            </w:r>
            <w:r w:rsidRPr="009D121C">
              <w:rPr>
                <w:rFonts w:asciiTheme="majorHAnsi" w:hAnsiTheme="majorHAnsi" w:cstheme="majorHAnsi"/>
                <w:sz w:val="22"/>
                <w:szCs w:val="22"/>
              </w:rPr>
              <w:t xml:space="preserve">izpitu je pozitivno opravljena </w:t>
            </w:r>
            <w:r w:rsidR="00F60630" w:rsidRPr="009D121C">
              <w:rPr>
                <w:rFonts w:asciiTheme="majorHAnsi" w:hAnsiTheme="majorHAnsi" w:cstheme="majorHAnsi"/>
                <w:sz w:val="22"/>
                <w:szCs w:val="22"/>
              </w:rPr>
              <w:t xml:space="preserve">projektna </w:t>
            </w:r>
            <w:r w:rsidRPr="009D121C">
              <w:rPr>
                <w:rFonts w:asciiTheme="majorHAnsi" w:hAnsiTheme="majorHAnsi" w:cstheme="majorHAnsi"/>
                <w:sz w:val="22"/>
                <w:szCs w:val="22"/>
              </w:rPr>
              <w:t xml:space="preserve">naloga s predstavitvijo ter izpolnjena osebna mapa oz. individualiziran program za </w:t>
            </w:r>
            <w:r w:rsidR="000F154A" w:rsidRPr="009D121C">
              <w:rPr>
                <w:rFonts w:asciiTheme="majorHAnsi" w:hAnsiTheme="majorHAnsi" w:cstheme="majorHAnsi"/>
                <w:sz w:val="22"/>
                <w:szCs w:val="22"/>
              </w:rPr>
              <w:t>dvojno izjemnega</w:t>
            </w:r>
            <w:r w:rsidRPr="009D121C">
              <w:rPr>
                <w:rFonts w:asciiTheme="majorHAnsi" w:hAnsiTheme="majorHAnsi" w:cstheme="majorHAnsi"/>
                <w:sz w:val="22"/>
                <w:szCs w:val="22"/>
              </w:rPr>
              <w:t xml:space="preserve"> učenca</w:t>
            </w:r>
            <w:r w:rsidR="00F60630" w:rsidRPr="009D121C">
              <w:rPr>
                <w:rFonts w:asciiTheme="majorHAnsi" w:hAnsiTheme="majorHAnsi" w:cstheme="majorHAnsi"/>
                <w:sz w:val="22"/>
                <w:szCs w:val="22"/>
              </w:rPr>
              <w:t>.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D6B04F" w14:textId="77777777" w:rsidR="004632A0" w:rsidRPr="009D121C" w:rsidRDefault="00521B7D" w:rsidP="004632A0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9D121C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</w:p>
          <w:p w14:paraId="7194DBDC" w14:textId="77777777" w:rsidR="00DC5EB3" w:rsidRPr="009D121C" w:rsidRDefault="00DC5EB3" w:rsidP="004632A0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769D0D3C" w14:textId="77777777" w:rsidR="00DC5EB3" w:rsidRPr="009D121C" w:rsidRDefault="00DC5EB3" w:rsidP="004632A0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69E6B82C" w14:textId="77777777" w:rsidR="004632A0" w:rsidRPr="009D121C" w:rsidRDefault="004632A0" w:rsidP="004632A0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9D121C">
              <w:rPr>
                <w:rFonts w:asciiTheme="majorHAnsi" w:hAnsiTheme="majorHAnsi" w:cstheme="majorHAnsi"/>
                <w:sz w:val="22"/>
                <w:szCs w:val="22"/>
              </w:rPr>
              <w:t>60 %</w:t>
            </w:r>
          </w:p>
          <w:p w14:paraId="54CD245A" w14:textId="77777777" w:rsidR="00DC5EB3" w:rsidRPr="009D121C" w:rsidRDefault="00DC5EB3" w:rsidP="004632A0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600060F2" w14:textId="77777777" w:rsidR="00521B7D" w:rsidRPr="009D121C" w:rsidRDefault="00F60630" w:rsidP="004632A0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9D121C">
              <w:rPr>
                <w:rFonts w:asciiTheme="majorHAnsi" w:hAnsiTheme="majorHAnsi" w:cstheme="majorHAnsi"/>
                <w:sz w:val="22"/>
                <w:szCs w:val="22"/>
              </w:rPr>
              <w:t>4</w:t>
            </w:r>
            <w:r w:rsidR="004632A0" w:rsidRPr="009D121C">
              <w:rPr>
                <w:rFonts w:asciiTheme="majorHAnsi" w:hAnsiTheme="majorHAnsi" w:cstheme="majorHAnsi"/>
                <w:sz w:val="22"/>
                <w:szCs w:val="22"/>
              </w:rPr>
              <w:t>0 %</w:t>
            </w:r>
          </w:p>
          <w:p w14:paraId="1231BE67" w14:textId="77777777" w:rsidR="00B02FB7" w:rsidRPr="009D121C" w:rsidRDefault="00B02FB7" w:rsidP="004632A0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36FEB5B0" w14:textId="77777777" w:rsidR="004632A0" w:rsidRPr="009D121C" w:rsidRDefault="004632A0" w:rsidP="004632A0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30D7AA69" w14:textId="77777777" w:rsidR="004632A0" w:rsidRPr="009D121C" w:rsidRDefault="004632A0" w:rsidP="004632A0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7196D064" w14:textId="77777777" w:rsidR="004632A0" w:rsidRPr="009D121C" w:rsidRDefault="004632A0" w:rsidP="004632A0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34FF1C98" w14:textId="77777777" w:rsidR="004632A0" w:rsidRPr="009D121C" w:rsidRDefault="004632A0" w:rsidP="004632A0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6D072C0D" w14:textId="77777777" w:rsidR="004632A0" w:rsidRPr="009D121C" w:rsidRDefault="004632A0" w:rsidP="004632A0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4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AC0B6" w14:textId="77777777" w:rsidR="00B02FB7" w:rsidRPr="009D121C" w:rsidRDefault="00B02FB7" w:rsidP="004632A0">
            <w:pPr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>Type</w:t>
            </w:r>
            <w:proofErr w:type="spellEnd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 xml:space="preserve"> (</w:t>
            </w:r>
            <w:proofErr w:type="spellStart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>examination</w:t>
            </w:r>
            <w:proofErr w:type="spellEnd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 xml:space="preserve">, oral, </w:t>
            </w:r>
            <w:proofErr w:type="spellStart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>coursework</w:t>
            </w:r>
            <w:proofErr w:type="spellEnd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 xml:space="preserve">, </w:t>
            </w:r>
            <w:proofErr w:type="spellStart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>project</w:t>
            </w:r>
            <w:proofErr w:type="spellEnd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>):</w:t>
            </w:r>
          </w:p>
          <w:p w14:paraId="48A21919" w14:textId="77777777" w:rsidR="007067EC" w:rsidRPr="009D121C" w:rsidRDefault="007067EC" w:rsidP="004632A0">
            <w:pPr>
              <w:rPr>
                <w:rFonts w:asciiTheme="majorHAnsi" w:hAnsiTheme="majorHAnsi" w:cstheme="majorHAnsi"/>
                <w:bCs/>
                <w:sz w:val="22"/>
                <w:szCs w:val="22"/>
              </w:rPr>
            </w:pPr>
          </w:p>
          <w:p w14:paraId="76ED042F" w14:textId="77777777" w:rsidR="007067EC" w:rsidRPr="009D121C" w:rsidRDefault="007067EC" w:rsidP="007067EC">
            <w:pPr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proofErr w:type="spellStart"/>
            <w:r w:rsidRPr="009D121C">
              <w:rPr>
                <w:rFonts w:asciiTheme="majorHAnsi" w:hAnsiTheme="majorHAnsi" w:cstheme="majorHAnsi"/>
                <w:bCs/>
                <w:sz w:val="22"/>
                <w:szCs w:val="22"/>
              </w:rPr>
              <w:t>Written</w:t>
            </w:r>
            <w:proofErr w:type="spellEnd"/>
            <w:r w:rsidRPr="009D121C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/oral </w:t>
            </w:r>
            <w:proofErr w:type="spellStart"/>
            <w:r w:rsidRPr="009D121C">
              <w:rPr>
                <w:rFonts w:asciiTheme="majorHAnsi" w:hAnsiTheme="majorHAnsi" w:cstheme="majorHAnsi"/>
                <w:bCs/>
                <w:sz w:val="22"/>
                <w:szCs w:val="22"/>
              </w:rPr>
              <w:t>exam</w:t>
            </w:r>
            <w:proofErr w:type="spellEnd"/>
          </w:p>
          <w:p w14:paraId="5EC6C680" w14:textId="77777777" w:rsidR="007067EC" w:rsidRPr="009D121C" w:rsidRDefault="007067EC" w:rsidP="007067EC">
            <w:pPr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9D121C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Project </w:t>
            </w:r>
            <w:proofErr w:type="spellStart"/>
            <w:r w:rsidRPr="009D121C">
              <w:rPr>
                <w:rFonts w:asciiTheme="majorHAnsi" w:hAnsiTheme="majorHAnsi" w:cstheme="majorHAnsi"/>
                <w:bCs/>
                <w:sz w:val="22"/>
                <w:szCs w:val="22"/>
              </w:rPr>
              <w:t>assignment</w:t>
            </w:r>
            <w:proofErr w:type="spellEnd"/>
            <w:r w:rsidRPr="009D121C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 </w:t>
            </w:r>
          </w:p>
          <w:p w14:paraId="6BD18F9B" w14:textId="77777777" w:rsidR="007067EC" w:rsidRPr="009D121C" w:rsidRDefault="007067EC" w:rsidP="007067EC">
            <w:pPr>
              <w:rPr>
                <w:rFonts w:asciiTheme="majorHAnsi" w:hAnsiTheme="majorHAnsi" w:cstheme="majorHAnsi"/>
                <w:bCs/>
                <w:sz w:val="22"/>
                <w:szCs w:val="22"/>
              </w:rPr>
            </w:pPr>
          </w:p>
          <w:p w14:paraId="3C416173" w14:textId="77777777" w:rsidR="007067EC" w:rsidRPr="009D121C" w:rsidRDefault="006377C8" w:rsidP="00125549">
            <w:pPr>
              <w:jc w:val="both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9D121C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A </w:t>
            </w:r>
            <w:proofErr w:type="spellStart"/>
            <w:r w:rsidRPr="009D121C">
              <w:rPr>
                <w:rFonts w:asciiTheme="majorHAnsi" w:hAnsiTheme="majorHAnsi" w:cstheme="majorHAnsi"/>
                <w:bCs/>
                <w:sz w:val="22"/>
                <w:szCs w:val="22"/>
              </w:rPr>
              <w:t>precondition</w:t>
            </w:r>
            <w:proofErr w:type="spellEnd"/>
            <w:r w:rsidRPr="009D121C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 </w:t>
            </w:r>
            <w:proofErr w:type="spellStart"/>
            <w:r w:rsidRPr="009D121C">
              <w:rPr>
                <w:rFonts w:asciiTheme="majorHAnsi" w:hAnsiTheme="majorHAnsi" w:cstheme="majorHAnsi"/>
                <w:bCs/>
                <w:sz w:val="22"/>
                <w:szCs w:val="22"/>
              </w:rPr>
              <w:t>for</w:t>
            </w:r>
            <w:proofErr w:type="spellEnd"/>
            <w:r w:rsidRPr="009D121C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 </w:t>
            </w:r>
            <w:proofErr w:type="spellStart"/>
            <w:r w:rsidRPr="009D121C">
              <w:rPr>
                <w:rFonts w:asciiTheme="majorHAnsi" w:hAnsiTheme="majorHAnsi" w:cstheme="majorHAnsi"/>
                <w:bCs/>
                <w:sz w:val="22"/>
                <w:szCs w:val="22"/>
              </w:rPr>
              <w:t>taking</w:t>
            </w:r>
            <w:proofErr w:type="spellEnd"/>
            <w:r w:rsidRPr="009D121C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 </w:t>
            </w:r>
            <w:proofErr w:type="spellStart"/>
            <w:r w:rsidRPr="009D121C">
              <w:rPr>
                <w:rFonts w:asciiTheme="majorHAnsi" w:hAnsiTheme="majorHAnsi" w:cstheme="majorHAnsi"/>
                <w:bCs/>
                <w:sz w:val="22"/>
                <w:szCs w:val="22"/>
              </w:rPr>
              <w:t>the</w:t>
            </w:r>
            <w:proofErr w:type="spellEnd"/>
            <w:r w:rsidRPr="009D121C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 </w:t>
            </w:r>
            <w:proofErr w:type="spellStart"/>
            <w:r w:rsidR="007067EC" w:rsidRPr="009D121C">
              <w:rPr>
                <w:rFonts w:asciiTheme="majorHAnsi" w:hAnsiTheme="majorHAnsi" w:cstheme="majorHAnsi"/>
                <w:bCs/>
                <w:sz w:val="22"/>
                <w:szCs w:val="22"/>
              </w:rPr>
              <w:t>written</w:t>
            </w:r>
            <w:proofErr w:type="spellEnd"/>
            <w:r w:rsidR="007067EC" w:rsidRPr="009D121C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/oral </w:t>
            </w:r>
            <w:proofErr w:type="spellStart"/>
            <w:r w:rsidR="007067EC" w:rsidRPr="009D121C">
              <w:rPr>
                <w:rFonts w:asciiTheme="majorHAnsi" w:hAnsiTheme="majorHAnsi" w:cstheme="majorHAnsi"/>
                <w:bCs/>
                <w:sz w:val="22"/>
                <w:szCs w:val="22"/>
              </w:rPr>
              <w:t>exam</w:t>
            </w:r>
            <w:proofErr w:type="spellEnd"/>
            <w:r w:rsidR="007067EC" w:rsidRPr="009D121C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 is a </w:t>
            </w:r>
            <w:proofErr w:type="spellStart"/>
            <w:r w:rsidR="007067EC" w:rsidRPr="009D121C">
              <w:rPr>
                <w:rFonts w:asciiTheme="majorHAnsi" w:hAnsiTheme="majorHAnsi" w:cstheme="majorHAnsi"/>
                <w:bCs/>
                <w:sz w:val="22"/>
                <w:szCs w:val="22"/>
              </w:rPr>
              <w:t>successful</w:t>
            </w:r>
            <w:r w:rsidRPr="009D121C">
              <w:rPr>
                <w:rFonts w:asciiTheme="majorHAnsi" w:hAnsiTheme="majorHAnsi" w:cstheme="majorHAnsi"/>
                <w:bCs/>
                <w:sz w:val="22"/>
                <w:szCs w:val="22"/>
              </w:rPr>
              <w:t>ly</w:t>
            </w:r>
            <w:proofErr w:type="spellEnd"/>
            <w:r w:rsidRPr="009D121C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 </w:t>
            </w:r>
            <w:proofErr w:type="spellStart"/>
            <w:r w:rsidRPr="009D121C">
              <w:rPr>
                <w:rFonts w:asciiTheme="majorHAnsi" w:hAnsiTheme="majorHAnsi" w:cstheme="majorHAnsi"/>
                <w:bCs/>
                <w:sz w:val="22"/>
                <w:szCs w:val="22"/>
              </w:rPr>
              <w:t>performed</w:t>
            </w:r>
            <w:proofErr w:type="spellEnd"/>
            <w:r w:rsidR="007067EC" w:rsidRPr="009D121C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 </w:t>
            </w:r>
            <w:proofErr w:type="spellStart"/>
            <w:r w:rsidR="007067EC" w:rsidRPr="009D121C">
              <w:rPr>
                <w:rFonts w:asciiTheme="majorHAnsi" w:hAnsiTheme="majorHAnsi" w:cstheme="majorHAnsi"/>
                <w:bCs/>
                <w:sz w:val="22"/>
                <w:szCs w:val="22"/>
              </w:rPr>
              <w:t>project</w:t>
            </w:r>
            <w:proofErr w:type="spellEnd"/>
            <w:r w:rsidR="007067EC" w:rsidRPr="009D121C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 </w:t>
            </w:r>
            <w:proofErr w:type="spellStart"/>
            <w:r w:rsidR="007067EC" w:rsidRPr="009D121C">
              <w:rPr>
                <w:rFonts w:asciiTheme="majorHAnsi" w:hAnsiTheme="majorHAnsi" w:cstheme="majorHAnsi"/>
                <w:bCs/>
                <w:sz w:val="22"/>
                <w:szCs w:val="22"/>
              </w:rPr>
              <w:t>assignment</w:t>
            </w:r>
            <w:proofErr w:type="spellEnd"/>
            <w:r w:rsidR="007067EC" w:rsidRPr="009D121C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 </w:t>
            </w:r>
            <w:proofErr w:type="spellStart"/>
            <w:r w:rsidR="007067EC" w:rsidRPr="009D121C">
              <w:rPr>
                <w:rFonts w:asciiTheme="majorHAnsi" w:hAnsiTheme="majorHAnsi" w:cstheme="majorHAnsi"/>
                <w:bCs/>
                <w:sz w:val="22"/>
                <w:szCs w:val="22"/>
              </w:rPr>
              <w:t>with</w:t>
            </w:r>
            <w:proofErr w:type="spellEnd"/>
            <w:r w:rsidR="007067EC" w:rsidRPr="009D121C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 </w:t>
            </w:r>
            <w:proofErr w:type="spellStart"/>
            <w:r w:rsidR="007067EC" w:rsidRPr="009D121C">
              <w:rPr>
                <w:rFonts w:asciiTheme="majorHAnsi" w:hAnsiTheme="majorHAnsi" w:cstheme="majorHAnsi"/>
                <w:bCs/>
                <w:sz w:val="22"/>
                <w:szCs w:val="22"/>
              </w:rPr>
              <w:t>presentation</w:t>
            </w:r>
            <w:proofErr w:type="spellEnd"/>
            <w:r w:rsidR="007067EC" w:rsidRPr="009D121C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 </w:t>
            </w:r>
            <w:proofErr w:type="spellStart"/>
            <w:r w:rsidR="007067EC" w:rsidRPr="009D121C">
              <w:rPr>
                <w:rFonts w:asciiTheme="majorHAnsi" w:hAnsiTheme="majorHAnsi" w:cstheme="majorHAnsi"/>
                <w:bCs/>
                <w:sz w:val="22"/>
                <w:szCs w:val="22"/>
              </w:rPr>
              <w:t>and</w:t>
            </w:r>
            <w:proofErr w:type="spellEnd"/>
            <w:r w:rsidR="007067EC" w:rsidRPr="009D121C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 a </w:t>
            </w:r>
            <w:proofErr w:type="spellStart"/>
            <w:r w:rsidR="007067EC" w:rsidRPr="009D121C">
              <w:rPr>
                <w:rFonts w:asciiTheme="majorHAnsi" w:hAnsiTheme="majorHAnsi" w:cstheme="majorHAnsi"/>
                <w:bCs/>
                <w:sz w:val="22"/>
                <w:szCs w:val="22"/>
              </w:rPr>
              <w:t>completed</w:t>
            </w:r>
            <w:proofErr w:type="spellEnd"/>
            <w:r w:rsidR="007067EC" w:rsidRPr="009D121C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 personal </w:t>
            </w:r>
            <w:proofErr w:type="spellStart"/>
            <w:r w:rsidR="007067EC" w:rsidRPr="009D121C">
              <w:rPr>
                <w:rFonts w:asciiTheme="majorHAnsi" w:hAnsiTheme="majorHAnsi" w:cstheme="majorHAnsi"/>
                <w:bCs/>
                <w:sz w:val="22"/>
                <w:szCs w:val="22"/>
              </w:rPr>
              <w:t>folder</w:t>
            </w:r>
            <w:proofErr w:type="spellEnd"/>
            <w:r w:rsidR="007067EC" w:rsidRPr="009D121C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 </w:t>
            </w:r>
            <w:proofErr w:type="spellStart"/>
            <w:r w:rsidR="007067EC" w:rsidRPr="009D121C">
              <w:rPr>
                <w:rFonts w:asciiTheme="majorHAnsi" w:hAnsiTheme="majorHAnsi" w:cstheme="majorHAnsi"/>
                <w:bCs/>
                <w:sz w:val="22"/>
                <w:szCs w:val="22"/>
              </w:rPr>
              <w:t>or</w:t>
            </w:r>
            <w:proofErr w:type="spellEnd"/>
            <w:r w:rsidR="007067EC" w:rsidRPr="009D121C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 </w:t>
            </w:r>
            <w:proofErr w:type="spellStart"/>
            <w:r w:rsidR="007067EC" w:rsidRPr="009D121C">
              <w:rPr>
                <w:rFonts w:asciiTheme="majorHAnsi" w:hAnsiTheme="majorHAnsi" w:cstheme="majorHAnsi"/>
                <w:bCs/>
                <w:sz w:val="22"/>
                <w:szCs w:val="22"/>
              </w:rPr>
              <w:t>individualised</w:t>
            </w:r>
            <w:proofErr w:type="spellEnd"/>
            <w:r w:rsidR="007067EC" w:rsidRPr="009D121C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 </w:t>
            </w:r>
            <w:proofErr w:type="spellStart"/>
            <w:r w:rsidR="007067EC" w:rsidRPr="009D121C">
              <w:rPr>
                <w:rFonts w:asciiTheme="majorHAnsi" w:hAnsiTheme="majorHAnsi" w:cstheme="majorHAnsi"/>
                <w:bCs/>
                <w:sz w:val="22"/>
                <w:szCs w:val="22"/>
              </w:rPr>
              <w:t>programme</w:t>
            </w:r>
            <w:proofErr w:type="spellEnd"/>
            <w:r w:rsidR="007067EC" w:rsidRPr="009D121C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 </w:t>
            </w:r>
            <w:proofErr w:type="spellStart"/>
            <w:r w:rsidR="007067EC" w:rsidRPr="009D121C">
              <w:rPr>
                <w:rFonts w:asciiTheme="majorHAnsi" w:hAnsiTheme="majorHAnsi" w:cstheme="majorHAnsi"/>
                <w:bCs/>
                <w:sz w:val="22"/>
                <w:szCs w:val="22"/>
              </w:rPr>
              <w:t>for</w:t>
            </w:r>
            <w:proofErr w:type="spellEnd"/>
            <w:r w:rsidR="007067EC" w:rsidRPr="009D121C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 </w:t>
            </w:r>
            <w:r w:rsidRPr="009D121C">
              <w:rPr>
                <w:rFonts w:asciiTheme="majorHAnsi" w:hAnsiTheme="majorHAnsi" w:cstheme="majorHAnsi"/>
                <w:bCs/>
                <w:sz w:val="22"/>
                <w:szCs w:val="22"/>
              </w:rPr>
              <w:t>a</w:t>
            </w:r>
            <w:r w:rsidR="007067EC" w:rsidRPr="009D121C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 </w:t>
            </w:r>
            <w:proofErr w:type="spellStart"/>
            <w:r w:rsidR="007067EC" w:rsidRPr="009D121C">
              <w:rPr>
                <w:rFonts w:asciiTheme="majorHAnsi" w:hAnsiTheme="majorHAnsi" w:cstheme="majorHAnsi"/>
                <w:bCs/>
                <w:sz w:val="22"/>
                <w:szCs w:val="22"/>
              </w:rPr>
              <w:t>twice-exceptional</w:t>
            </w:r>
            <w:proofErr w:type="spellEnd"/>
            <w:r w:rsidR="007067EC" w:rsidRPr="009D121C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 </w:t>
            </w:r>
            <w:proofErr w:type="spellStart"/>
            <w:r w:rsidR="007067EC" w:rsidRPr="009D121C">
              <w:rPr>
                <w:rFonts w:asciiTheme="majorHAnsi" w:hAnsiTheme="majorHAnsi" w:cstheme="majorHAnsi"/>
                <w:bCs/>
                <w:sz w:val="22"/>
                <w:szCs w:val="22"/>
              </w:rPr>
              <w:t>student</w:t>
            </w:r>
            <w:proofErr w:type="spellEnd"/>
            <w:r w:rsidR="007067EC" w:rsidRPr="009D121C">
              <w:rPr>
                <w:rFonts w:asciiTheme="majorHAnsi" w:hAnsiTheme="majorHAnsi" w:cstheme="majorHAnsi"/>
                <w:bCs/>
                <w:sz w:val="22"/>
                <w:szCs w:val="22"/>
              </w:rPr>
              <w:t>.</w:t>
            </w:r>
          </w:p>
        </w:tc>
      </w:tr>
      <w:tr w:rsidR="00B02FB7" w:rsidRPr="009D121C" w14:paraId="6654BC32" w14:textId="77777777" w:rsidTr="2E7B2FC4">
        <w:tc>
          <w:tcPr>
            <w:tcW w:w="969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38601FE" w14:textId="77777777" w:rsidR="00B02FB7" w:rsidRPr="009D121C" w:rsidRDefault="00B02FB7" w:rsidP="004632A0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685ADFE3" w14:textId="77777777" w:rsidR="00B02FB7" w:rsidRPr="009D121C" w:rsidRDefault="00B02FB7" w:rsidP="004632A0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9D121C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Reference nosilca / </w:t>
            </w:r>
            <w:proofErr w:type="spellStart"/>
            <w:r w:rsidRPr="009D121C">
              <w:rPr>
                <w:rFonts w:asciiTheme="majorHAnsi" w:hAnsiTheme="majorHAnsi" w:cstheme="majorHAnsi"/>
                <w:b/>
                <w:sz w:val="22"/>
                <w:szCs w:val="22"/>
              </w:rPr>
              <w:t>Lecturer's</w:t>
            </w:r>
            <w:proofErr w:type="spellEnd"/>
            <w:r w:rsidRPr="009D121C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9D121C">
              <w:rPr>
                <w:rFonts w:asciiTheme="majorHAnsi" w:hAnsiTheme="majorHAnsi" w:cstheme="majorHAnsi"/>
                <w:b/>
                <w:sz w:val="22"/>
                <w:szCs w:val="22"/>
              </w:rPr>
              <w:t>references</w:t>
            </w:r>
            <w:proofErr w:type="spellEnd"/>
            <w:r w:rsidRPr="009D121C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: </w:t>
            </w:r>
          </w:p>
        </w:tc>
      </w:tr>
      <w:tr w:rsidR="00B02FB7" w:rsidRPr="009D121C" w14:paraId="0F3CABC7" w14:textId="77777777" w:rsidTr="2E7B2FC4">
        <w:trPr>
          <w:trHeight w:val="103"/>
        </w:trPr>
        <w:tc>
          <w:tcPr>
            <w:tcW w:w="9690" w:type="dxa"/>
            <w:gridSpan w:val="7"/>
          </w:tcPr>
          <w:p w14:paraId="5B08B5D1" w14:textId="77777777" w:rsidR="00B02FB7" w:rsidRPr="009D121C" w:rsidRDefault="00B02FB7" w:rsidP="004632A0">
            <w:pP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</w:tr>
      <w:tr w:rsidR="004632A0" w:rsidRPr="009D121C" w14:paraId="3AD89997" w14:textId="77777777" w:rsidTr="00427EB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gridAfter w:val="1"/>
          <w:wAfter w:w="525" w:type="dxa"/>
          <w:trHeight w:val="1550"/>
        </w:trPr>
        <w:tc>
          <w:tcPr>
            <w:tcW w:w="91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EB4AB" w14:textId="77777777" w:rsidR="00177104" w:rsidRPr="009D121C" w:rsidRDefault="00177104" w:rsidP="00177104">
            <w:pPr>
              <w:pStyle w:val="Odstavekseznama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6043C59E" w14:textId="77777777" w:rsidR="00177104" w:rsidRPr="009D121C" w:rsidRDefault="00177104" w:rsidP="00177104">
            <w:pPr>
              <w:numPr>
                <w:ilvl w:val="0"/>
                <w:numId w:val="41"/>
              </w:numPr>
              <w:autoSpaceDE w:val="0"/>
              <w:autoSpaceDN w:val="0"/>
              <w:adjustRightInd w:val="0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9D121C">
              <w:rPr>
                <w:rFonts w:asciiTheme="majorHAnsi" w:hAnsiTheme="majorHAnsi" w:cstheme="majorHAnsi"/>
                <w:sz w:val="22"/>
                <w:szCs w:val="22"/>
              </w:rPr>
              <w:t>G</w:t>
            </w:r>
            <w:r w:rsidR="00AA1D61" w:rsidRPr="009D121C">
              <w:rPr>
                <w:rFonts w:asciiTheme="majorHAnsi" w:hAnsiTheme="majorHAnsi" w:cstheme="majorHAnsi"/>
                <w:sz w:val="22"/>
                <w:szCs w:val="22"/>
              </w:rPr>
              <w:t>orela</w:t>
            </w:r>
            <w:r w:rsidRPr="009D121C">
              <w:rPr>
                <w:rFonts w:asciiTheme="majorHAnsi" w:hAnsiTheme="majorHAnsi" w:cstheme="majorHAnsi"/>
                <w:sz w:val="22"/>
                <w:szCs w:val="22"/>
              </w:rPr>
              <w:t xml:space="preserve">, K., </w:t>
            </w:r>
            <w:r w:rsidR="00AA1D61" w:rsidRPr="009D121C">
              <w:rPr>
                <w:rFonts w:asciiTheme="majorHAnsi" w:hAnsiTheme="majorHAnsi" w:cstheme="majorHAnsi"/>
                <w:sz w:val="22"/>
                <w:szCs w:val="22"/>
              </w:rPr>
              <w:t>Kukanja Gabrijelčič</w:t>
            </w:r>
            <w:r w:rsidRPr="009D121C">
              <w:rPr>
                <w:rFonts w:asciiTheme="majorHAnsi" w:hAnsiTheme="majorHAnsi" w:cstheme="majorHAnsi"/>
                <w:sz w:val="22"/>
                <w:szCs w:val="22"/>
              </w:rPr>
              <w:t xml:space="preserve">, M. (2021). </w:t>
            </w:r>
            <w:proofErr w:type="spellStart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>Parents</w:t>
            </w:r>
            <w:proofErr w:type="spellEnd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>nominating</w:t>
            </w:r>
            <w:proofErr w:type="spellEnd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>gifted</w:t>
            </w:r>
            <w:proofErr w:type="spellEnd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>children</w:t>
            </w:r>
            <w:proofErr w:type="spellEnd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 xml:space="preserve"> in </w:t>
            </w:r>
            <w:proofErr w:type="spellStart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>their</w:t>
            </w:r>
            <w:proofErr w:type="spellEnd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>early</w:t>
            </w:r>
            <w:proofErr w:type="spellEnd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>years</w:t>
            </w:r>
            <w:proofErr w:type="spellEnd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 xml:space="preserve">: </w:t>
            </w:r>
            <w:proofErr w:type="spellStart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>the</w:t>
            </w:r>
            <w:proofErr w:type="spellEnd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>case</w:t>
            </w:r>
            <w:proofErr w:type="spellEnd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>of</w:t>
            </w:r>
            <w:proofErr w:type="spellEnd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>Slovenia</w:t>
            </w:r>
            <w:proofErr w:type="spellEnd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 xml:space="preserve">. </w:t>
            </w:r>
            <w:proofErr w:type="spellStart"/>
            <w:r w:rsidRPr="009D121C">
              <w:rPr>
                <w:rFonts w:asciiTheme="majorHAnsi" w:hAnsiTheme="majorHAnsi" w:cstheme="majorHAnsi"/>
                <w:i/>
                <w:sz w:val="22"/>
                <w:szCs w:val="22"/>
              </w:rPr>
              <w:t>The</w:t>
            </w:r>
            <w:proofErr w:type="spellEnd"/>
            <w:r w:rsidRPr="009D121C">
              <w:rPr>
                <w:rFonts w:asciiTheme="majorHAnsi" w:hAnsiTheme="majorHAnsi" w:cstheme="majorHAnsi"/>
                <w:i/>
                <w:sz w:val="22"/>
                <w:szCs w:val="22"/>
              </w:rPr>
              <w:t xml:space="preserve"> </w:t>
            </w:r>
            <w:proofErr w:type="spellStart"/>
            <w:r w:rsidRPr="009D121C">
              <w:rPr>
                <w:rFonts w:asciiTheme="majorHAnsi" w:hAnsiTheme="majorHAnsi" w:cstheme="majorHAnsi"/>
                <w:i/>
                <w:sz w:val="22"/>
                <w:szCs w:val="22"/>
              </w:rPr>
              <w:t>new</w:t>
            </w:r>
            <w:proofErr w:type="spellEnd"/>
            <w:r w:rsidRPr="009D121C">
              <w:rPr>
                <w:rFonts w:asciiTheme="majorHAnsi" w:hAnsiTheme="majorHAnsi" w:cstheme="majorHAnsi"/>
                <w:i/>
                <w:sz w:val="22"/>
                <w:szCs w:val="22"/>
              </w:rPr>
              <w:t xml:space="preserve"> </w:t>
            </w:r>
            <w:proofErr w:type="spellStart"/>
            <w:r w:rsidRPr="009D121C">
              <w:rPr>
                <w:rFonts w:asciiTheme="majorHAnsi" w:hAnsiTheme="majorHAnsi" w:cstheme="majorHAnsi"/>
                <w:i/>
                <w:sz w:val="22"/>
                <w:szCs w:val="22"/>
              </w:rPr>
              <w:t>educational</w:t>
            </w:r>
            <w:proofErr w:type="spellEnd"/>
            <w:r w:rsidRPr="009D121C">
              <w:rPr>
                <w:rFonts w:asciiTheme="majorHAnsi" w:hAnsiTheme="majorHAnsi" w:cstheme="majorHAnsi"/>
                <w:i/>
                <w:sz w:val="22"/>
                <w:szCs w:val="22"/>
              </w:rPr>
              <w:t xml:space="preserve"> </w:t>
            </w:r>
            <w:proofErr w:type="spellStart"/>
            <w:r w:rsidRPr="009D121C">
              <w:rPr>
                <w:rFonts w:asciiTheme="majorHAnsi" w:hAnsiTheme="majorHAnsi" w:cstheme="majorHAnsi"/>
                <w:i/>
                <w:sz w:val="22"/>
                <w:szCs w:val="22"/>
              </w:rPr>
              <w:t>review</w:t>
            </w:r>
            <w:proofErr w:type="spellEnd"/>
            <w:r w:rsidRPr="009D121C">
              <w:rPr>
                <w:rFonts w:asciiTheme="majorHAnsi" w:hAnsiTheme="majorHAnsi" w:cstheme="majorHAnsi"/>
                <w:i/>
                <w:sz w:val="22"/>
                <w:szCs w:val="22"/>
              </w:rPr>
              <w:t>, 66</w:t>
            </w:r>
            <w:r w:rsidRPr="009D121C">
              <w:rPr>
                <w:rFonts w:asciiTheme="majorHAnsi" w:hAnsiTheme="majorHAnsi" w:cstheme="majorHAnsi"/>
                <w:sz w:val="22"/>
                <w:szCs w:val="22"/>
              </w:rPr>
              <w:t xml:space="preserve"> ( 4), 170</w:t>
            </w:r>
            <w:r w:rsidR="00AA1D61" w:rsidRPr="009D121C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r w:rsidR="00AA1D61" w:rsidRPr="009D121C">
              <w:rPr>
                <w:rFonts w:asciiTheme="majorHAnsi" w:hAnsiTheme="majorHAnsi" w:cstheme="majorHAnsi"/>
                <w:b/>
                <w:sz w:val="22"/>
                <w:szCs w:val="22"/>
              </w:rPr>
              <w:t>–</w:t>
            </w:r>
            <w:r w:rsidRPr="009D121C">
              <w:rPr>
                <w:rFonts w:asciiTheme="majorHAnsi" w:hAnsiTheme="majorHAnsi" w:cstheme="majorHAnsi"/>
                <w:sz w:val="22"/>
                <w:szCs w:val="22"/>
              </w:rPr>
              <w:t>181.</w:t>
            </w:r>
          </w:p>
          <w:p w14:paraId="55E64F6A" w14:textId="77777777" w:rsidR="00177104" w:rsidRPr="009D121C" w:rsidRDefault="00177104" w:rsidP="00177104">
            <w:pPr>
              <w:numPr>
                <w:ilvl w:val="0"/>
                <w:numId w:val="41"/>
              </w:numPr>
              <w:autoSpaceDE w:val="0"/>
              <w:autoSpaceDN w:val="0"/>
              <w:adjustRightInd w:val="0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9D121C">
              <w:rPr>
                <w:rFonts w:asciiTheme="majorHAnsi" w:hAnsiTheme="majorHAnsi" w:cstheme="majorHAnsi"/>
                <w:sz w:val="22"/>
                <w:szCs w:val="22"/>
              </w:rPr>
              <w:t xml:space="preserve">Kukanja Gabrijelčič, M., Šavs, E., Nemec, T. (2023). Kognitivna učinkovitost slovenskih, indijskih in gambijskih nadarjenih učencev pri reševanju miselnih nalog. </w:t>
            </w:r>
            <w:r w:rsidRPr="009D121C">
              <w:rPr>
                <w:rFonts w:asciiTheme="majorHAnsi" w:hAnsiTheme="majorHAnsi" w:cstheme="majorHAnsi"/>
                <w:i/>
                <w:sz w:val="22"/>
                <w:szCs w:val="22"/>
              </w:rPr>
              <w:t xml:space="preserve">Revija za elementarno izobraževanje, 16 </w:t>
            </w:r>
            <w:r w:rsidRPr="009D121C">
              <w:rPr>
                <w:rFonts w:asciiTheme="majorHAnsi" w:hAnsiTheme="majorHAnsi" w:cstheme="majorHAnsi"/>
                <w:sz w:val="22"/>
                <w:szCs w:val="22"/>
              </w:rPr>
              <w:t>(2), 147</w:t>
            </w:r>
            <w:r w:rsidR="00AA1D61" w:rsidRPr="009D121C">
              <w:rPr>
                <w:rFonts w:asciiTheme="majorHAnsi" w:hAnsiTheme="majorHAnsi" w:cstheme="majorHAnsi"/>
                <w:b/>
                <w:sz w:val="22"/>
                <w:szCs w:val="22"/>
              </w:rPr>
              <w:t>–</w:t>
            </w:r>
            <w:r w:rsidRPr="009D121C">
              <w:rPr>
                <w:rFonts w:asciiTheme="majorHAnsi" w:hAnsiTheme="majorHAnsi" w:cstheme="majorHAnsi"/>
                <w:sz w:val="22"/>
                <w:szCs w:val="22"/>
              </w:rPr>
              <w:t>167.</w:t>
            </w:r>
          </w:p>
          <w:p w14:paraId="73792C94" w14:textId="77777777" w:rsidR="00177104" w:rsidRPr="009D121C" w:rsidRDefault="00177104" w:rsidP="00177104">
            <w:pPr>
              <w:numPr>
                <w:ilvl w:val="0"/>
                <w:numId w:val="41"/>
              </w:numPr>
              <w:autoSpaceDE w:val="0"/>
              <w:autoSpaceDN w:val="0"/>
              <w:adjustRightInd w:val="0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9D121C">
              <w:rPr>
                <w:rFonts w:asciiTheme="majorHAnsi" w:hAnsiTheme="majorHAnsi" w:cstheme="majorHAnsi"/>
                <w:sz w:val="22"/>
                <w:szCs w:val="22"/>
              </w:rPr>
              <w:t xml:space="preserve">Željeznov Seničar, M., </w:t>
            </w:r>
            <w:proofErr w:type="spellStart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>Pangrčič</w:t>
            </w:r>
            <w:proofErr w:type="spellEnd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 xml:space="preserve">, P., Kukanja Gabrijelčič, M. (2021). </w:t>
            </w:r>
            <w:proofErr w:type="spellStart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>Challenges</w:t>
            </w:r>
            <w:proofErr w:type="spellEnd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 xml:space="preserve"> in </w:t>
            </w:r>
            <w:proofErr w:type="spellStart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>gifted</w:t>
            </w:r>
            <w:proofErr w:type="spellEnd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>education</w:t>
            </w:r>
            <w:proofErr w:type="spellEnd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 xml:space="preserve"> in Slovenia. V </w:t>
            </w:r>
            <w:r w:rsidR="00AA1D61" w:rsidRPr="009D121C">
              <w:rPr>
                <w:rFonts w:asciiTheme="majorHAnsi" w:hAnsiTheme="majorHAnsi" w:cstheme="majorHAnsi"/>
                <w:sz w:val="22"/>
                <w:szCs w:val="22"/>
              </w:rPr>
              <w:t xml:space="preserve">C. J. </w:t>
            </w:r>
            <w:proofErr w:type="spellStart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>Mcdermott</w:t>
            </w:r>
            <w:proofErr w:type="spellEnd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r w:rsidR="00AA1D61" w:rsidRPr="009D121C">
              <w:rPr>
                <w:rFonts w:asciiTheme="majorHAnsi" w:hAnsiTheme="majorHAnsi" w:cstheme="majorHAnsi"/>
                <w:sz w:val="22"/>
                <w:szCs w:val="22"/>
              </w:rPr>
              <w:t>in</w:t>
            </w:r>
            <w:r w:rsidRPr="009D121C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r w:rsidR="00AA1D61" w:rsidRPr="009D121C">
              <w:rPr>
                <w:rFonts w:asciiTheme="majorHAnsi" w:hAnsiTheme="majorHAnsi" w:cstheme="majorHAnsi"/>
                <w:sz w:val="22"/>
                <w:szCs w:val="22"/>
              </w:rPr>
              <w:t xml:space="preserve">A. </w:t>
            </w:r>
            <w:r w:rsidRPr="009D121C">
              <w:rPr>
                <w:rFonts w:asciiTheme="majorHAnsi" w:hAnsiTheme="majorHAnsi" w:cstheme="majorHAnsi"/>
                <w:sz w:val="22"/>
                <w:szCs w:val="22"/>
              </w:rPr>
              <w:t>Kožuh, A. (ur.)</w:t>
            </w:r>
            <w:r w:rsidR="00AA1D61" w:rsidRPr="009D121C">
              <w:rPr>
                <w:rFonts w:asciiTheme="majorHAnsi" w:hAnsiTheme="majorHAnsi" w:cstheme="majorHAnsi"/>
                <w:sz w:val="22"/>
                <w:szCs w:val="22"/>
              </w:rPr>
              <w:t>,</w:t>
            </w:r>
            <w:r w:rsidRPr="009D121C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9D121C">
              <w:rPr>
                <w:rFonts w:asciiTheme="majorHAnsi" w:hAnsiTheme="majorHAnsi" w:cstheme="majorHAnsi"/>
                <w:i/>
                <w:sz w:val="22"/>
                <w:szCs w:val="22"/>
              </w:rPr>
              <w:t>Educational</w:t>
            </w:r>
            <w:proofErr w:type="spellEnd"/>
            <w:r w:rsidRPr="009D121C">
              <w:rPr>
                <w:rFonts w:asciiTheme="majorHAnsi" w:hAnsiTheme="majorHAnsi" w:cstheme="majorHAnsi"/>
                <w:i/>
                <w:sz w:val="22"/>
                <w:szCs w:val="22"/>
              </w:rPr>
              <w:t xml:space="preserve"> </w:t>
            </w:r>
            <w:proofErr w:type="spellStart"/>
            <w:r w:rsidRPr="009D121C">
              <w:rPr>
                <w:rFonts w:asciiTheme="majorHAnsi" w:hAnsiTheme="majorHAnsi" w:cstheme="majorHAnsi"/>
                <w:i/>
                <w:sz w:val="22"/>
                <w:szCs w:val="22"/>
              </w:rPr>
              <w:t>challenge</w:t>
            </w:r>
            <w:r w:rsidR="00AA1D61" w:rsidRPr="009D121C">
              <w:rPr>
                <w:rFonts w:asciiTheme="majorHAnsi" w:hAnsiTheme="majorHAnsi" w:cstheme="majorHAnsi"/>
                <w:i/>
                <w:sz w:val="22"/>
                <w:szCs w:val="22"/>
              </w:rPr>
              <w:t>s</w:t>
            </w:r>
            <w:proofErr w:type="spellEnd"/>
            <w:r w:rsidR="00AA1D61" w:rsidRPr="009D121C">
              <w:rPr>
                <w:rFonts w:asciiTheme="majorHAnsi" w:hAnsiTheme="majorHAnsi" w:cstheme="majorHAnsi"/>
                <w:i/>
                <w:sz w:val="22"/>
                <w:szCs w:val="22"/>
              </w:rPr>
              <w:t xml:space="preserve"> (</w:t>
            </w:r>
            <w:r w:rsidR="00AA1D61" w:rsidRPr="009D121C">
              <w:rPr>
                <w:rFonts w:asciiTheme="majorHAnsi" w:hAnsiTheme="majorHAnsi" w:cstheme="majorHAnsi"/>
                <w:sz w:val="22"/>
                <w:szCs w:val="22"/>
              </w:rPr>
              <w:t>str. 309</w:t>
            </w:r>
            <w:r w:rsidR="00AA1D61" w:rsidRPr="009D121C">
              <w:rPr>
                <w:rFonts w:asciiTheme="majorHAnsi" w:hAnsiTheme="majorHAnsi" w:cstheme="majorHAnsi"/>
                <w:b/>
                <w:sz w:val="22"/>
                <w:szCs w:val="22"/>
              </w:rPr>
              <w:t>–</w:t>
            </w:r>
            <w:r w:rsidR="00AA1D61" w:rsidRPr="009D121C">
              <w:rPr>
                <w:rFonts w:asciiTheme="majorHAnsi" w:hAnsiTheme="majorHAnsi" w:cstheme="majorHAnsi"/>
                <w:sz w:val="22"/>
                <w:szCs w:val="22"/>
              </w:rPr>
              <w:t>328)</w:t>
            </w:r>
            <w:r w:rsidRPr="009D121C">
              <w:rPr>
                <w:rFonts w:asciiTheme="majorHAnsi" w:hAnsiTheme="majorHAnsi" w:cstheme="majorHAnsi"/>
                <w:sz w:val="22"/>
                <w:szCs w:val="22"/>
              </w:rPr>
              <w:t xml:space="preserve">. Los Angeles: </w:t>
            </w:r>
            <w:proofErr w:type="spellStart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>Department</w:t>
            </w:r>
            <w:proofErr w:type="spellEnd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>of</w:t>
            </w:r>
            <w:proofErr w:type="spellEnd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>Education</w:t>
            </w:r>
            <w:proofErr w:type="spellEnd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 xml:space="preserve">, </w:t>
            </w:r>
            <w:proofErr w:type="spellStart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>Antioch</w:t>
            </w:r>
            <w:proofErr w:type="spellEnd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>University</w:t>
            </w:r>
            <w:proofErr w:type="spellEnd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>.</w:t>
            </w:r>
          </w:p>
          <w:p w14:paraId="3DA55D41" w14:textId="77777777" w:rsidR="00177104" w:rsidRPr="009D121C" w:rsidRDefault="00177104" w:rsidP="00950022">
            <w:pPr>
              <w:numPr>
                <w:ilvl w:val="0"/>
                <w:numId w:val="41"/>
              </w:numPr>
              <w:autoSpaceDE w:val="0"/>
              <w:autoSpaceDN w:val="0"/>
              <w:adjustRightInd w:val="0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9D121C">
              <w:rPr>
                <w:rFonts w:asciiTheme="majorHAnsi" w:hAnsiTheme="majorHAnsi" w:cstheme="majorHAnsi"/>
                <w:sz w:val="22"/>
                <w:szCs w:val="22"/>
              </w:rPr>
              <w:t xml:space="preserve">Kukanja Gabrijelčič, M., Kristanc, N., Kuntner, M. (2021). </w:t>
            </w:r>
            <w:proofErr w:type="spellStart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>Restarting</w:t>
            </w:r>
            <w:proofErr w:type="spellEnd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>our</w:t>
            </w:r>
            <w:proofErr w:type="spellEnd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>journey</w:t>
            </w:r>
            <w:proofErr w:type="spellEnd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>with</w:t>
            </w:r>
            <w:proofErr w:type="spellEnd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>gifted</w:t>
            </w:r>
            <w:proofErr w:type="spellEnd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>pupils</w:t>
            </w:r>
            <w:proofErr w:type="spellEnd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 xml:space="preserve"> in </w:t>
            </w:r>
            <w:proofErr w:type="spellStart"/>
            <w:r w:rsidRPr="009D121C">
              <w:rPr>
                <w:rFonts w:asciiTheme="majorHAnsi" w:hAnsiTheme="majorHAnsi" w:cstheme="majorHAnsi"/>
                <w:sz w:val="22"/>
                <w:szCs w:val="22"/>
              </w:rPr>
              <w:t>Slovenia</w:t>
            </w:r>
            <w:proofErr w:type="spellEnd"/>
            <w:r w:rsidRPr="009D121C">
              <w:rPr>
                <w:rFonts w:asciiTheme="majorHAnsi" w:hAnsiTheme="majorHAnsi" w:cstheme="majorHAnsi"/>
                <w:i/>
                <w:sz w:val="22"/>
                <w:szCs w:val="22"/>
              </w:rPr>
              <w:t>.</w:t>
            </w:r>
            <w:r w:rsidRPr="009D121C">
              <w:rPr>
                <w:rFonts w:asciiTheme="majorHAnsi" w:hAnsiTheme="majorHAnsi" w:cstheme="majorHAnsi"/>
                <w:sz w:val="22"/>
                <w:szCs w:val="22"/>
              </w:rPr>
              <w:t xml:space="preserve"> V </w:t>
            </w:r>
            <w:r w:rsidR="00AA1D61" w:rsidRPr="009D121C">
              <w:rPr>
                <w:rFonts w:asciiTheme="majorHAnsi" w:hAnsiTheme="majorHAnsi" w:cstheme="majorHAnsi"/>
                <w:sz w:val="22"/>
                <w:szCs w:val="22"/>
              </w:rPr>
              <w:t xml:space="preserve">J. </w:t>
            </w:r>
            <w:r w:rsidRPr="009D121C">
              <w:rPr>
                <w:rFonts w:asciiTheme="majorHAnsi" w:hAnsiTheme="majorHAnsi" w:cstheme="majorHAnsi"/>
                <w:sz w:val="22"/>
                <w:szCs w:val="22"/>
              </w:rPr>
              <w:t xml:space="preserve">Herzog, (ur.), </w:t>
            </w:r>
            <w:proofErr w:type="spellStart"/>
            <w:r w:rsidRPr="009D121C">
              <w:rPr>
                <w:rFonts w:asciiTheme="majorHAnsi" w:hAnsiTheme="majorHAnsi" w:cstheme="majorHAnsi"/>
                <w:i/>
                <w:sz w:val="22"/>
                <w:szCs w:val="22"/>
              </w:rPr>
              <w:t>Giftedness</w:t>
            </w:r>
            <w:proofErr w:type="spellEnd"/>
            <w:r w:rsidRPr="009D121C">
              <w:rPr>
                <w:rFonts w:asciiTheme="majorHAnsi" w:hAnsiTheme="majorHAnsi" w:cstheme="majorHAnsi"/>
                <w:i/>
                <w:sz w:val="22"/>
                <w:szCs w:val="22"/>
              </w:rPr>
              <w:t xml:space="preserve"> in a </w:t>
            </w:r>
            <w:proofErr w:type="spellStart"/>
            <w:r w:rsidRPr="009D121C">
              <w:rPr>
                <w:rFonts w:asciiTheme="majorHAnsi" w:hAnsiTheme="majorHAnsi" w:cstheme="majorHAnsi"/>
                <w:i/>
                <w:sz w:val="22"/>
                <w:szCs w:val="22"/>
              </w:rPr>
              <w:t>variety</w:t>
            </w:r>
            <w:proofErr w:type="spellEnd"/>
            <w:r w:rsidRPr="009D121C">
              <w:rPr>
                <w:rFonts w:asciiTheme="majorHAnsi" w:hAnsiTheme="majorHAnsi" w:cstheme="majorHAnsi"/>
                <w:i/>
                <w:sz w:val="22"/>
                <w:szCs w:val="22"/>
              </w:rPr>
              <w:t xml:space="preserve"> </w:t>
            </w:r>
            <w:proofErr w:type="spellStart"/>
            <w:r w:rsidRPr="009D121C">
              <w:rPr>
                <w:rFonts w:asciiTheme="majorHAnsi" w:hAnsiTheme="majorHAnsi" w:cstheme="majorHAnsi"/>
                <w:i/>
                <w:sz w:val="22"/>
                <w:szCs w:val="22"/>
              </w:rPr>
              <w:t>of</w:t>
            </w:r>
            <w:proofErr w:type="spellEnd"/>
            <w:r w:rsidRPr="009D121C">
              <w:rPr>
                <w:rFonts w:asciiTheme="majorHAnsi" w:hAnsiTheme="majorHAnsi" w:cstheme="majorHAnsi"/>
                <w:i/>
                <w:sz w:val="22"/>
                <w:szCs w:val="22"/>
              </w:rPr>
              <w:t xml:space="preserve"> </w:t>
            </w:r>
            <w:proofErr w:type="spellStart"/>
            <w:r w:rsidRPr="009D121C">
              <w:rPr>
                <w:rFonts w:asciiTheme="majorHAnsi" w:hAnsiTheme="majorHAnsi" w:cstheme="majorHAnsi"/>
                <w:i/>
                <w:sz w:val="22"/>
                <w:szCs w:val="22"/>
              </w:rPr>
              <w:t>educational</w:t>
            </w:r>
            <w:proofErr w:type="spellEnd"/>
            <w:r w:rsidRPr="009D121C">
              <w:rPr>
                <w:rFonts w:asciiTheme="majorHAnsi" w:hAnsiTheme="majorHAnsi" w:cstheme="majorHAnsi"/>
                <w:i/>
                <w:sz w:val="22"/>
                <w:szCs w:val="22"/>
              </w:rPr>
              <w:t xml:space="preserve"> </w:t>
            </w:r>
            <w:proofErr w:type="spellStart"/>
            <w:r w:rsidRPr="009D121C">
              <w:rPr>
                <w:rFonts w:asciiTheme="majorHAnsi" w:hAnsiTheme="majorHAnsi" w:cstheme="majorHAnsi"/>
                <w:i/>
                <w:sz w:val="22"/>
                <w:szCs w:val="22"/>
              </w:rPr>
              <w:t>fields</w:t>
            </w:r>
            <w:proofErr w:type="spellEnd"/>
            <w:r w:rsidR="00AA1D61" w:rsidRPr="009D121C">
              <w:rPr>
                <w:rFonts w:asciiTheme="majorHAnsi" w:hAnsiTheme="majorHAnsi" w:cstheme="majorHAnsi"/>
                <w:i/>
                <w:sz w:val="22"/>
                <w:szCs w:val="22"/>
              </w:rPr>
              <w:t xml:space="preserve"> </w:t>
            </w:r>
            <w:r w:rsidR="00AA1D61" w:rsidRPr="009D121C">
              <w:rPr>
                <w:rFonts w:asciiTheme="majorHAnsi" w:hAnsiTheme="majorHAnsi" w:cstheme="majorHAnsi"/>
                <w:sz w:val="22"/>
                <w:szCs w:val="22"/>
              </w:rPr>
              <w:t>(str. 197</w:t>
            </w:r>
            <w:r w:rsidR="00AA1D61" w:rsidRPr="009D121C">
              <w:rPr>
                <w:rFonts w:asciiTheme="majorHAnsi" w:hAnsiTheme="majorHAnsi" w:cstheme="majorHAnsi"/>
                <w:b/>
                <w:sz w:val="22"/>
                <w:szCs w:val="22"/>
              </w:rPr>
              <w:t>–</w:t>
            </w:r>
            <w:r w:rsidR="00AA1D61" w:rsidRPr="009D121C">
              <w:rPr>
                <w:rFonts w:asciiTheme="majorHAnsi" w:hAnsiTheme="majorHAnsi" w:cstheme="majorHAnsi"/>
                <w:sz w:val="22"/>
                <w:szCs w:val="22"/>
              </w:rPr>
              <w:t>208)</w:t>
            </w:r>
            <w:r w:rsidRPr="009D121C">
              <w:rPr>
                <w:rFonts w:asciiTheme="majorHAnsi" w:hAnsiTheme="majorHAnsi" w:cstheme="majorHAnsi"/>
                <w:sz w:val="22"/>
                <w:szCs w:val="22"/>
              </w:rPr>
              <w:t>. Hamburg: Dr. Kovač</w:t>
            </w:r>
            <w:r w:rsidR="00AA1D61" w:rsidRPr="009D121C">
              <w:rPr>
                <w:rFonts w:asciiTheme="majorHAnsi" w:hAnsiTheme="majorHAnsi" w:cstheme="majorHAnsi"/>
                <w:sz w:val="22"/>
                <w:szCs w:val="22"/>
              </w:rPr>
              <w:t>.</w:t>
            </w:r>
          </w:p>
          <w:p w14:paraId="4455008A" w14:textId="77777777" w:rsidR="00177104" w:rsidRPr="009D121C" w:rsidRDefault="00177104" w:rsidP="00950022">
            <w:pPr>
              <w:numPr>
                <w:ilvl w:val="0"/>
                <w:numId w:val="41"/>
              </w:numPr>
              <w:autoSpaceDE w:val="0"/>
              <w:autoSpaceDN w:val="0"/>
              <w:adjustRightInd w:val="0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9D121C">
              <w:rPr>
                <w:rFonts w:asciiTheme="majorHAnsi" w:hAnsiTheme="majorHAnsi" w:cstheme="majorHAnsi"/>
                <w:sz w:val="22"/>
                <w:szCs w:val="22"/>
              </w:rPr>
              <w:t xml:space="preserve">Kambič, A., Kukanja Gabrijelčič, M. (2021). Prehod "potencialno" nadarjenega otroka iz vrtca v šolo. V </w:t>
            </w:r>
            <w:r w:rsidR="00FE6FBE" w:rsidRPr="009D121C">
              <w:rPr>
                <w:rFonts w:asciiTheme="majorHAnsi" w:hAnsiTheme="majorHAnsi" w:cstheme="majorHAnsi"/>
                <w:sz w:val="22"/>
                <w:szCs w:val="22"/>
              </w:rPr>
              <w:t xml:space="preserve">S. </w:t>
            </w:r>
            <w:r w:rsidRPr="009D121C">
              <w:rPr>
                <w:rFonts w:asciiTheme="majorHAnsi" w:hAnsiTheme="majorHAnsi" w:cstheme="majorHAnsi"/>
                <w:sz w:val="22"/>
                <w:szCs w:val="22"/>
              </w:rPr>
              <w:t>R</w:t>
            </w:r>
            <w:r w:rsidR="00AA1D61" w:rsidRPr="009D121C">
              <w:rPr>
                <w:rFonts w:asciiTheme="majorHAnsi" w:hAnsiTheme="majorHAnsi" w:cstheme="majorHAnsi"/>
                <w:sz w:val="22"/>
                <w:szCs w:val="22"/>
              </w:rPr>
              <w:t>utar</w:t>
            </w:r>
            <w:r w:rsidR="00FE6FBE" w:rsidRPr="009D121C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r w:rsidR="00AA1D61" w:rsidRPr="009D121C">
              <w:rPr>
                <w:rFonts w:asciiTheme="majorHAnsi" w:hAnsiTheme="majorHAnsi" w:cstheme="majorHAnsi"/>
                <w:sz w:val="22"/>
                <w:szCs w:val="22"/>
              </w:rPr>
              <w:t xml:space="preserve">et </w:t>
            </w:r>
            <w:proofErr w:type="spellStart"/>
            <w:r w:rsidR="00AA1D61" w:rsidRPr="009D121C">
              <w:rPr>
                <w:rFonts w:asciiTheme="majorHAnsi" w:hAnsiTheme="majorHAnsi" w:cstheme="majorHAnsi"/>
                <w:sz w:val="22"/>
                <w:szCs w:val="22"/>
              </w:rPr>
              <w:t>al</w:t>
            </w:r>
            <w:proofErr w:type="spellEnd"/>
            <w:r w:rsidR="00AA1D61" w:rsidRPr="009D121C">
              <w:rPr>
                <w:rFonts w:asciiTheme="majorHAnsi" w:hAnsiTheme="majorHAnsi" w:cstheme="majorHAnsi"/>
                <w:sz w:val="22"/>
                <w:szCs w:val="22"/>
              </w:rPr>
              <w:t xml:space="preserve">. </w:t>
            </w:r>
            <w:r w:rsidRPr="009D121C">
              <w:rPr>
                <w:rFonts w:asciiTheme="majorHAnsi" w:hAnsiTheme="majorHAnsi" w:cstheme="majorHAnsi"/>
                <w:sz w:val="22"/>
                <w:szCs w:val="22"/>
              </w:rPr>
              <w:t xml:space="preserve">(ur.), </w:t>
            </w:r>
            <w:r w:rsidRPr="009D121C">
              <w:rPr>
                <w:rFonts w:asciiTheme="majorHAnsi" w:hAnsiTheme="majorHAnsi" w:cstheme="majorHAnsi"/>
                <w:i/>
                <w:sz w:val="22"/>
                <w:szCs w:val="22"/>
              </w:rPr>
              <w:t>Prehodi v različnih socialnih in izobraževalnih okoljih</w:t>
            </w:r>
            <w:r w:rsidR="00FE6FBE" w:rsidRPr="009D121C">
              <w:rPr>
                <w:rFonts w:asciiTheme="majorHAnsi" w:hAnsiTheme="majorHAnsi" w:cstheme="majorHAnsi"/>
                <w:i/>
                <w:sz w:val="22"/>
                <w:szCs w:val="22"/>
              </w:rPr>
              <w:t xml:space="preserve"> (str. 307</w:t>
            </w:r>
            <w:r w:rsidR="00FE6FBE" w:rsidRPr="009D121C">
              <w:rPr>
                <w:rFonts w:asciiTheme="majorHAnsi" w:hAnsiTheme="majorHAnsi" w:cstheme="majorHAnsi"/>
                <w:sz w:val="22"/>
                <w:szCs w:val="22"/>
              </w:rPr>
              <w:t>–326)</w:t>
            </w:r>
            <w:r w:rsidRPr="009D121C">
              <w:rPr>
                <w:rFonts w:asciiTheme="majorHAnsi" w:hAnsiTheme="majorHAnsi" w:cstheme="majorHAnsi"/>
                <w:sz w:val="22"/>
                <w:szCs w:val="22"/>
              </w:rPr>
              <w:t xml:space="preserve">. Koper: Založba Univerze na Primorskem. </w:t>
            </w:r>
          </w:p>
          <w:p w14:paraId="65346B2F" w14:textId="77777777" w:rsidR="00177104" w:rsidRPr="002825F9" w:rsidRDefault="00177104" w:rsidP="002825F9">
            <w:pPr>
              <w:pStyle w:val="Odstavekseznama"/>
              <w:numPr>
                <w:ilvl w:val="0"/>
                <w:numId w:val="41"/>
              </w:numPr>
              <w:autoSpaceDE w:val="0"/>
              <w:autoSpaceDN w:val="0"/>
              <w:adjustRightInd w:val="0"/>
              <w:contextualSpacing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2825F9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P</w:t>
            </w:r>
            <w:r w:rsidR="00FE6FBE" w:rsidRPr="002825F9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angrčič</w:t>
            </w:r>
            <w:proofErr w:type="spellEnd"/>
            <w:r w:rsidRPr="002825F9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, P</w:t>
            </w:r>
            <w:r w:rsidR="00FE6FBE" w:rsidRPr="002825F9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.</w:t>
            </w:r>
            <w:r w:rsidRPr="002825F9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, Ž</w:t>
            </w:r>
            <w:r w:rsidR="00FE6FBE" w:rsidRPr="002825F9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eljeznov</w:t>
            </w:r>
            <w:r w:rsidRPr="002825F9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S</w:t>
            </w:r>
            <w:r w:rsidR="00FE6FBE" w:rsidRPr="002825F9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eničar</w:t>
            </w:r>
            <w:r w:rsidRPr="002825F9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, M</w:t>
            </w:r>
            <w:r w:rsidR="00FE6FBE" w:rsidRPr="002825F9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.</w:t>
            </w:r>
            <w:r w:rsidRPr="002825F9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, K</w:t>
            </w:r>
            <w:r w:rsidR="00FE6FBE" w:rsidRPr="002825F9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ukanja </w:t>
            </w:r>
            <w:r w:rsidRPr="002825F9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G</w:t>
            </w:r>
            <w:r w:rsidR="00FE6FBE" w:rsidRPr="002825F9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abrijelčič</w:t>
            </w:r>
            <w:r w:rsidRPr="002825F9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, M.</w:t>
            </w:r>
            <w:r w:rsidR="00FE6FBE" w:rsidRPr="002825F9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(2023). </w:t>
            </w:r>
            <w:r w:rsidRPr="002825F9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Družbeni fenomen nadarjenosti skozi čas. V </w:t>
            </w:r>
            <w:r w:rsidR="00FE6FBE" w:rsidRPr="002825F9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A. </w:t>
            </w:r>
            <w:r w:rsidRPr="002825F9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I</w:t>
            </w:r>
            <w:r w:rsidR="00FE6FBE" w:rsidRPr="002825F9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stenič et </w:t>
            </w:r>
            <w:proofErr w:type="spellStart"/>
            <w:r w:rsidR="00FE6FBE" w:rsidRPr="002825F9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al</w:t>
            </w:r>
            <w:proofErr w:type="spellEnd"/>
            <w:r w:rsidR="00FE6FBE" w:rsidRPr="002825F9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.</w:t>
            </w:r>
            <w:r w:rsidRPr="002825F9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(ur.),</w:t>
            </w:r>
            <w:r w:rsidR="00FE6FBE" w:rsidRPr="002825F9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</w:t>
            </w:r>
            <w:r w:rsidRPr="002825F9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</w:rPr>
              <w:t>Vzgoja in izobraževanje med preteklostjo in prihodnostjo</w:t>
            </w:r>
            <w:r w:rsidR="00FE6FBE" w:rsidRPr="002825F9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</w:rPr>
              <w:t xml:space="preserve"> </w:t>
            </w:r>
            <w:r w:rsidR="00FE6FBE" w:rsidRPr="002825F9">
              <w:rPr>
                <w:rFonts w:asciiTheme="majorHAnsi" w:hAnsiTheme="majorHAnsi" w:cstheme="majorHAnsi"/>
                <w:iCs/>
                <w:color w:val="000000"/>
                <w:sz w:val="22"/>
                <w:szCs w:val="22"/>
              </w:rPr>
              <w:t>(str. 193</w:t>
            </w:r>
            <w:r w:rsidR="00E57359" w:rsidRPr="002825F9">
              <w:rPr>
                <w:rFonts w:asciiTheme="majorHAnsi" w:hAnsiTheme="majorHAnsi" w:cstheme="majorHAnsi"/>
                <w:b/>
                <w:sz w:val="22"/>
                <w:szCs w:val="22"/>
              </w:rPr>
              <w:t>–</w:t>
            </w:r>
            <w:r w:rsidR="00FE6FBE" w:rsidRPr="002825F9">
              <w:rPr>
                <w:rFonts w:asciiTheme="majorHAnsi" w:hAnsiTheme="majorHAnsi" w:cstheme="majorHAnsi"/>
                <w:iCs/>
                <w:color w:val="000000"/>
                <w:sz w:val="22"/>
                <w:szCs w:val="22"/>
              </w:rPr>
              <w:t>208).</w:t>
            </w:r>
            <w:r w:rsidR="00FE6FBE" w:rsidRPr="002825F9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</w:rPr>
              <w:t xml:space="preserve"> </w:t>
            </w:r>
            <w:r w:rsidRPr="002825F9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Koper: Založba Univerze na Primorskem,</w:t>
            </w:r>
            <w:r w:rsidR="00FE6FBE" w:rsidRPr="002825F9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</w:t>
            </w:r>
            <w:r w:rsidRPr="002825F9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DOI: </w:t>
            </w:r>
            <w:r w:rsidRPr="002825F9">
              <w:rPr>
                <w:rFonts w:asciiTheme="majorHAnsi" w:hAnsiTheme="majorHAnsi" w:cstheme="majorHAnsi"/>
                <w:sz w:val="22"/>
                <w:szCs w:val="22"/>
              </w:rPr>
              <w:t>10.26493/978-961-293-255-8.193-208</w:t>
            </w:r>
            <w:r w:rsidRPr="002825F9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. </w:t>
            </w:r>
          </w:p>
          <w:p w14:paraId="6A33B9B9" w14:textId="77777777" w:rsidR="004632A0" w:rsidRPr="009D121C" w:rsidRDefault="00177104" w:rsidP="00E57359">
            <w:pPr>
              <w:pStyle w:val="Odstavekseznama"/>
              <w:numPr>
                <w:ilvl w:val="0"/>
                <w:numId w:val="41"/>
              </w:numPr>
              <w:autoSpaceDE w:val="0"/>
              <w:autoSpaceDN w:val="0"/>
              <w:adjustRightInd w:val="0"/>
              <w:contextualSpacing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9D121C">
              <w:rPr>
                <w:rFonts w:asciiTheme="majorHAnsi" w:hAnsiTheme="majorHAnsi" w:cstheme="majorHAnsi"/>
                <w:sz w:val="22"/>
                <w:szCs w:val="22"/>
              </w:rPr>
              <w:t>Z</w:t>
            </w:r>
            <w:r w:rsidR="00FE6FBE" w:rsidRPr="009D121C">
              <w:rPr>
                <w:rFonts w:asciiTheme="majorHAnsi" w:hAnsiTheme="majorHAnsi" w:cstheme="majorHAnsi"/>
                <w:sz w:val="22"/>
                <w:szCs w:val="22"/>
              </w:rPr>
              <w:t>aman</w:t>
            </w:r>
            <w:r w:rsidRPr="009D121C">
              <w:rPr>
                <w:rFonts w:asciiTheme="majorHAnsi" w:hAnsiTheme="majorHAnsi" w:cstheme="majorHAnsi"/>
                <w:sz w:val="22"/>
                <w:szCs w:val="22"/>
              </w:rPr>
              <w:t>, E</w:t>
            </w:r>
            <w:r w:rsidR="00FE6FBE" w:rsidRPr="009D121C">
              <w:rPr>
                <w:rFonts w:asciiTheme="majorHAnsi" w:hAnsiTheme="majorHAnsi" w:cstheme="majorHAnsi"/>
                <w:sz w:val="22"/>
                <w:szCs w:val="22"/>
              </w:rPr>
              <w:t>.</w:t>
            </w:r>
            <w:r w:rsidRPr="009D121C">
              <w:rPr>
                <w:rFonts w:asciiTheme="majorHAnsi" w:hAnsiTheme="majorHAnsi" w:cstheme="majorHAnsi"/>
                <w:sz w:val="22"/>
                <w:szCs w:val="22"/>
              </w:rPr>
              <w:t>, K</w:t>
            </w:r>
            <w:r w:rsidR="00FE6FBE" w:rsidRPr="009D121C">
              <w:rPr>
                <w:rFonts w:asciiTheme="majorHAnsi" w:hAnsiTheme="majorHAnsi" w:cstheme="majorHAnsi"/>
                <w:sz w:val="22"/>
                <w:szCs w:val="22"/>
              </w:rPr>
              <w:t xml:space="preserve">ukanja </w:t>
            </w:r>
            <w:r w:rsidRPr="009D121C">
              <w:rPr>
                <w:rFonts w:asciiTheme="majorHAnsi" w:hAnsiTheme="majorHAnsi" w:cstheme="majorHAnsi"/>
                <w:sz w:val="22"/>
                <w:szCs w:val="22"/>
              </w:rPr>
              <w:t>G</w:t>
            </w:r>
            <w:r w:rsidR="00FE6FBE" w:rsidRPr="009D121C">
              <w:rPr>
                <w:rFonts w:asciiTheme="majorHAnsi" w:hAnsiTheme="majorHAnsi" w:cstheme="majorHAnsi"/>
                <w:sz w:val="22"/>
                <w:szCs w:val="22"/>
              </w:rPr>
              <w:t>abrijelčič</w:t>
            </w:r>
            <w:r w:rsidRPr="009D121C">
              <w:rPr>
                <w:rFonts w:asciiTheme="majorHAnsi" w:hAnsiTheme="majorHAnsi" w:cstheme="majorHAnsi"/>
                <w:sz w:val="22"/>
                <w:szCs w:val="22"/>
              </w:rPr>
              <w:t>, M.</w:t>
            </w:r>
            <w:r w:rsidR="00FE6FBE" w:rsidRPr="009D121C">
              <w:rPr>
                <w:rFonts w:asciiTheme="majorHAnsi" w:hAnsiTheme="majorHAnsi" w:cstheme="majorHAnsi"/>
                <w:sz w:val="22"/>
                <w:szCs w:val="22"/>
              </w:rPr>
              <w:t xml:space="preserve"> (2023).</w:t>
            </w:r>
            <w:r w:rsidRPr="009D121C">
              <w:rPr>
                <w:rFonts w:asciiTheme="majorHAnsi" w:hAnsiTheme="majorHAnsi" w:cstheme="majorHAnsi"/>
                <w:sz w:val="22"/>
                <w:szCs w:val="22"/>
              </w:rPr>
              <w:t xml:space="preserve"> Ali je res tako težko pripraviti individualizirani načrt vzgojno-izobraževalnega dela za nadarjenega učenca</w:t>
            </w:r>
            <w:r w:rsidR="00FE6FBE" w:rsidRPr="009D121C">
              <w:rPr>
                <w:rFonts w:asciiTheme="majorHAnsi" w:hAnsiTheme="majorHAnsi" w:cstheme="majorHAnsi"/>
                <w:sz w:val="22"/>
                <w:szCs w:val="22"/>
              </w:rPr>
              <w:t xml:space="preserve">? </w:t>
            </w:r>
            <w:r w:rsidRPr="009D121C">
              <w:rPr>
                <w:rFonts w:asciiTheme="majorHAnsi" w:hAnsiTheme="majorHAnsi" w:cstheme="majorHAnsi"/>
                <w:i/>
                <w:sz w:val="22"/>
                <w:szCs w:val="22"/>
              </w:rPr>
              <w:t>Šolsko svetovalno delo:</w:t>
            </w:r>
            <w:r w:rsidR="00E57359" w:rsidRPr="009D121C">
              <w:rPr>
                <w:rFonts w:asciiTheme="majorHAnsi" w:hAnsiTheme="majorHAnsi" w:cstheme="majorHAnsi"/>
                <w:i/>
                <w:sz w:val="22"/>
                <w:szCs w:val="22"/>
              </w:rPr>
              <w:t xml:space="preserve"> </w:t>
            </w:r>
            <w:r w:rsidRPr="009D121C">
              <w:rPr>
                <w:rFonts w:asciiTheme="majorHAnsi" w:hAnsiTheme="majorHAnsi" w:cstheme="majorHAnsi"/>
                <w:i/>
                <w:sz w:val="22"/>
                <w:szCs w:val="22"/>
              </w:rPr>
              <w:t>revija za svetovalne delavce v vrtcih, šolah in domovih</w:t>
            </w:r>
            <w:r w:rsidR="00E57359" w:rsidRPr="009D121C">
              <w:rPr>
                <w:rFonts w:asciiTheme="majorHAnsi" w:hAnsiTheme="majorHAnsi" w:cstheme="majorHAnsi"/>
                <w:i/>
                <w:sz w:val="22"/>
                <w:szCs w:val="22"/>
              </w:rPr>
              <w:t xml:space="preserve">, </w:t>
            </w:r>
            <w:r w:rsidRPr="009D121C">
              <w:rPr>
                <w:rFonts w:asciiTheme="majorHAnsi" w:hAnsiTheme="majorHAnsi" w:cstheme="majorHAnsi"/>
                <w:i/>
                <w:sz w:val="22"/>
                <w:szCs w:val="22"/>
              </w:rPr>
              <w:t>27</w:t>
            </w:r>
            <w:r w:rsidR="00E57359" w:rsidRPr="009D121C">
              <w:rPr>
                <w:rFonts w:asciiTheme="majorHAnsi" w:hAnsiTheme="majorHAnsi" w:cstheme="majorHAnsi"/>
                <w:i/>
                <w:sz w:val="22"/>
                <w:szCs w:val="22"/>
              </w:rPr>
              <w:t xml:space="preserve"> (</w:t>
            </w:r>
            <w:r w:rsidRPr="009D121C">
              <w:rPr>
                <w:rFonts w:asciiTheme="majorHAnsi" w:hAnsiTheme="majorHAnsi" w:cstheme="majorHAnsi"/>
                <w:i/>
                <w:sz w:val="22"/>
                <w:szCs w:val="22"/>
              </w:rPr>
              <w:t>1</w:t>
            </w:r>
            <w:r w:rsidR="00E57359" w:rsidRPr="009D121C">
              <w:rPr>
                <w:rFonts w:asciiTheme="majorHAnsi" w:hAnsiTheme="majorHAnsi" w:cstheme="majorHAnsi"/>
                <w:i/>
                <w:sz w:val="22"/>
                <w:szCs w:val="22"/>
              </w:rPr>
              <w:t>)</w:t>
            </w:r>
            <w:r w:rsidRPr="009D121C">
              <w:rPr>
                <w:rFonts w:asciiTheme="majorHAnsi" w:hAnsiTheme="majorHAnsi" w:cstheme="majorHAnsi"/>
                <w:i/>
                <w:sz w:val="22"/>
                <w:szCs w:val="22"/>
              </w:rPr>
              <w:t xml:space="preserve">, </w:t>
            </w:r>
            <w:r w:rsidRPr="009D121C">
              <w:rPr>
                <w:rFonts w:asciiTheme="majorHAnsi" w:hAnsiTheme="majorHAnsi" w:cstheme="majorHAnsi"/>
                <w:sz w:val="22"/>
                <w:szCs w:val="22"/>
              </w:rPr>
              <w:t>17</w:t>
            </w:r>
            <w:r w:rsidR="00E57359" w:rsidRPr="009D121C">
              <w:rPr>
                <w:rFonts w:asciiTheme="majorHAnsi" w:hAnsiTheme="majorHAnsi" w:cstheme="majorHAnsi"/>
                <w:b/>
                <w:sz w:val="22"/>
                <w:szCs w:val="22"/>
              </w:rPr>
              <w:t>–</w:t>
            </w:r>
            <w:r w:rsidRPr="009D121C">
              <w:rPr>
                <w:rFonts w:asciiTheme="majorHAnsi" w:hAnsiTheme="majorHAnsi" w:cstheme="majorHAnsi"/>
                <w:sz w:val="22"/>
                <w:szCs w:val="22"/>
              </w:rPr>
              <w:t>28</w:t>
            </w:r>
            <w:r w:rsidR="00E57359" w:rsidRPr="009D121C">
              <w:rPr>
                <w:rFonts w:asciiTheme="majorHAnsi" w:hAnsiTheme="majorHAnsi" w:cstheme="majorHAnsi"/>
                <w:sz w:val="22"/>
                <w:szCs w:val="22"/>
              </w:rPr>
              <w:t>.</w:t>
            </w:r>
          </w:p>
        </w:tc>
      </w:tr>
    </w:tbl>
    <w:p w14:paraId="0AD9C6F4" w14:textId="77777777" w:rsidR="004632A0" w:rsidRPr="009D121C" w:rsidRDefault="004632A0" w:rsidP="004632A0">
      <w:pPr>
        <w:jc w:val="both"/>
        <w:rPr>
          <w:rFonts w:asciiTheme="majorHAnsi" w:hAnsiTheme="majorHAnsi" w:cstheme="majorHAnsi"/>
          <w:sz w:val="22"/>
          <w:szCs w:val="22"/>
        </w:rPr>
      </w:pPr>
    </w:p>
    <w:p w14:paraId="4B1F511A" w14:textId="77777777" w:rsidR="00315E9E" w:rsidRPr="009D121C" w:rsidRDefault="00315E9E" w:rsidP="0098572E">
      <w:pPr>
        <w:jc w:val="both"/>
        <w:rPr>
          <w:rFonts w:asciiTheme="majorHAnsi" w:hAnsiTheme="majorHAnsi" w:cstheme="majorHAnsi"/>
          <w:sz w:val="22"/>
          <w:szCs w:val="22"/>
        </w:rPr>
      </w:pPr>
    </w:p>
    <w:p w14:paraId="65F9C3DC" w14:textId="77777777" w:rsidR="00A44069" w:rsidRPr="009D121C" w:rsidRDefault="00A44069" w:rsidP="0098572E">
      <w:pPr>
        <w:jc w:val="both"/>
        <w:rPr>
          <w:rFonts w:asciiTheme="majorHAnsi" w:hAnsiTheme="majorHAnsi" w:cstheme="majorHAnsi"/>
          <w:sz w:val="22"/>
          <w:szCs w:val="22"/>
        </w:rPr>
      </w:pPr>
    </w:p>
    <w:sectPr w:rsidR="00A44069" w:rsidRPr="009D121C" w:rsidSect="00A4406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D2016"/>
    <w:multiLevelType w:val="hybridMultilevel"/>
    <w:tmpl w:val="3F6EA83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C46181"/>
    <w:multiLevelType w:val="hybridMultilevel"/>
    <w:tmpl w:val="DAEC477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9941284"/>
    <w:multiLevelType w:val="hybridMultilevel"/>
    <w:tmpl w:val="E690AB7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C475AB"/>
    <w:multiLevelType w:val="hybridMultilevel"/>
    <w:tmpl w:val="CB0AB1F0"/>
    <w:lvl w:ilvl="0" w:tplc="D7F67FA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DF29B0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0A2DF4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A026E3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D28E35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F228C6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AF4EF3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62CCDA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5E0906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882548"/>
    <w:multiLevelType w:val="hybridMultilevel"/>
    <w:tmpl w:val="FB8A7F24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9AB4980"/>
    <w:multiLevelType w:val="hybridMultilevel"/>
    <w:tmpl w:val="F4D64182"/>
    <w:lvl w:ilvl="0" w:tplc="7166B53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3CE68B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ABC0B7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376643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EE705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398EE7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30C1BA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EF628E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D24A0B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23539F"/>
    <w:multiLevelType w:val="hybridMultilevel"/>
    <w:tmpl w:val="6B5E7468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0C42BB0"/>
    <w:multiLevelType w:val="hybridMultilevel"/>
    <w:tmpl w:val="93A48E2C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2C63637"/>
    <w:multiLevelType w:val="hybridMultilevel"/>
    <w:tmpl w:val="B9CE93A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BF0B7B"/>
    <w:multiLevelType w:val="hybridMultilevel"/>
    <w:tmpl w:val="28F0C866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5835DBC"/>
    <w:multiLevelType w:val="hybridMultilevel"/>
    <w:tmpl w:val="3F6EA83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022506"/>
    <w:multiLevelType w:val="hybridMultilevel"/>
    <w:tmpl w:val="2E26C0E4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8797230"/>
    <w:multiLevelType w:val="hybridMultilevel"/>
    <w:tmpl w:val="CD387058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8AC1832"/>
    <w:multiLevelType w:val="hybridMultilevel"/>
    <w:tmpl w:val="C770C7B0"/>
    <w:lvl w:ilvl="0" w:tplc="6366D850">
      <w:start w:val="1"/>
      <w:numFmt w:val="decimal"/>
      <w:lvlText w:val="%1."/>
      <w:lvlJc w:val="left"/>
      <w:pPr>
        <w:ind w:left="720" w:hanging="360"/>
      </w:pPr>
      <w:rPr>
        <w:rFonts w:hint="default"/>
        <w:spacing w:val="-2"/>
        <w:position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8C261A1"/>
    <w:multiLevelType w:val="hybridMultilevel"/>
    <w:tmpl w:val="C2DCF2C2"/>
    <w:lvl w:ilvl="0" w:tplc="0424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15" w15:restartNumberingAfterBreak="0">
    <w:nsid w:val="29A8456B"/>
    <w:multiLevelType w:val="hybridMultilevel"/>
    <w:tmpl w:val="C818F6AE"/>
    <w:lvl w:ilvl="0" w:tplc="04240003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16" w15:restartNumberingAfterBreak="0">
    <w:nsid w:val="2A4C5C41"/>
    <w:multiLevelType w:val="hybridMultilevel"/>
    <w:tmpl w:val="CBE6D11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F551005"/>
    <w:multiLevelType w:val="hybridMultilevel"/>
    <w:tmpl w:val="9F8C672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8E63A0"/>
    <w:multiLevelType w:val="hybridMultilevel"/>
    <w:tmpl w:val="9042A88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4F5578A"/>
    <w:multiLevelType w:val="hybridMultilevel"/>
    <w:tmpl w:val="00787B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38653075"/>
    <w:multiLevelType w:val="hybridMultilevel"/>
    <w:tmpl w:val="6D805974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3C635EF3"/>
    <w:multiLevelType w:val="hybridMultilevel"/>
    <w:tmpl w:val="A68A730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CAF5885"/>
    <w:multiLevelType w:val="hybridMultilevel"/>
    <w:tmpl w:val="569C27F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DAB0332"/>
    <w:multiLevelType w:val="hybridMultilevel"/>
    <w:tmpl w:val="9964FF2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EF205E9"/>
    <w:multiLevelType w:val="hybridMultilevel"/>
    <w:tmpl w:val="F6A49DDC"/>
    <w:lvl w:ilvl="0" w:tplc="FFFFFFFF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43D623EA"/>
    <w:multiLevelType w:val="hybridMultilevel"/>
    <w:tmpl w:val="A6187B3C"/>
    <w:lvl w:ilvl="0" w:tplc="FFFFFFFF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459D6C79"/>
    <w:multiLevelType w:val="hybridMultilevel"/>
    <w:tmpl w:val="4F246E74"/>
    <w:lvl w:ilvl="0" w:tplc="6366D850">
      <w:start w:val="1"/>
      <w:numFmt w:val="decimal"/>
      <w:lvlText w:val="%1."/>
      <w:lvlJc w:val="left"/>
      <w:pPr>
        <w:ind w:left="720" w:hanging="360"/>
      </w:pPr>
      <w:rPr>
        <w:rFonts w:hint="default"/>
        <w:spacing w:val="-2"/>
        <w:position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E0C62DF"/>
    <w:multiLevelType w:val="hybridMultilevel"/>
    <w:tmpl w:val="87A0A19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F845142"/>
    <w:multiLevelType w:val="hybridMultilevel"/>
    <w:tmpl w:val="3D543F6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00227B3"/>
    <w:multiLevelType w:val="hybridMultilevel"/>
    <w:tmpl w:val="6778029A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6B40543"/>
    <w:multiLevelType w:val="hybridMultilevel"/>
    <w:tmpl w:val="3460943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2EB0F6C"/>
    <w:multiLevelType w:val="hybridMultilevel"/>
    <w:tmpl w:val="AA308FC4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E8854C2">
      <w:numFmt w:val="bullet"/>
      <w:lvlText w:val="-"/>
      <w:lvlJc w:val="left"/>
      <w:pPr>
        <w:ind w:left="1080" w:hanging="360"/>
      </w:pPr>
      <w:rPr>
        <w:rFonts w:ascii="Calibri" w:eastAsia="Times New Roman" w:hAnsi="Calibri" w:cs="Calibri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65326919"/>
    <w:multiLevelType w:val="hybridMultilevel"/>
    <w:tmpl w:val="96DE2F38"/>
    <w:lvl w:ilvl="0" w:tplc="64EE8F30">
      <w:start w:val="1"/>
      <w:numFmt w:val="bullet"/>
      <w:lvlText w:val="-"/>
      <w:lvlJc w:val="left"/>
      <w:pPr>
        <w:ind w:left="720" w:hanging="360"/>
      </w:pPr>
      <w:rPr>
        <w:rFonts w:ascii="Microsoft Sans Serif" w:eastAsia="Calibri" w:hAnsi="Microsoft Sans Serif" w:cs="Microsoft Sans Serif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7C531DA"/>
    <w:multiLevelType w:val="hybridMultilevel"/>
    <w:tmpl w:val="5EC06934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69301805"/>
    <w:multiLevelType w:val="hybridMultilevel"/>
    <w:tmpl w:val="366ACB4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E586FE1"/>
    <w:multiLevelType w:val="hybridMultilevel"/>
    <w:tmpl w:val="9892B608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6FF44274"/>
    <w:multiLevelType w:val="hybridMultilevel"/>
    <w:tmpl w:val="BC325482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34A1C5E"/>
    <w:multiLevelType w:val="hybridMultilevel"/>
    <w:tmpl w:val="BACA6084"/>
    <w:lvl w:ilvl="0" w:tplc="E9D4EF7A">
      <w:numFmt w:val="bullet"/>
      <w:lvlText w:val="•"/>
      <w:lvlJc w:val="left"/>
      <w:pPr>
        <w:ind w:left="1065" w:hanging="705"/>
      </w:pPr>
      <w:rPr>
        <w:rFonts w:ascii="Calibri Light" w:eastAsia="Times New Roman" w:hAnsi="Calibri Light" w:cs="Calibri Light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45A6C3A"/>
    <w:multiLevelType w:val="hybridMultilevel"/>
    <w:tmpl w:val="9C5C027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67F3BC7"/>
    <w:multiLevelType w:val="hybridMultilevel"/>
    <w:tmpl w:val="EE6A1AB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6AA3650"/>
    <w:multiLevelType w:val="hybridMultilevel"/>
    <w:tmpl w:val="DC762BC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C69115A"/>
    <w:multiLevelType w:val="hybridMultilevel"/>
    <w:tmpl w:val="25408B7C"/>
    <w:lvl w:ilvl="0" w:tplc="B630F34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>
      <w:start w:val="1"/>
      <w:numFmt w:val="lowerRoman"/>
      <w:lvlText w:val="%3."/>
      <w:lvlJc w:val="right"/>
      <w:pPr>
        <w:ind w:left="2160" w:hanging="180"/>
      </w:pPr>
    </w:lvl>
    <w:lvl w:ilvl="3" w:tplc="2000000F">
      <w:start w:val="1"/>
      <w:numFmt w:val="decimal"/>
      <w:lvlText w:val="%4."/>
      <w:lvlJc w:val="left"/>
      <w:pPr>
        <w:ind w:left="2880" w:hanging="360"/>
      </w:pPr>
    </w:lvl>
    <w:lvl w:ilvl="4" w:tplc="20000019">
      <w:start w:val="1"/>
      <w:numFmt w:val="lowerLetter"/>
      <w:lvlText w:val="%5."/>
      <w:lvlJc w:val="left"/>
      <w:pPr>
        <w:ind w:left="3600" w:hanging="360"/>
      </w:pPr>
    </w:lvl>
    <w:lvl w:ilvl="5" w:tplc="2000001B">
      <w:start w:val="1"/>
      <w:numFmt w:val="lowerRoman"/>
      <w:lvlText w:val="%6."/>
      <w:lvlJc w:val="right"/>
      <w:pPr>
        <w:ind w:left="4320" w:hanging="180"/>
      </w:pPr>
    </w:lvl>
    <w:lvl w:ilvl="6" w:tplc="2000000F">
      <w:start w:val="1"/>
      <w:numFmt w:val="decimal"/>
      <w:lvlText w:val="%7."/>
      <w:lvlJc w:val="left"/>
      <w:pPr>
        <w:ind w:left="5040" w:hanging="360"/>
      </w:pPr>
    </w:lvl>
    <w:lvl w:ilvl="7" w:tplc="20000019">
      <w:start w:val="1"/>
      <w:numFmt w:val="lowerLetter"/>
      <w:lvlText w:val="%8."/>
      <w:lvlJc w:val="left"/>
      <w:pPr>
        <w:ind w:left="5760" w:hanging="360"/>
      </w:pPr>
    </w:lvl>
    <w:lvl w:ilvl="8" w:tplc="2000001B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E032031"/>
    <w:multiLevelType w:val="hybridMultilevel"/>
    <w:tmpl w:val="5F10657C"/>
    <w:lvl w:ilvl="0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7"/>
  </w:num>
  <w:num w:numId="4">
    <w:abstractNumId w:val="12"/>
  </w:num>
  <w:num w:numId="5">
    <w:abstractNumId w:val="34"/>
  </w:num>
  <w:num w:numId="6">
    <w:abstractNumId w:val="18"/>
  </w:num>
  <w:num w:numId="7">
    <w:abstractNumId w:val="30"/>
  </w:num>
  <w:num w:numId="8">
    <w:abstractNumId w:val="40"/>
  </w:num>
  <w:num w:numId="9">
    <w:abstractNumId w:val="8"/>
  </w:num>
  <w:num w:numId="10">
    <w:abstractNumId w:val="28"/>
  </w:num>
  <w:num w:numId="11">
    <w:abstractNumId w:val="13"/>
  </w:num>
  <w:num w:numId="12">
    <w:abstractNumId w:val="31"/>
  </w:num>
  <w:num w:numId="13">
    <w:abstractNumId w:val="33"/>
  </w:num>
  <w:num w:numId="14">
    <w:abstractNumId w:val="32"/>
  </w:num>
  <w:num w:numId="15">
    <w:abstractNumId w:val="26"/>
  </w:num>
  <w:num w:numId="16">
    <w:abstractNumId w:val="2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7">
    <w:abstractNumId w:val="0"/>
  </w:num>
  <w:num w:numId="18">
    <w:abstractNumId w:val="10"/>
  </w:num>
  <w:num w:numId="19">
    <w:abstractNumId w:val="2"/>
  </w:num>
  <w:num w:numId="20">
    <w:abstractNumId w:val="27"/>
  </w:num>
  <w:num w:numId="21">
    <w:abstractNumId w:val="38"/>
  </w:num>
  <w:num w:numId="22">
    <w:abstractNumId w:val="16"/>
  </w:num>
  <w:num w:numId="23">
    <w:abstractNumId w:val="19"/>
  </w:num>
  <w:num w:numId="24">
    <w:abstractNumId w:val="1"/>
  </w:num>
  <w:num w:numId="25">
    <w:abstractNumId w:val="9"/>
  </w:num>
  <w:num w:numId="26">
    <w:abstractNumId w:val="4"/>
  </w:num>
  <w:num w:numId="27">
    <w:abstractNumId w:val="35"/>
  </w:num>
  <w:num w:numId="28">
    <w:abstractNumId w:val="6"/>
  </w:num>
  <w:num w:numId="29">
    <w:abstractNumId w:val="42"/>
  </w:num>
  <w:num w:numId="30">
    <w:abstractNumId w:val="24"/>
  </w:num>
  <w:num w:numId="31">
    <w:abstractNumId w:val="21"/>
  </w:num>
  <w:num w:numId="32">
    <w:abstractNumId w:val="23"/>
  </w:num>
  <w:num w:numId="33">
    <w:abstractNumId w:val="17"/>
  </w:num>
  <w:num w:numId="34">
    <w:abstractNumId w:val="22"/>
  </w:num>
  <w:num w:numId="35">
    <w:abstractNumId w:val="25"/>
  </w:num>
  <w:num w:numId="36">
    <w:abstractNumId w:val="36"/>
  </w:num>
  <w:num w:numId="37">
    <w:abstractNumId w:val="15"/>
  </w:num>
  <w:num w:numId="38">
    <w:abstractNumId w:val="14"/>
  </w:num>
  <w:num w:numId="39">
    <w:abstractNumId w:val="29"/>
  </w:num>
  <w:num w:numId="40">
    <w:abstractNumId w:val="20"/>
  </w:num>
  <w:num w:numId="41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39"/>
  </w:num>
  <w:num w:numId="43">
    <w:abstractNumId w:val="37"/>
  </w:num>
  <w:num w:numId="4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2FB7"/>
    <w:rsid w:val="00074191"/>
    <w:rsid w:val="000F154A"/>
    <w:rsid w:val="00125549"/>
    <w:rsid w:val="00131BB7"/>
    <w:rsid w:val="00177104"/>
    <w:rsid w:val="001C20E1"/>
    <w:rsid w:val="001D0F85"/>
    <w:rsid w:val="00204C1A"/>
    <w:rsid w:val="002405EA"/>
    <w:rsid w:val="00243E09"/>
    <w:rsid w:val="00252F28"/>
    <w:rsid w:val="002603CF"/>
    <w:rsid w:val="00277408"/>
    <w:rsid w:val="002825F9"/>
    <w:rsid w:val="002A05E9"/>
    <w:rsid w:val="002B1ECB"/>
    <w:rsid w:val="00313D3E"/>
    <w:rsid w:val="00315E9E"/>
    <w:rsid w:val="00326870"/>
    <w:rsid w:val="00327B74"/>
    <w:rsid w:val="003550BE"/>
    <w:rsid w:val="003F1A2D"/>
    <w:rsid w:val="004247B0"/>
    <w:rsid w:val="00427EB3"/>
    <w:rsid w:val="00434117"/>
    <w:rsid w:val="00462B84"/>
    <w:rsid w:val="004632A0"/>
    <w:rsid w:val="00485D45"/>
    <w:rsid w:val="004B2D6C"/>
    <w:rsid w:val="004B7AF2"/>
    <w:rsid w:val="00521B7D"/>
    <w:rsid w:val="0053017A"/>
    <w:rsid w:val="005331EC"/>
    <w:rsid w:val="005D199B"/>
    <w:rsid w:val="005D5680"/>
    <w:rsid w:val="005D5A05"/>
    <w:rsid w:val="006377C8"/>
    <w:rsid w:val="007067EC"/>
    <w:rsid w:val="00712B6E"/>
    <w:rsid w:val="0072492A"/>
    <w:rsid w:val="007C0DDF"/>
    <w:rsid w:val="007D40B2"/>
    <w:rsid w:val="007D4D5E"/>
    <w:rsid w:val="007E5B1C"/>
    <w:rsid w:val="007F6429"/>
    <w:rsid w:val="0084527E"/>
    <w:rsid w:val="00886D10"/>
    <w:rsid w:val="00927139"/>
    <w:rsid w:val="00950022"/>
    <w:rsid w:val="0097655B"/>
    <w:rsid w:val="0098572E"/>
    <w:rsid w:val="009B305C"/>
    <w:rsid w:val="009D121C"/>
    <w:rsid w:val="009F0D85"/>
    <w:rsid w:val="009F3081"/>
    <w:rsid w:val="00A44069"/>
    <w:rsid w:val="00A55EC3"/>
    <w:rsid w:val="00A57D0B"/>
    <w:rsid w:val="00AA1D61"/>
    <w:rsid w:val="00AC2115"/>
    <w:rsid w:val="00AD33F6"/>
    <w:rsid w:val="00AE3D2A"/>
    <w:rsid w:val="00B02FB7"/>
    <w:rsid w:val="00B079EE"/>
    <w:rsid w:val="00B24732"/>
    <w:rsid w:val="00B641AB"/>
    <w:rsid w:val="00B93D55"/>
    <w:rsid w:val="00BE7BC8"/>
    <w:rsid w:val="00BF2E46"/>
    <w:rsid w:val="00C33B5B"/>
    <w:rsid w:val="00C667F2"/>
    <w:rsid w:val="00CA4068"/>
    <w:rsid w:val="00CC459A"/>
    <w:rsid w:val="00CE799F"/>
    <w:rsid w:val="00D00377"/>
    <w:rsid w:val="00D00ECA"/>
    <w:rsid w:val="00D561A6"/>
    <w:rsid w:val="00DA0092"/>
    <w:rsid w:val="00DA1C17"/>
    <w:rsid w:val="00DB0ADE"/>
    <w:rsid w:val="00DC5EB3"/>
    <w:rsid w:val="00E228C3"/>
    <w:rsid w:val="00E57359"/>
    <w:rsid w:val="00E74221"/>
    <w:rsid w:val="00E76D4C"/>
    <w:rsid w:val="00F0221C"/>
    <w:rsid w:val="00F338CB"/>
    <w:rsid w:val="00F60630"/>
    <w:rsid w:val="00F775E3"/>
    <w:rsid w:val="00FB13B3"/>
    <w:rsid w:val="00FC6A76"/>
    <w:rsid w:val="00FD5032"/>
    <w:rsid w:val="00FE6FBE"/>
    <w:rsid w:val="06DA0E38"/>
    <w:rsid w:val="0B46CA9C"/>
    <w:rsid w:val="0D37FE2F"/>
    <w:rsid w:val="10998C33"/>
    <w:rsid w:val="142E4943"/>
    <w:rsid w:val="1AC1750D"/>
    <w:rsid w:val="21D08064"/>
    <w:rsid w:val="23B01D4A"/>
    <w:rsid w:val="2599D3C9"/>
    <w:rsid w:val="263F38A7"/>
    <w:rsid w:val="290A3A4B"/>
    <w:rsid w:val="2A3B9D36"/>
    <w:rsid w:val="2E7B2FC4"/>
    <w:rsid w:val="2ED61152"/>
    <w:rsid w:val="2ED74A91"/>
    <w:rsid w:val="325DB0E2"/>
    <w:rsid w:val="34D27E88"/>
    <w:rsid w:val="3666B30C"/>
    <w:rsid w:val="3940FBA1"/>
    <w:rsid w:val="4495E58C"/>
    <w:rsid w:val="44DCE86F"/>
    <w:rsid w:val="459CF46F"/>
    <w:rsid w:val="45ADA2B0"/>
    <w:rsid w:val="4D92AF8A"/>
    <w:rsid w:val="543B716A"/>
    <w:rsid w:val="54580E72"/>
    <w:rsid w:val="5647FC32"/>
    <w:rsid w:val="571B39D3"/>
    <w:rsid w:val="5B72F98C"/>
    <w:rsid w:val="5FD3BF2E"/>
    <w:rsid w:val="622A4B51"/>
    <w:rsid w:val="64E1AB7B"/>
    <w:rsid w:val="67990D7F"/>
    <w:rsid w:val="69C2D6AB"/>
    <w:rsid w:val="6FFE057A"/>
    <w:rsid w:val="75AD04AC"/>
    <w:rsid w:val="78E83D2B"/>
    <w:rsid w:val="7B4C5D41"/>
    <w:rsid w:val="7FDD7C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D4FFFD"/>
  <w15:chartTrackingRefBased/>
  <w15:docId w15:val="{480F1B9B-9634-4662-A9DF-29BBD062D1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B02FB7"/>
    <w:rPr>
      <w:rFonts w:ascii="Times New Roman" w:eastAsia="Times New Roman" w:hAnsi="Times New Roman"/>
      <w:sz w:val="24"/>
      <w:szCs w:val="24"/>
      <w:lang w:val="sl-SI"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Telobesedila-zamik">
    <w:name w:val="Body Text Indent"/>
    <w:basedOn w:val="Navaden"/>
    <w:link w:val="Telobesedila-zamikZnak"/>
    <w:rsid w:val="00B02FB7"/>
    <w:pPr>
      <w:spacing w:line="312" w:lineRule="auto"/>
      <w:ind w:left="360"/>
    </w:pPr>
    <w:rPr>
      <w:rFonts w:ascii="Arial" w:hAnsi="Arial" w:cs="Arial"/>
      <w:color w:val="FF0000"/>
      <w:sz w:val="20"/>
      <w:szCs w:val="20"/>
    </w:rPr>
  </w:style>
  <w:style w:type="character" w:customStyle="1" w:styleId="Telobesedila-zamikZnak">
    <w:name w:val="Telo besedila - zamik Znak"/>
    <w:link w:val="Telobesedila-zamik"/>
    <w:rsid w:val="00B02FB7"/>
    <w:rPr>
      <w:rFonts w:ascii="Arial" w:eastAsia="Times New Roman" w:hAnsi="Arial" w:cs="Arial"/>
      <w:color w:val="FF0000"/>
      <w:sz w:val="20"/>
      <w:szCs w:val="20"/>
      <w:lang w:eastAsia="sl-SI"/>
    </w:rPr>
  </w:style>
  <w:style w:type="paragraph" w:customStyle="1" w:styleId="Vnos">
    <w:name w:val="Vnos"/>
    <w:basedOn w:val="Navaden"/>
    <w:rsid w:val="00B02FB7"/>
    <w:pPr>
      <w:ind w:left="708"/>
      <w:jc w:val="both"/>
    </w:pPr>
  </w:style>
  <w:style w:type="character" w:styleId="Hiperpovezava">
    <w:name w:val="Hyperlink"/>
    <w:rsid w:val="00B02FB7"/>
    <w:rPr>
      <w:color w:val="800000"/>
      <w:u w:val="single"/>
    </w:rPr>
  </w:style>
  <w:style w:type="paragraph" w:styleId="Telobesedila2">
    <w:name w:val="Body Text 2"/>
    <w:basedOn w:val="Navaden"/>
    <w:link w:val="Telobesedila2Znak"/>
    <w:rsid w:val="00B02FB7"/>
    <w:pPr>
      <w:spacing w:after="120" w:line="480" w:lineRule="auto"/>
    </w:pPr>
  </w:style>
  <w:style w:type="character" w:customStyle="1" w:styleId="Telobesedila2Znak">
    <w:name w:val="Telo besedila 2 Znak"/>
    <w:link w:val="Telobesedila2"/>
    <w:rsid w:val="00B02FB7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vadensplet">
    <w:name w:val="Normal (Web)"/>
    <w:basedOn w:val="Navaden"/>
    <w:rsid w:val="00B02FB7"/>
    <w:pPr>
      <w:spacing w:before="100" w:after="100"/>
    </w:pPr>
    <w:rPr>
      <w:szCs w:val="20"/>
    </w:rPr>
  </w:style>
  <w:style w:type="paragraph" w:styleId="Telobesedila">
    <w:name w:val="Body Text"/>
    <w:basedOn w:val="Navaden"/>
    <w:link w:val="TelobesedilaZnak"/>
    <w:rsid w:val="00B02FB7"/>
    <w:pPr>
      <w:spacing w:after="120"/>
    </w:pPr>
  </w:style>
  <w:style w:type="character" w:customStyle="1" w:styleId="TelobesedilaZnak">
    <w:name w:val="Telo besedila Znak"/>
    <w:link w:val="Telobesedila"/>
    <w:rsid w:val="00B02FB7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B0ADE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uiPriority w:val="99"/>
    <w:semiHidden/>
    <w:rsid w:val="00DB0ADE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a">
    <w:basedOn w:val="Navaden"/>
    <w:next w:val="Pripombabesedilo"/>
    <w:link w:val="Komentar-besediloZnak"/>
    <w:uiPriority w:val="99"/>
    <w:unhideWhenUsed/>
    <w:rsid w:val="00DB0ADE"/>
    <w:rPr>
      <w:rFonts w:ascii="Calibri" w:eastAsia="Calibri" w:hAnsi="Calibri"/>
      <w:sz w:val="20"/>
      <w:szCs w:val="20"/>
      <w:lang w:eastAsia="zh-CN"/>
    </w:rPr>
  </w:style>
  <w:style w:type="character" w:customStyle="1" w:styleId="Komentar-besediloZnak">
    <w:name w:val="Komentar - besedilo Znak"/>
    <w:basedOn w:val="Privzetapisavaodstavka"/>
    <w:link w:val="a"/>
    <w:uiPriority w:val="99"/>
    <w:rsid w:val="00DB0ADE"/>
  </w:style>
  <w:style w:type="character" w:styleId="Pripombasklic">
    <w:name w:val="annotation reference"/>
    <w:uiPriority w:val="99"/>
    <w:semiHidden/>
    <w:unhideWhenUsed/>
    <w:rsid w:val="00DB0ADE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DB0ADE"/>
    <w:rPr>
      <w:sz w:val="20"/>
      <w:szCs w:val="20"/>
    </w:rPr>
  </w:style>
  <w:style w:type="character" w:customStyle="1" w:styleId="PripombabesediloZnak">
    <w:name w:val="Pripomba – besedilo Znak"/>
    <w:link w:val="Pripombabesedilo"/>
    <w:uiPriority w:val="99"/>
    <w:semiHidden/>
    <w:rsid w:val="00DB0ADE"/>
    <w:rPr>
      <w:rFonts w:ascii="Times New Roman" w:eastAsia="Times New Roman" w:hAnsi="Times New Roman"/>
      <w:lang w:eastAsia="sl-SI"/>
    </w:rPr>
  </w:style>
  <w:style w:type="paragraph" w:customStyle="1" w:styleId="a0">
    <w:basedOn w:val="Navaden"/>
    <w:next w:val="Pripombabesedilo"/>
    <w:uiPriority w:val="99"/>
    <w:unhideWhenUsed/>
    <w:rsid w:val="007E5B1C"/>
    <w:rPr>
      <w:rFonts w:ascii="Calibri" w:eastAsia="Calibri" w:hAnsi="Calibri"/>
      <w:sz w:val="20"/>
      <w:szCs w:val="20"/>
    </w:rPr>
  </w:style>
  <w:style w:type="paragraph" w:styleId="Odstavekseznama">
    <w:name w:val="List Paragraph"/>
    <w:basedOn w:val="Navaden"/>
    <w:uiPriority w:val="34"/>
    <w:qFormat/>
    <w:rsid w:val="00F60630"/>
    <w:pPr>
      <w:ind w:left="708"/>
    </w:pPr>
  </w:style>
  <w:style w:type="paragraph" w:customStyle="1" w:styleId="paragraph">
    <w:name w:val="paragraph"/>
    <w:basedOn w:val="Navaden"/>
    <w:rsid w:val="00462B84"/>
    <w:pPr>
      <w:spacing w:before="100" w:beforeAutospacing="1" w:after="100" w:afterAutospacing="1"/>
    </w:pPr>
  </w:style>
  <w:style w:type="paragraph" w:styleId="Revizija">
    <w:name w:val="Revision"/>
    <w:hidden/>
    <w:uiPriority w:val="99"/>
    <w:semiHidden/>
    <w:rsid w:val="002B1ECB"/>
    <w:rPr>
      <w:rFonts w:ascii="Times New Roman" w:eastAsia="Times New Roman" w:hAnsi="Times New Roman"/>
      <w:sz w:val="24"/>
      <w:szCs w:val="24"/>
      <w:lang w:val="sl-SI"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244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6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6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24716">
      <w:bodyDiv w:val="1"/>
      <w:marLeft w:val="90"/>
      <w:marRight w:val="90"/>
      <w:marTop w:val="90"/>
      <w:marBottom w:val="9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hyperlink" Target="http://www.dlib.si/details/URN:NBN:SI:doc-9IL7HI0X" TargetMode="External"/><Relationship Id="rId4" Type="http://schemas.openxmlformats.org/officeDocument/2006/relationships/customXml" Target="../customXml/item4.xml"/><Relationship Id="rId9" Type="http://schemas.openxmlformats.org/officeDocument/2006/relationships/hyperlink" Target="https://www.dlib.si/details/URN:NBN:SI:DOC-ENYKURII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7" ma:contentTypeDescription="Create a new document." ma:contentTypeScope="" ma:versionID="a3125bc5a4378475c4ecba0f698baf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b85d81aebd8e99d4effe05cce9da0cad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B188BDE-8B37-4BFC-AB37-B1F021C8F4A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D42C3B4-E527-4AC8-815F-004018C2493D}">
  <ds:schemaRefs>
    <ds:schemaRef ds:uri="http://schemas.microsoft.com/office/2006/metadata/properties"/>
    <ds:schemaRef ds:uri="http://schemas.microsoft.com/office/infopath/2007/PartnerControls"/>
    <ds:schemaRef ds:uri="790554b9-4632-4a96-8da5-6423e06fff5b"/>
    <ds:schemaRef ds:uri="328a6579-c2cd-409b-b8a4-085cf8c756b8"/>
  </ds:schemaRefs>
</ds:datastoreItem>
</file>

<file path=customXml/itemProps3.xml><?xml version="1.0" encoding="utf-8"?>
<ds:datastoreItem xmlns:ds="http://schemas.openxmlformats.org/officeDocument/2006/customXml" ds:itemID="{715C5C4A-71A0-4E1A-9A19-0A7B84CBE5CF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C14D9688-B2A5-41D4-B05C-0611173DD77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2256</Words>
  <Characters>12861</Characters>
  <Application>Microsoft Office Word</Application>
  <DocSecurity>0</DocSecurity>
  <Lines>107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Univerza na Primorskem</Company>
  <LinksUpToDate>false</LinksUpToDate>
  <CharactersWithSpaces>15087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darja.tkalcic</dc:creator>
  <cp:keywords/>
  <cp:lastModifiedBy>User</cp:lastModifiedBy>
  <cp:revision>4</cp:revision>
  <dcterms:created xsi:type="dcterms:W3CDTF">2024-09-04T19:00:00Z</dcterms:created>
  <dcterms:modified xsi:type="dcterms:W3CDTF">2024-11-26T13:01:00Z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isplay_urn:schemas-microsoft-com:office:office#Editor">
    <vt:lpwstr>Alenka Andrejasic</vt:lpwstr>
  </property>
  <property fmtid="{D5CDD505-2E9C-101B-9397-08002B2CF9AE}" pid="3" name="Order">
    <vt:lpwstr>14948200.0000000</vt:lpwstr>
  </property>
  <property fmtid="{D5CDD505-2E9C-101B-9397-08002B2CF9AE}" pid="4" name="display_urn:schemas-microsoft-com:office:office#Author">
    <vt:lpwstr>Alenka Andrejasic</vt:lpwstr>
  </property>
  <property fmtid="{D5CDD505-2E9C-101B-9397-08002B2CF9AE}" pid="5" name="lcf76f155ced4ddcb4097134ff3c332f">
    <vt:lpwstr/>
  </property>
  <property fmtid="{D5CDD505-2E9C-101B-9397-08002B2CF9AE}" pid="6" name="TaxCatchAll">
    <vt:lpwstr/>
  </property>
  <property fmtid="{D5CDD505-2E9C-101B-9397-08002B2CF9AE}" pid="7" name="MediaServiceImageTags">
    <vt:lpwstr/>
  </property>
  <property fmtid="{D5CDD505-2E9C-101B-9397-08002B2CF9AE}" pid="8" name="ContentTypeId">
    <vt:lpwstr>0x010100B4673C45DDC1EB4B9D5AEF8B01F1F2B0</vt:lpwstr>
  </property>
</Properties>
</file>