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93B66" w:rsidRPr="00990EB4" w14:paraId="3552526F" w14:textId="77777777" w:rsidTr="00193B66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AB1BB1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93B66" w:rsidRPr="00990EB4" w14:paraId="0E3CAA97" w14:textId="77777777" w:rsidTr="00193B66">
        <w:tc>
          <w:tcPr>
            <w:tcW w:w="1799" w:type="dxa"/>
            <w:gridSpan w:val="3"/>
          </w:tcPr>
          <w:p w14:paraId="32312CFD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B663" w14:textId="49CFC3A8" w:rsidR="00193B66" w:rsidRPr="00990EB4" w:rsidRDefault="00BB0CDE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Nevrologija</w:t>
            </w:r>
          </w:p>
        </w:tc>
      </w:tr>
      <w:tr w:rsidR="00193B66" w:rsidRPr="00990EB4" w14:paraId="58D4F152" w14:textId="77777777" w:rsidTr="00193B66">
        <w:tc>
          <w:tcPr>
            <w:tcW w:w="1799" w:type="dxa"/>
            <w:gridSpan w:val="3"/>
          </w:tcPr>
          <w:p w14:paraId="4869264A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D102" w14:textId="6F61580C" w:rsidR="00193B66" w:rsidRPr="00990EB4" w:rsidRDefault="00BB0CDE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Neurology</w:t>
            </w:r>
            <w:proofErr w:type="spellEnd"/>
          </w:p>
        </w:tc>
      </w:tr>
      <w:tr w:rsidR="00193B66" w:rsidRPr="00990EB4" w14:paraId="7400FDDE" w14:textId="77777777" w:rsidTr="00193B66">
        <w:tc>
          <w:tcPr>
            <w:tcW w:w="3307" w:type="dxa"/>
            <w:gridSpan w:val="5"/>
            <w:vAlign w:val="center"/>
          </w:tcPr>
          <w:p w14:paraId="7C3ACE72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70EEEAF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2E7B8C5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EA82785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</w:tr>
      <w:tr w:rsidR="00193B66" w:rsidRPr="00990EB4" w14:paraId="75248B7B" w14:textId="77777777" w:rsidTr="00193B66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1824B5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A4525B8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C4E83F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Študijska smer</w:t>
            </w:r>
          </w:p>
          <w:p w14:paraId="120EA204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A20EF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Letnik</w:t>
            </w:r>
          </w:p>
          <w:p w14:paraId="407E547B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BBC7D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  <w:p w14:paraId="2AFADE07" w14:textId="77777777" w:rsidR="00193B66" w:rsidRPr="00990EB4" w:rsidRDefault="00193B66" w:rsidP="00193B66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B9169C" w:rsidRPr="00990EB4" w14:paraId="15B36143" w14:textId="77777777" w:rsidTr="00F074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805D" w14:textId="77777777" w:rsidR="00B9169C" w:rsidRPr="00B9169C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Logopedija in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surdopedagogika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,</w:t>
            </w:r>
          </w:p>
          <w:p w14:paraId="1607DED4" w14:textId="26CC926B" w:rsidR="00B9169C" w:rsidRPr="00B9169C" w:rsidRDefault="002D2B21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e</w:t>
            </w:r>
            <w:r w:rsidR="00B9169C"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2948" w14:textId="6BF2B301" w:rsidR="00B9169C" w:rsidRPr="00990EB4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86D2" w14:textId="279438B6" w:rsidR="00B9169C" w:rsidRPr="00990EB4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140E" w14:textId="199C92F3" w:rsidR="00B9169C" w:rsidRPr="00990EB4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</w:tr>
      <w:tr w:rsidR="00B9169C" w:rsidRPr="00990EB4" w14:paraId="5C63848D" w14:textId="77777777" w:rsidTr="00F07446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5FAB" w14:textId="77777777" w:rsidR="00B9169C" w:rsidRPr="00B9169C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Speech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and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Language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Therapy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and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Surdopedagogy</w:t>
            </w:r>
            <w:proofErr w:type="spellEnd"/>
          </w:p>
          <w:p w14:paraId="1DA70AB4" w14:textId="22BC19E2" w:rsidR="00B9169C" w:rsidRPr="00B9169C" w:rsidRDefault="00B9169C" w:rsidP="00B9169C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single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master’s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study</w:t>
            </w:r>
            <w:proofErr w:type="spellEnd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B9169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programme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5A2F" w14:textId="58CA2087" w:rsidR="00B9169C" w:rsidRPr="00990EB4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78CA" w14:textId="7C505B68" w:rsidR="00B9169C" w:rsidRPr="00990EB4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D4AC" w14:textId="039204F9" w:rsidR="00B9169C" w:rsidRPr="00990EB4" w:rsidRDefault="00B9169C" w:rsidP="00B9169C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2.</w:t>
            </w:r>
          </w:p>
        </w:tc>
      </w:tr>
      <w:tr w:rsidR="00BB0CDE" w:rsidRPr="00990EB4" w14:paraId="04AF7768" w14:textId="77777777" w:rsidTr="00193B66">
        <w:trPr>
          <w:trHeight w:val="103"/>
        </w:trPr>
        <w:tc>
          <w:tcPr>
            <w:tcW w:w="9690" w:type="dxa"/>
            <w:gridSpan w:val="18"/>
          </w:tcPr>
          <w:p w14:paraId="70E10CA8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B0CDE" w:rsidRPr="00990EB4" w14:paraId="5A99A367" w14:textId="77777777" w:rsidTr="00193B6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47352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6E1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BB0CDE" w:rsidRPr="00990EB4" w14:paraId="37BFCD40" w14:textId="77777777" w:rsidTr="00193B66">
        <w:tc>
          <w:tcPr>
            <w:tcW w:w="5718" w:type="dxa"/>
            <w:gridSpan w:val="12"/>
          </w:tcPr>
          <w:p w14:paraId="531E9310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FCB530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BB0CDE" w:rsidRPr="00990EB4" w14:paraId="21E8C3A0" w14:textId="77777777" w:rsidTr="00193B66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31EFC8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C33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BB0CDE" w:rsidRPr="00990EB4" w14:paraId="60639C84" w14:textId="77777777" w:rsidTr="00193B66">
        <w:tc>
          <w:tcPr>
            <w:tcW w:w="9690" w:type="dxa"/>
            <w:gridSpan w:val="18"/>
          </w:tcPr>
          <w:p w14:paraId="79A59575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BB0CDE" w:rsidRPr="00990EB4" w14:paraId="41F6B5F8" w14:textId="77777777" w:rsidTr="00193B66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86D43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Predavanja</w:t>
            </w:r>
          </w:p>
          <w:p w14:paraId="6F048019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B33A57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  <w:p w14:paraId="68D1EDCD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9CB547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Vaje</w:t>
            </w:r>
          </w:p>
          <w:p w14:paraId="0EE33C8A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962225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Klinične vaje</w:t>
            </w:r>
          </w:p>
          <w:p w14:paraId="20A8BF22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B93F17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B6109F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Samost. delo</w:t>
            </w:r>
          </w:p>
          <w:p w14:paraId="50A8979A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ECCC1BD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3164D9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BB0CDE" w:rsidRPr="00990EB4" w14:paraId="01D4D795" w14:textId="77777777" w:rsidTr="00193B66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BC78" w14:textId="7F9AD3A3" w:rsidR="00BB0CDE" w:rsidRPr="00990EB4" w:rsidRDefault="002B236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051C" w14:textId="5BAC92CA" w:rsidR="00BB0CDE" w:rsidRPr="00990EB4" w:rsidRDefault="002B236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E1E2" w14:textId="3B216FBB" w:rsidR="00BB0CDE" w:rsidRPr="00990EB4" w:rsidRDefault="002B236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55B" w14:textId="4678E39F" w:rsidR="00BB0CDE" w:rsidRPr="00990EB4" w:rsidRDefault="002B236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2E20" w14:textId="540063FD" w:rsidR="00BB0CDE" w:rsidRPr="00990EB4" w:rsidRDefault="002B236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41D7" w14:textId="61FA223D" w:rsidR="00BB0CDE" w:rsidRPr="00990EB4" w:rsidRDefault="002B236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1A222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C1B4" w14:textId="77777777" w:rsidR="00BB0CDE" w:rsidRPr="00990EB4" w:rsidRDefault="00BB0CDE" w:rsidP="00BB0CDE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6</w:t>
            </w:r>
          </w:p>
        </w:tc>
      </w:tr>
      <w:tr w:rsidR="00BB0CDE" w:rsidRPr="00990EB4" w14:paraId="25E7A42D" w14:textId="77777777" w:rsidTr="00193B66">
        <w:tc>
          <w:tcPr>
            <w:tcW w:w="9690" w:type="dxa"/>
            <w:gridSpan w:val="18"/>
          </w:tcPr>
          <w:p w14:paraId="5D5F23A7" w14:textId="77777777" w:rsidR="00BB0CDE" w:rsidRPr="00990EB4" w:rsidRDefault="00BB0CDE" w:rsidP="00BB0CDE">
            <w:pPr>
              <w:jc w:val="both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B0CDE" w:rsidRPr="00990EB4" w14:paraId="6608AFD7" w14:textId="77777777" w:rsidTr="00193B66">
        <w:tc>
          <w:tcPr>
            <w:tcW w:w="3307" w:type="dxa"/>
            <w:gridSpan w:val="5"/>
          </w:tcPr>
          <w:p w14:paraId="4292090C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BC3" w14:textId="33329D1D" w:rsidR="00BB0CDE" w:rsidRPr="00990EB4" w:rsidRDefault="00616861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d</w:t>
            </w:r>
            <w:r w:rsidR="00847AED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oc. dr. Bojan Rojc</w:t>
            </w:r>
          </w:p>
        </w:tc>
      </w:tr>
      <w:tr w:rsidR="00BB0CDE" w:rsidRPr="00990EB4" w14:paraId="42C721D4" w14:textId="77777777" w:rsidTr="00193B66">
        <w:tc>
          <w:tcPr>
            <w:tcW w:w="9690" w:type="dxa"/>
            <w:gridSpan w:val="18"/>
          </w:tcPr>
          <w:p w14:paraId="764EA970" w14:textId="77777777" w:rsidR="00BB0CDE" w:rsidRPr="00990EB4" w:rsidRDefault="00BB0CDE" w:rsidP="00BB0CDE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BB0CDE" w:rsidRPr="00990EB4" w14:paraId="3D5C10DD" w14:textId="77777777" w:rsidTr="00193B66">
        <w:tc>
          <w:tcPr>
            <w:tcW w:w="1641" w:type="dxa"/>
            <w:gridSpan w:val="2"/>
            <w:vMerge w:val="restart"/>
          </w:tcPr>
          <w:p w14:paraId="6C698A78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7F2103C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C65A458" w14:textId="77777777" w:rsidR="00BB0CDE" w:rsidRPr="00990EB4" w:rsidRDefault="00BB0CDE" w:rsidP="00BB0CDE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4FAA" w14:textId="1E356C09" w:rsidR="00BB0CDE" w:rsidRPr="00990EB4" w:rsidRDefault="002B236E" w:rsidP="002B236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lovenski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  <w:proofErr w:type="spellStart"/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Slovenian</w:t>
            </w:r>
            <w:proofErr w:type="spellEnd"/>
          </w:p>
        </w:tc>
      </w:tr>
      <w:tr w:rsidR="00BB0CDE" w:rsidRPr="00990EB4" w14:paraId="42D08229" w14:textId="77777777" w:rsidTr="00193B66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FFFBB8A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0CA5B06" w14:textId="77777777" w:rsidR="00BB0CDE" w:rsidRPr="00990EB4" w:rsidRDefault="00BB0CDE" w:rsidP="00BB0CDE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D05E" w14:textId="6546BF5E" w:rsidR="00BB0CDE" w:rsidRPr="00990EB4" w:rsidRDefault="006B05CF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lovenski / </w:t>
            </w:r>
            <w:proofErr w:type="spellStart"/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Slovenian</w:t>
            </w:r>
            <w:proofErr w:type="spellEnd"/>
          </w:p>
        </w:tc>
      </w:tr>
      <w:tr w:rsidR="00BB0CDE" w:rsidRPr="00990EB4" w14:paraId="30D056EE" w14:textId="77777777" w:rsidTr="00193B66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E3AD5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26C3D259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169796C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663FCF4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BD284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5F7DC6F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BB0CDE" w:rsidRPr="00990EB4" w14:paraId="6A20C044" w14:textId="77777777" w:rsidTr="00193B66">
        <w:trPr>
          <w:trHeight w:val="37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C2AD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034FF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05C8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</w:p>
        </w:tc>
      </w:tr>
      <w:tr w:rsidR="00BB0CDE" w:rsidRPr="00990EB4" w14:paraId="1A5BADF2" w14:textId="77777777" w:rsidTr="00193B66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7CDF3A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228C647A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Vsebina: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EF75CD4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14047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4FBC906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BB0CDE" w:rsidRPr="00990EB4" w14:paraId="43102F6E" w14:textId="77777777" w:rsidTr="00193B66">
        <w:trPr>
          <w:trHeight w:val="98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A52" w14:textId="3FF63DD9" w:rsidR="00BB0CDE" w:rsidRPr="00990EB4" w:rsidRDefault="00BB0CDE" w:rsidP="002B236E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Uvod v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nevroznanost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in nevrologijo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7D1829EF" w14:textId="64AF8040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kaj vse je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nevroznanost</w:t>
            </w:r>
            <w:proofErr w:type="spellEnd"/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230DB9B3" w14:textId="3BD80FF6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nevrologija kot klinična veja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nevroznanosti</w:t>
            </w:r>
            <w:proofErr w:type="spellEnd"/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08AEE804" w14:textId="6AE91BBE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logopeda kot člana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multidisciplinarnega tima v nevrologiji</w:t>
            </w:r>
          </w:p>
          <w:p w14:paraId="335A887A" w14:textId="5C2BEF00" w:rsidR="00BB0CDE" w:rsidRPr="00990EB4" w:rsidRDefault="00BB0CDE" w:rsidP="002B236E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Ontogenetski razvoj možganov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3E0F6BE7" w14:textId="1C7CC51E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razvoj možganov pred in po rojstvu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70AB4692" w14:textId="79A2DBDF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razvoj za govor pomembnih možganskih področij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44BD8CF6" w14:textId="77DA0141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genetsko pogojene motnje izgovorjave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2CF79F1D" w14:textId="016F1593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primeri “volčjih“ otrok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33327E3F" w14:textId="18198735" w:rsidR="00BB0CDE" w:rsidRPr="00990EB4" w:rsidRDefault="00BB0CDE" w:rsidP="002B236E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Organizacija živčevja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33220D21" w14:textId="659E09D6" w:rsidR="00BB0CDE" w:rsidRPr="00990EB4" w:rsidRDefault="00BB0CDE" w:rsidP="00B20C7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motorični sistem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3AE074B7" w14:textId="7AEC4F00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pomen prefrontalne,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premotorične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in primarne motorične skorje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6E48859B" w14:textId="569FA14B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pomen bazalnih ganglijev, malih možganov,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kortikobulbarne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proge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2095D778" w14:textId="44FBA279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Broca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področje kot motorični center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21ACA4EB" w14:textId="321FA2F8" w:rsidR="00BB0CDE" w:rsidRPr="00990EB4" w:rsidRDefault="00BB0CDE" w:rsidP="00B20C7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okvare motoričnega sistema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50F5EF3B" w14:textId="1E4663BC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lastRenderedPageBreak/>
              <w:t xml:space="preserve">okvare zgornjega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 spodnjega motoričn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ga nevrona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3C5E8773" w14:textId="16AA7628" w:rsidR="00BB0CDE" w:rsidRPr="00990EB4" w:rsidRDefault="00BB0CDE" w:rsidP="00B20C7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senzorični sistem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18B81CF3" w14:textId="24838D16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primarni in asociacijski senzorni centri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7FE25EC6" w14:textId="65C85371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pomen senzornih centrov za motoriko / izgovorjavo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3C5810A0" w14:textId="00577034" w:rsidR="00BB0CDE" w:rsidRPr="00990EB4" w:rsidRDefault="00BB0CDE" w:rsidP="00B20C7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vidna pot,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nevroanatomija</w:t>
            </w:r>
            <w:proofErr w:type="spellEnd"/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117F262A" w14:textId="542F5202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“kaj“ in “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kam“pot</w:t>
            </w:r>
            <w:proofErr w:type="spellEnd"/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1AC66164" w14:textId="1F079675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razvojna disleksija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47930B00" w14:textId="3669F6DD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Gerstmannov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sindrom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0BD22BE7" w14:textId="531DC8F2" w:rsidR="0093182D" w:rsidRPr="00990EB4" w:rsidRDefault="00BB0CDE" w:rsidP="00CA687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aleksija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brez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agrafije</w:t>
            </w:r>
            <w:proofErr w:type="spellEnd"/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33BAD35E" w14:textId="77114FF7" w:rsidR="008D138C" w:rsidRPr="00CA687E" w:rsidRDefault="00BB0CDE" w:rsidP="00CA687E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Pregled funkcije možganskih živcev</w:t>
            </w:r>
            <w:r w:rsidR="00DE072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5843296A" w14:textId="5264CA5B" w:rsidR="008D138C" w:rsidRPr="00CA687E" w:rsidRDefault="00BB0CDE" w:rsidP="008D138C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Pregled funkcionalne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nevroanatomije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režnjev velikih možganov</w:t>
            </w:r>
            <w:r w:rsidR="008D138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4147CB03" w14:textId="04276574" w:rsidR="00BB0CDE" w:rsidRPr="00990EB4" w:rsidRDefault="00BB0CDE" w:rsidP="00B20C7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Višje živčne funkcije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39F66AD7" w14:textId="3D4110B7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govor, jezik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64C95B9B" w14:textId="59445B6D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historični vidik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44F13CB5" w14:textId="2E7437EC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nevroanatomski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vidik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0338B3AB" w14:textId="3B92229D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afazija,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dizartrija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 afonija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057DCBAA" w14:textId="7046BE9E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Wernicke-Geschwind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hipoteza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46DB04BE" w14:textId="650BAE94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hipoteza nevronskih mrež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3D6D7DB1" w14:textId="026E3719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pozornost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0E267083" w14:textId="127635EE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pri govoru, branju, pisanju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60281310" w14:textId="5BFF97BE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motnje pozornosti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7C702526" w14:textId="776D3B46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deljena pozornost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2C7BC2FF" w14:textId="16CB5B31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spomin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51949477" w14:textId="3487D1CF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vrste spomina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4C107611" w14:textId="5988C2E5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pri govoru, branju, pisanju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73C791FE" w14:textId="6EA9BD14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demenca in govorne funkcije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053F986F" w14:textId="77777777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</w:p>
          <w:p w14:paraId="22F4865B" w14:textId="390B920B" w:rsidR="00BB0CDE" w:rsidRPr="00990EB4" w:rsidRDefault="00BB0CDE" w:rsidP="00172868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Diagnostične metode v nevrologiji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5044F09F" w14:textId="5AFB1EBB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slikovne: CT, MRI,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fMRI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 PET, MEP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7FCFEE4E" w14:textId="6ED6C399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elektrofiziološke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 EEG, EP, EMG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0BA3DCAC" w14:textId="78720D0F" w:rsidR="00BB0CDE" w:rsidRPr="00990EB4" w:rsidRDefault="00BB0CDE" w:rsidP="00CA687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likvorska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diagnostika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19D3231C" w14:textId="53FE932C" w:rsidR="00BB0CDE" w:rsidRPr="00990EB4" w:rsidRDefault="00BB0CDE" w:rsidP="00172868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Klinična nevrologija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53F698AD" w14:textId="175AF8EF" w:rsidR="00BB0CDE" w:rsidRPr="00990EB4" w:rsidRDefault="00BB0CDE" w:rsidP="00354E60">
            <w:pPr>
              <w:pStyle w:val="Odstavekseznama"/>
              <w:ind w:left="993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možganskožilne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bolezni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3FD3349A" w14:textId="71B0EF36" w:rsidR="00BB0CDE" w:rsidRPr="00990EB4" w:rsidRDefault="00BB0CDE" w:rsidP="00354E60">
            <w:pPr>
              <w:ind w:left="1276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definicija, klasifikacija, epidemiologija,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etiopatogeneza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 patologija, diagnostika, terapija, rehabilitacija, dejavniki tveganja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in preventiva, prognoza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3C67E584" w14:textId="2BD5D6AB" w:rsidR="00BB0CDE" w:rsidRPr="00990EB4" w:rsidRDefault="00BB0CDE" w:rsidP="00354E60">
            <w:pPr>
              <w:ind w:left="1276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pseudobulbarna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paraliza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4363C884" w14:textId="730AB5D9" w:rsidR="00354E60" w:rsidRPr="00990EB4" w:rsidRDefault="00BB0CDE" w:rsidP="00CA687E">
            <w:pPr>
              <w:pStyle w:val="Odstavekseznama"/>
              <w:ind w:left="993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logopeda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364C04D5" w14:textId="58025CEE" w:rsidR="00BB0CDE" w:rsidRPr="00990EB4" w:rsidRDefault="00BB0CDE" w:rsidP="002B236E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multipla skleroza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3FD79121" w14:textId="19B92B2B" w:rsidR="002B236E" w:rsidRPr="00990EB4" w:rsidRDefault="00BB0CDE" w:rsidP="002B236E">
            <w:pPr>
              <w:ind w:left="709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definicija, klasifikacija, epidemiologija,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etiopatogeneza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 patologija, diagnostika, terapija, rehabilitacija, prognoza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18A25940" w14:textId="6BF2E4F3" w:rsidR="00354E60" w:rsidRPr="00CA687E" w:rsidRDefault="00BB0CDE" w:rsidP="00CA687E">
            <w:pPr>
              <w:pStyle w:val="Odstavekseznama"/>
              <w:ind w:left="709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logopeda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1D622D02" w14:textId="651AA5B1" w:rsidR="00BB0CDE" w:rsidRPr="00990EB4" w:rsidRDefault="00BB0CDE" w:rsidP="002B236E">
            <w:pPr>
              <w:pStyle w:val="Odstavekseznama"/>
              <w:numPr>
                <w:ilvl w:val="0"/>
                <w:numId w:val="4"/>
              </w:numPr>
              <w:ind w:left="709" w:hanging="425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ekstrapiramidne bolezni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7B5FFC6E" w14:textId="7A53D8A0" w:rsidR="00BB0CDE" w:rsidRPr="00990EB4" w:rsidRDefault="00BB0CDE" w:rsidP="002B236E">
            <w:pPr>
              <w:ind w:left="709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definicija, klasifikacija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7957BC88" w14:textId="77777777" w:rsidR="00BB0CDE" w:rsidRPr="00990EB4" w:rsidRDefault="00BB0CDE" w:rsidP="002B236E">
            <w:pPr>
              <w:ind w:left="709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lastRenderedPageBreak/>
              <w:t xml:space="preserve">epidemiologija,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etiopatogeneza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 patologija, diagnostika, terapija,</w:t>
            </w:r>
          </w:p>
          <w:p w14:paraId="18287EA9" w14:textId="7DAA68BC" w:rsidR="00BB0CDE" w:rsidRPr="00990EB4" w:rsidRDefault="00BB0CDE" w:rsidP="002B236E">
            <w:pPr>
              <w:ind w:left="709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neželeni učinki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medikamentozne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terapije na govor, rehabilitacija, prognoza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559BA1A6" w14:textId="08A778F5" w:rsidR="00BB0CDE" w:rsidRPr="00990EB4" w:rsidRDefault="00BB0CDE" w:rsidP="002B236E">
            <w:pPr>
              <w:ind w:left="709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idiopatska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parkinsonova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bolezen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. 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p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arkinsonizem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2685044A" w14:textId="3D122B96" w:rsidR="00354E60" w:rsidRPr="00990EB4" w:rsidRDefault="002B236E" w:rsidP="0009217D">
            <w:p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            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logopeda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550DCFB6" w14:textId="34CAC486" w:rsidR="00BB0CDE" w:rsidRPr="00990EB4" w:rsidRDefault="00354E60" w:rsidP="002B236E">
            <w:pPr>
              <w:pStyle w:val="Odstavekseznama"/>
              <w:numPr>
                <w:ilvl w:val="0"/>
                <w:numId w:val="4"/>
              </w:numPr>
              <w:ind w:left="709" w:hanging="283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D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emence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0DE64ED7" w14:textId="0C51CF23" w:rsidR="00BB0CDE" w:rsidRPr="00990EB4" w:rsidRDefault="00BB0CDE" w:rsidP="002B236E">
            <w:pPr>
              <w:ind w:left="851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definicija, klasifikacija, epidemiologija,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etiopatogeneza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 patologija, diagnostika s testi (KPSS, TRU), terapija, rehabilitacija, dejavniki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tveganja in preventiva, prognoza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2949C0FD" w14:textId="39843753" w:rsidR="00BB0CDE" w:rsidRPr="00990EB4" w:rsidRDefault="00BB0CDE" w:rsidP="002B236E">
            <w:pPr>
              <w:ind w:left="851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temporalna oblika FTD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716D9E51" w14:textId="21F42167" w:rsidR="00354E60" w:rsidRPr="00990EB4" w:rsidRDefault="005E795E" w:rsidP="00CA687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 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logopeda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  <w:p w14:paraId="215703E4" w14:textId="3E1F5353" w:rsidR="00BB0CDE" w:rsidRPr="00990EB4" w:rsidRDefault="00BB0CDE" w:rsidP="002B236E">
            <w:pPr>
              <w:pStyle w:val="Odstavekseznama"/>
              <w:numPr>
                <w:ilvl w:val="0"/>
                <w:numId w:val="4"/>
              </w:numPr>
              <w:ind w:left="851" w:hanging="567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živčno-mišične bolezni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:</w:t>
            </w:r>
          </w:p>
          <w:p w14:paraId="223D14C7" w14:textId="52CC5D82" w:rsidR="00BB0CDE" w:rsidRPr="00990EB4" w:rsidRDefault="00BB0CDE" w:rsidP="002B236E">
            <w:pPr>
              <w:ind w:left="851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definicija, klasifikacija, epidemiologija,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etiopatogeneza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 patologija, diagnostika, terapija, rehabilitacija, prognoza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1B6C4C5C" w14:textId="052C3393" w:rsidR="00BB0CDE" w:rsidRPr="00990EB4" w:rsidRDefault="00BB0CDE" w:rsidP="002B236E">
            <w:pPr>
              <w:ind w:left="851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miastenija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gravis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,</w:t>
            </w:r>
          </w:p>
          <w:p w14:paraId="555D08A4" w14:textId="4BABFE04" w:rsidR="00BB0CDE" w:rsidRPr="00990EB4" w:rsidRDefault="002B236E" w:rsidP="00B20C79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 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vloga logopeda</w:t>
            </w:r>
            <w:r w:rsidR="007A2CA7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16C58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9857" w14:textId="0BDA3DE4" w:rsidR="00BB0CDE" w:rsidRPr="00990EB4" w:rsidRDefault="00BB0CDE" w:rsidP="00B20C79">
            <w:pPr>
              <w:pStyle w:val="Odstavekseznama"/>
              <w:numPr>
                <w:ilvl w:val="0"/>
                <w:numId w:val="4"/>
              </w:numPr>
              <w:ind w:left="229" w:hanging="229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Introduction to neuroscience and neurology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7AB01899" w14:textId="4E84FCAA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what is neuroscience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1E2075BF" w14:textId="5EDDDF5F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neurology as a clinical branch of neuroscience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2611B3FC" w14:textId="00CF22A5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speech-therapist in the multidisciplinary team in neurology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7DDFA96A" w14:textId="17F790E2" w:rsidR="00BB0CDE" w:rsidRPr="00990EB4" w:rsidRDefault="00BB0CDE" w:rsidP="00B20C79">
            <w:pPr>
              <w:pStyle w:val="Odstavekseznama"/>
              <w:numPr>
                <w:ilvl w:val="0"/>
                <w:numId w:val="4"/>
              </w:numPr>
              <w:ind w:left="371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Ontogenetic development of brain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49A9E1D4" w14:textId="0F7DF2F7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development before and after birth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3C1EBDAB" w14:textId="6DDE9E6E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development for language brain areas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13F32D2B" w14:textId="7FC5AD1D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genetic disorders of articulation</w:t>
            </w:r>
          </w:p>
          <w:p w14:paraId="574D6D0A" w14:textId="4A221201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communication disturbances due to environmental and social deprivation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1A196EC2" w14:textId="2664C3BD" w:rsidR="00BB0CDE" w:rsidRPr="00990EB4" w:rsidRDefault="00BB0CDE" w:rsidP="00B20C79">
            <w:pPr>
              <w:pStyle w:val="Odstavekseznama"/>
              <w:numPr>
                <w:ilvl w:val="0"/>
                <w:numId w:val="4"/>
              </w:numPr>
              <w:ind w:left="371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Organization of the nervous system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066F8749" w14:textId="4CE0C2CD" w:rsidR="00BB0CDE" w:rsidRPr="00990EB4" w:rsidRDefault="00BB0CDE" w:rsidP="0093182D">
            <w:pPr>
              <w:pStyle w:val="Odstavekseznama"/>
              <w:numPr>
                <w:ilvl w:val="0"/>
                <w:numId w:val="10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motor system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6D8148F3" w14:textId="0494C8D6" w:rsidR="00BB0CDE" w:rsidRPr="00990EB4" w:rsidRDefault="00BB0CDE" w:rsidP="0093182D">
            <w:pPr>
              <w:ind w:left="658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the prefrontal, premotor and primary motor cortex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70183E45" w14:textId="5AE97B27" w:rsidR="00BB0CDE" w:rsidRPr="00990EB4" w:rsidRDefault="00BB0CDE" w:rsidP="0093182D">
            <w:pPr>
              <w:ind w:left="658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basal ganglia, cerebellum, corticospinal tract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0D503698" w14:textId="4A2676F6" w:rsidR="00BB0CDE" w:rsidRPr="00990EB4" w:rsidRDefault="00BB0CDE" w:rsidP="0093182D">
            <w:pPr>
              <w:ind w:left="658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Broca area as a motor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center</w:t>
            </w:r>
            <w:proofErr w:type="spellEnd"/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6257ED7C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</w:p>
          <w:p w14:paraId="594B2D99" w14:textId="7891C220" w:rsidR="00BB0CDE" w:rsidRPr="00990EB4" w:rsidRDefault="00BB0CDE" w:rsidP="0093182D">
            <w:pPr>
              <w:pStyle w:val="Odstavekseznama"/>
              <w:numPr>
                <w:ilvl w:val="0"/>
                <w:numId w:val="10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lastRenderedPageBreak/>
              <w:t>motor system disorders</w:t>
            </w:r>
          </w:p>
          <w:p w14:paraId="0AD12FA7" w14:textId="0619E7C3" w:rsidR="00BB0CDE" w:rsidRPr="00990EB4" w:rsidRDefault="00BB0CDE" w:rsidP="0093182D">
            <w:pPr>
              <w:ind w:left="658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upper vs. lower motor neuron lesions</w:t>
            </w:r>
          </w:p>
          <w:p w14:paraId="1548D19F" w14:textId="77777777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</w:p>
          <w:p w14:paraId="259E77FC" w14:textId="0D6CDEF1" w:rsidR="00BB0CDE" w:rsidRPr="00990EB4" w:rsidRDefault="00BB0CDE" w:rsidP="0093182D">
            <w:pPr>
              <w:pStyle w:val="Odstavekseznama"/>
              <w:numPr>
                <w:ilvl w:val="0"/>
                <w:numId w:val="10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sensory system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4B6DD35E" w14:textId="24B18D82" w:rsidR="00BB0CDE" w:rsidRPr="00990EB4" w:rsidRDefault="00BB0CDE" w:rsidP="00BB0CDE">
            <w:pPr>
              <w:ind w:left="1440" w:hanging="1066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primary and associative sensory centres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34E6BB0A" w14:textId="09D12357" w:rsidR="0093182D" w:rsidRPr="00990EB4" w:rsidRDefault="00BB0CDE" w:rsidP="00CA687E">
            <w:pPr>
              <w:ind w:left="1440" w:hanging="1066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sensory centres action / articulation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050BA8DE" w14:textId="35782C0B" w:rsidR="00BB0CDE" w:rsidRPr="00990EB4" w:rsidRDefault="00BB0CDE" w:rsidP="0093182D">
            <w:pPr>
              <w:pStyle w:val="Odstavekseznama"/>
              <w:numPr>
                <w:ilvl w:val="0"/>
                <w:numId w:val="10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visual system, neuroanatomy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3952FFD0" w14:textId="449EA618" w:rsidR="00BB0CDE" w:rsidRPr="00990EB4" w:rsidRDefault="00BB0CDE" w:rsidP="00B260D8">
            <w:pPr>
              <w:ind w:left="1440" w:hanging="1066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ventral and dorsal steam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095FAA76" w14:textId="1556D2D8" w:rsidR="00BB0CDE" w:rsidRPr="00990EB4" w:rsidRDefault="00BB0CDE" w:rsidP="00B260D8">
            <w:pPr>
              <w:ind w:left="1440" w:hanging="1066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developmental dyslexia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724580B1" w14:textId="3EE36011" w:rsidR="00BB0CDE" w:rsidRPr="00990EB4" w:rsidRDefault="00BB0CDE" w:rsidP="00B260D8">
            <w:pPr>
              <w:ind w:left="1440" w:hanging="1066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Gerstmann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 syndrome</w:t>
            </w:r>
            <w:r w:rsidR="0093182D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064E527C" w14:textId="0E9314D3" w:rsidR="0093182D" w:rsidRPr="00990EB4" w:rsidRDefault="00BB0CDE" w:rsidP="00CA687E">
            <w:pPr>
              <w:ind w:left="1440" w:hanging="1066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alexia without agraphia</w:t>
            </w:r>
          </w:p>
          <w:p w14:paraId="4F912BAB" w14:textId="6FA332FD" w:rsidR="00354E60" w:rsidRPr="00CA687E" w:rsidRDefault="00BB0CDE" w:rsidP="00CA687E">
            <w:pPr>
              <w:pStyle w:val="Odstavekseznama"/>
              <w:numPr>
                <w:ilvl w:val="0"/>
                <w:numId w:val="10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Function of cranial nerves</w:t>
            </w:r>
            <w:r w:rsidR="00DE072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73D9DACA" w14:textId="09C13A21" w:rsidR="00BB0CDE" w:rsidRPr="00990EB4" w:rsidRDefault="00BB0CDE" w:rsidP="00DE072C">
            <w:pPr>
              <w:pStyle w:val="Odstavekseznama"/>
              <w:numPr>
                <w:ilvl w:val="0"/>
                <w:numId w:val="10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Functional neuroanatomy of cerebral lobes</w:t>
            </w:r>
            <w:r w:rsidR="00DE072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3366A955" w14:textId="77777777" w:rsidR="00BB0CDE" w:rsidRPr="00990EB4" w:rsidRDefault="00BB0CDE" w:rsidP="00BB0CDE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</w:p>
          <w:p w14:paraId="047AF0EF" w14:textId="79A89D03" w:rsidR="00BB0CDE" w:rsidRPr="00990EB4" w:rsidRDefault="00BB0CDE" w:rsidP="008D138C">
            <w:pPr>
              <w:pStyle w:val="Odstavekseznama"/>
              <w:numPr>
                <w:ilvl w:val="0"/>
                <w:numId w:val="10"/>
              </w:numPr>
              <w:ind w:left="516" w:hanging="425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Higher nervous functions</w:t>
            </w:r>
            <w:r w:rsidR="008D138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04E77817" w14:textId="1908DD88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language, speech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3EF6C912" w14:textId="036E4F9F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history of language models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57E2E5B6" w14:textId="39F12961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neuroanatomical aspect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45FA3937" w14:textId="73CD44ED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aphasia, dysarthria, aphonia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2BA89FC4" w14:textId="24DA3E5F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Wernicke-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Geschwind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 model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20E88319" w14:textId="6397892B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neural webs model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1DD77E6A" w14:textId="042B0311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attention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33F140B0" w14:textId="0C355549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and language, reading, writing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494B6CE3" w14:textId="75158C1C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disorders of attention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4228EFED" w14:textId="56AD1006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divided attention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2543F791" w14:textId="15847D65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memory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50E1D251" w14:textId="484C87C7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classification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0E6D2043" w14:textId="3B01AFB7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and language, reading, writing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12975D44" w14:textId="4468CE3C" w:rsidR="00354E60" w:rsidRPr="00990EB4" w:rsidRDefault="00BB0CDE" w:rsidP="00CA687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dementia and language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121FA202" w14:textId="77777777" w:rsidR="00354E60" w:rsidRPr="00990EB4" w:rsidRDefault="00354E60" w:rsidP="002B236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</w:p>
          <w:p w14:paraId="293FEFFF" w14:textId="5039194D" w:rsidR="00BB0CDE" w:rsidRPr="00990EB4" w:rsidRDefault="00BB0CDE" w:rsidP="00A5781C">
            <w:pPr>
              <w:pStyle w:val="Odstavekseznama"/>
              <w:numPr>
                <w:ilvl w:val="0"/>
                <w:numId w:val="11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Diagnostic methods in neurology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14E6CCDA" w14:textId="398C8879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imiging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 CT, MRI, fMRI, PET, MEP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38034EAF" w14:textId="5F5C5A34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electrophysiologic: EEG, EP, EMG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2C43D2EE" w14:textId="09ECE2C3" w:rsidR="00BB0CDE" w:rsidRPr="00990EB4" w:rsidRDefault="00BB0CDE" w:rsidP="00CA687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cerebrospinal fluid examination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623E90E0" w14:textId="0BEE74B5" w:rsidR="00BB0CDE" w:rsidRPr="00990EB4" w:rsidRDefault="00BB0CDE" w:rsidP="00354E60">
            <w:pPr>
              <w:pStyle w:val="Odstavekseznama"/>
              <w:numPr>
                <w:ilvl w:val="0"/>
                <w:numId w:val="11"/>
              </w:numPr>
              <w:ind w:left="37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Neurology in clinical practice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088EECCD" w14:textId="56000CE2" w:rsidR="00BB0CDE" w:rsidRPr="00990EB4" w:rsidRDefault="00BB0CDE" w:rsidP="00BB0CD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cerebrovascular disorders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3CC80164" w14:textId="331C33F0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definition, classification, epidemiology, mechanisms,</w:t>
            </w:r>
          </w:p>
          <w:p w14:paraId="5C0147D7" w14:textId="5B390494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pathology, diagnosis, therapy, rehabilitation, risk factors and prevention, prognosis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485ABFF0" w14:textId="35719275" w:rsidR="00BB0CDE" w:rsidRPr="00990EB4" w:rsidRDefault="00BB0CDE" w:rsidP="00BB0CDE">
            <w:pPr>
              <w:ind w:left="144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pseudobulbar paralysis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73A004D5" w14:textId="2C48076C" w:rsidR="00BB0CDE" w:rsidRPr="00990EB4" w:rsidRDefault="00BB0CDE" w:rsidP="00CA687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speech-therapist</w:t>
            </w:r>
            <w:r w:rsidR="00A5781C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5CE6541E" w14:textId="1A821CC8" w:rsidR="00BB0CDE" w:rsidRPr="00990EB4" w:rsidRDefault="00BB0CDE" w:rsidP="00354E60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multiple sclerosis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2C621055" w14:textId="77777777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definition, classification, epidemiology, mechanisms,</w:t>
            </w:r>
          </w:p>
          <w:p w14:paraId="49196645" w14:textId="48F49318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pathology, diagnosis, therapy, rehabilitation, prognosis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764005CC" w14:textId="743074B4" w:rsidR="00BB0CDE" w:rsidRPr="00990EB4" w:rsidRDefault="00BB0CDE" w:rsidP="00CA687E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speech-therapist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5F5C9842" w14:textId="4A535795" w:rsidR="00BB0CDE" w:rsidRPr="00990EB4" w:rsidRDefault="00BB0CDE" w:rsidP="00354E60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extrapyramidal disorders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54A8BB8B" w14:textId="77777777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definition, classification, epidemiology,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lastRenderedPageBreak/>
              <w:t>mechanisms,</w:t>
            </w:r>
          </w:p>
          <w:p w14:paraId="682FA62D" w14:textId="105C5D90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pathology, diagnosis, therapy, side effects of medication, rehabilitation, risk factors and prevention, prognosis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4D157635" w14:textId="427E1CC7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idiopathic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parkinson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 disease vs. parkinsonism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16E97B80" w14:textId="2A69A089" w:rsidR="00BB0CDE" w:rsidRPr="00990EB4" w:rsidRDefault="00354E60" w:rsidP="00CA687E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       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speech-therapist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16338DE8" w14:textId="3C5B0729" w:rsidR="00BB0CDE" w:rsidRPr="00990EB4" w:rsidRDefault="00354E60" w:rsidP="00354E60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ementia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3D47882C" w14:textId="77777777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definition, classification, epidemiology, mechanisms,</w:t>
            </w:r>
          </w:p>
          <w:p w14:paraId="7C3FC2AB" w14:textId="6BD63FD5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pathology, diagnosis with tests (MMS, clock picture), therapy, rehabilitation, risk factors and prevention, prognosis</w:t>
            </w:r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1B1B7DD5" w14:textId="155BAFF0" w:rsidR="00BB0CDE" w:rsidRPr="00990EB4" w:rsidRDefault="00BB0CDE" w:rsidP="00354E60">
            <w:pPr>
              <w:ind w:left="1083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temporal type </w:t>
            </w:r>
            <w:proofErr w:type="gram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of  FTD</w:t>
            </w:r>
            <w:proofErr w:type="gramEnd"/>
            <w:r w:rsidR="00354E60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7A0679EF" w14:textId="7E8B3698" w:rsidR="00BB0CDE" w:rsidRPr="00990EB4" w:rsidRDefault="00354E60" w:rsidP="00CA687E">
            <w:pPr>
              <w:ind w:left="720" w:hanging="215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 xml:space="preserve">          </w:t>
            </w:r>
            <w:r w:rsidR="00BB0CDE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speech-therapist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  <w:p w14:paraId="743EA57D" w14:textId="203CC19D" w:rsidR="00BB0CDE" w:rsidRPr="00990EB4" w:rsidRDefault="00BB0CDE" w:rsidP="007A2CA7">
            <w:pPr>
              <w:pStyle w:val="Odstavekseznama"/>
              <w:numPr>
                <w:ilvl w:val="0"/>
                <w:numId w:val="11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neuromuscular disorders</w:t>
            </w:r>
            <w:r w:rsidR="007A2CA7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:</w:t>
            </w:r>
          </w:p>
          <w:p w14:paraId="4C4B2AC0" w14:textId="77777777" w:rsidR="00BB0CDE" w:rsidRPr="00990EB4" w:rsidRDefault="00BB0CDE" w:rsidP="007A2CA7">
            <w:pPr>
              <w:ind w:left="941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definition, classification, epidemiology, mechanisms,</w:t>
            </w:r>
          </w:p>
          <w:p w14:paraId="7AB3D6B9" w14:textId="6C628877" w:rsidR="00BB0CDE" w:rsidRPr="00990EB4" w:rsidRDefault="00BB0CDE" w:rsidP="007A2CA7">
            <w:pPr>
              <w:ind w:left="941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pathology, diagnosis, therapy, rehabilitation, prognosis</w:t>
            </w:r>
            <w:r w:rsidR="007A2CA7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60416247" w14:textId="1B1A1E1E" w:rsidR="00BB0CDE" w:rsidRPr="00990EB4" w:rsidRDefault="00BB0CDE" w:rsidP="007A2CA7">
            <w:pPr>
              <w:ind w:left="941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myasthenia gravis</w:t>
            </w:r>
            <w:r w:rsidR="007A2CA7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,</w:t>
            </w:r>
          </w:p>
          <w:p w14:paraId="364653F8" w14:textId="54021321" w:rsidR="00BB0CDE" w:rsidRPr="00990EB4" w:rsidRDefault="00BB0CDE" w:rsidP="007A2CA7">
            <w:pPr>
              <w:ind w:left="941"/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role of speech-therapist</w:t>
            </w:r>
            <w:r w:rsidR="007A2CA7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 w:eastAsia="sl-SI"/>
              </w:rPr>
              <w:t>.</w:t>
            </w:r>
          </w:p>
        </w:tc>
      </w:tr>
    </w:tbl>
    <w:p w14:paraId="5EF85CBC" w14:textId="225FB262" w:rsidR="00193B66" w:rsidRPr="00990EB4" w:rsidRDefault="00193B66" w:rsidP="00193B66">
      <w:pPr>
        <w:rPr>
          <w:rFonts w:ascii="Calibri Light" w:eastAsia="Times New Roman" w:hAnsi="Calibri Light" w:cs="Calibri Light"/>
          <w:sz w:val="22"/>
          <w:szCs w:val="22"/>
        </w:rPr>
      </w:pPr>
    </w:p>
    <w:p w14:paraId="28E89AE1" w14:textId="77777777" w:rsidR="00050950" w:rsidRPr="00990EB4" w:rsidRDefault="00050950" w:rsidP="00193B66">
      <w:pPr>
        <w:rPr>
          <w:rFonts w:ascii="Calibri Light" w:eastAsia="Times New Roman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93B66" w:rsidRPr="00990EB4" w14:paraId="23E89670" w14:textId="77777777" w:rsidTr="00193B66">
        <w:tc>
          <w:tcPr>
            <w:tcW w:w="9690" w:type="dxa"/>
            <w:gridSpan w:val="6"/>
          </w:tcPr>
          <w:p w14:paraId="790A86F6" w14:textId="77777777" w:rsidR="00193B66" w:rsidRPr="00990EB4" w:rsidRDefault="00193B66" w:rsidP="00193B66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br w:type="page"/>
            </w: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93B66" w:rsidRPr="00990EB4" w14:paraId="47CDFBE6" w14:textId="77777777" w:rsidTr="00193B66">
        <w:trPr>
          <w:trHeight w:val="693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FEF6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Temeljna literatura in viri 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sources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7136809D" w14:textId="77777777" w:rsidR="00055D95" w:rsidRDefault="002C49E1" w:rsidP="00055D95">
            <w:pPr>
              <w:pStyle w:val="Odstavekseznama"/>
              <w:numPr>
                <w:ilvl w:val="0"/>
                <w:numId w:val="4"/>
              </w:numPr>
              <w:ind w:left="709" w:hanging="56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Webb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WG, Adler RK.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Neurology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speech-language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pathologist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, 6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vertAlign w:val="superscript"/>
              </w:rPr>
              <w:t>th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ed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., pp 320, 2016</w:t>
            </w:r>
          </w:p>
          <w:p w14:paraId="00D5C988" w14:textId="0C106685" w:rsidR="006B2705" w:rsidRPr="00FE3C50" w:rsidRDefault="00055D95" w:rsidP="006B2705">
            <w:pPr>
              <w:pStyle w:val="Odstavekseznama"/>
              <w:numPr>
                <w:ilvl w:val="0"/>
                <w:numId w:val="4"/>
              </w:numPr>
              <w:ind w:left="709" w:hanging="567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PRESTOR, Borut, PORČNIK, Andrej, PEŠAK, Jure, LOVRIČ, Dimitrij, RESMAN-GAŠPERŠIČ, Anita, ROJC, Bojan.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Arteriovenske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malformacije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duralne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arteriovenske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fistule v možganih: varni vidiki plesa po nevrokirurškem minskem polju =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Brain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arteriovenous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malformations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dural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arteriovenous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fistulas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safe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aspects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dancing on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neurosurgical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055D95">
              <w:rPr>
                <w:rFonts w:ascii="Calibri Light" w:hAnsi="Calibri Light" w:cs="Calibri Light"/>
                <w:sz w:val="22"/>
                <w:szCs w:val="22"/>
              </w:rPr>
              <w:t>minefield</w:t>
            </w:r>
            <w:proofErr w:type="spellEnd"/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. V: PRETNAR-OBLAK, Janja (ur.), ŠTEBLAJ, Simona (ur.). </w:t>
            </w:r>
            <w:r w:rsidRPr="00055D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Žilna nevrologija IV : kirurško zdravljenje bolnika z </w:t>
            </w:r>
            <w:proofErr w:type="spellStart"/>
            <w:r w:rsidRPr="00055D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možganskožilno</w:t>
            </w:r>
            <w:proofErr w:type="spellEnd"/>
            <w:r w:rsidRPr="00055D95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boleznijo : učbenik</w:t>
            </w:r>
            <w:r w:rsidRPr="00055D95">
              <w:rPr>
                <w:rFonts w:ascii="Calibri Light" w:hAnsi="Calibri Light" w:cs="Calibri Light"/>
                <w:sz w:val="22"/>
                <w:szCs w:val="22"/>
              </w:rPr>
              <w:t xml:space="preserve">. Ljubljana: Klinični oddelek za vaskularno nevrologijo in intenzivno nevrološko terapijo, Nevrološka klinika, Univerzitetni klinični center: Združenje nevrologov Slovenije - Slovensko zdravniško društvo: Katedra za nevrologijo, Medicinska fakulteta, 2020. Str. 90-109. </w:t>
            </w:r>
          </w:p>
          <w:p w14:paraId="2DAFFB66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GB"/>
              </w:rPr>
            </w:pPr>
          </w:p>
          <w:p w14:paraId="534C489A" w14:textId="74896E86" w:rsidR="00193B66" w:rsidRPr="00990EB4" w:rsidRDefault="00130258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Dodatna</w:t>
            </w:r>
            <w:proofErr w:type="spellEnd"/>
            <w:r w:rsidR="00193B66"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="00193B66"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="00193B66"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 xml:space="preserve"> in viri / </w:t>
            </w:r>
            <w:proofErr w:type="spellStart"/>
            <w:r w:rsidR="00193B66"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="00193B66" w:rsidRPr="00990EB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it-IT"/>
              </w:rPr>
              <w:t xml:space="preserve"> readings:</w:t>
            </w:r>
          </w:p>
          <w:p w14:paraId="5B3C8E5B" w14:textId="580BAC37" w:rsidR="00C97139" w:rsidRPr="00990EB4" w:rsidRDefault="00C97139" w:rsidP="006A0C9F">
            <w:pPr>
              <w:pStyle w:val="Odstavekseznama"/>
              <w:numPr>
                <w:ilvl w:val="0"/>
                <w:numId w:val="4"/>
              </w:numPr>
              <w:ind w:left="709" w:hanging="567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Goldberg S,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Oullette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H. Clinical neuroan</w:t>
            </w:r>
            <w:r w:rsidR="00830D70" w:rsidRPr="00990EB4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a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tomy made ridiculously simple, 4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vertAlign w:val="superscript"/>
                <w:lang w:val="en-US"/>
              </w:rPr>
              <w:t>th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ed., pp 196, 2016</w:t>
            </w:r>
          </w:p>
          <w:p w14:paraId="21CF4858" w14:textId="77777777" w:rsidR="00055D95" w:rsidRPr="00F20583" w:rsidRDefault="00055D95" w:rsidP="00055D95">
            <w:pPr>
              <w:pStyle w:val="Odstavekseznama"/>
              <w:numPr>
                <w:ilvl w:val="0"/>
                <w:numId w:val="4"/>
              </w:numPr>
              <w:ind w:left="709" w:hanging="567"/>
              <w:rPr>
                <w:rFonts w:asciiTheme="majorHAnsi" w:eastAsia="Times New Roman" w:hAnsiTheme="majorHAnsi" w:cstheme="majorHAnsi"/>
                <w:sz w:val="22"/>
                <w:szCs w:val="22"/>
                <w:lang w:val="en-US"/>
              </w:rPr>
            </w:pPr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DULAR, Lara, BRECL JAKOB, Gregor, SAVŠEK, Lina, MAGDIČ,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Jožef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ROJC, Bojan, ŠPICLIN, Žiga.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Napovedovanje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kliničnega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poteka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multiple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skleroze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iz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magnetnoresonančnih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slik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:</w:t>
            </w:r>
            <w:proofErr w:type="gram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predhodni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rezultati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raziskave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= The prediction of multiple sclerosis disease course from magnetic resonance images : preliminary study results. V: BRECL JAKOB, Gregor (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ur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.). 6.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srečanje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multiplo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sklerozo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:</w:t>
            </w:r>
            <w:proofErr w:type="gram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zbornik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prispevkov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] = 6th facing multiple sclerosis. Ljubljana: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Medicinski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razgledi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2023. Str. 51-57,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ilustr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Medicinski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razgledi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Supplement,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letn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 62, suppl. 1. ISSN 0353-</w:t>
            </w:r>
            <w:r w:rsidRPr="00F20583">
              <w:rPr>
                <w:rFonts w:asciiTheme="majorHAnsi" w:eastAsia="Times New Roman" w:hAnsiTheme="majorHAnsi" w:cstheme="majorHAnsi"/>
                <w:sz w:val="22"/>
                <w:szCs w:val="22"/>
                <w:lang w:val="en-US"/>
              </w:rPr>
              <w:t xml:space="preserve">3484. </w:t>
            </w:r>
            <w:hyperlink r:id="rId7" w:tgtFrame="_blank" w:history="1">
              <w:proofErr w:type="spellStart"/>
              <w:r w:rsidRPr="00F20583">
                <w:rPr>
                  <w:rFonts w:asciiTheme="majorHAnsi" w:eastAsia="Times New Roman" w:hAnsiTheme="majorHAnsi" w:cstheme="majorHAnsi"/>
                  <w:sz w:val="22"/>
                  <w:szCs w:val="22"/>
                  <w:lang w:val="en-US"/>
                </w:rPr>
                <w:t>Digitalna</w:t>
              </w:r>
              <w:proofErr w:type="spellEnd"/>
              <w:r w:rsidRPr="00F20583">
                <w:rPr>
                  <w:rFonts w:asciiTheme="majorHAnsi" w:eastAsia="Times New Roman" w:hAnsiTheme="majorHAnsi" w:cstheme="majorHAnsi"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F20583">
                <w:rPr>
                  <w:rFonts w:asciiTheme="majorHAnsi" w:eastAsia="Times New Roman" w:hAnsiTheme="majorHAnsi" w:cstheme="majorHAnsi"/>
                  <w:sz w:val="22"/>
                  <w:szCs w:val="22"/>
                  <w:lang w:val="en-US"/>
                </w:rPr>
                <w:t>knjižnica</w:t>
              </w:r>
              <w:proofErr w:type="spellEnd"/>
              <w:r w:rsidRPr="00F20583">
                <w:rPr>
                  <w:rFonts w:asciiTheme="majorHAnsi" w:eastAsia="Times New Roman" w:hAnsiTheme="majorHAnsi" w:cstheme="majorHAnsi"/>
                  <w:sz w:val="22"/>
                  <w:szCs w:val="22"/>
                  <w:lang w:val="en-US"/>
                </w:rPr>
                <w:t xml:space="preserve"> </w:t>
              </w:r>
              <w:proofErr w:type="spellStart"/>
              <w:r w:rsidRPr="00F20583">
                <w:rPr>
                  <w:rFonts w:asciiTheme="majorHAnsi" w:eastAsia="Times New Roman" w:hAnsiTheme="majorHAnsi" w:cstheme="majorHAnsi"/>
                  <w:sz w:val="22"/>
                  <w:szCs w:val="22"/>
                  <w:lang w:val="en-US"/>
                </w:rPr>
                <w:t>Slovenije</w:t>
              </w:r>
              <w:proofErr w:type="spellEnd"/>
              <w:r w:rsidRPr="00F20583">
                <w:rPr>
                  <w:rFonts w:asciiTheme="majorHAnsi" w:eastAsia="Times New Roman" w:hAnsiTheme="majorHAnsi" w:cstheme="majorHAnsi"/>
                  <w:sz w:val="22"/>
                  <w:szCs w:val="22"/>
                  <w:lang w:val="en-US"/>
                </w:rPr>
                <w:t xml:space="preserve"> - dLib.si</w:t>
              </w:r>
            </w:hyperlink>
            <w:r w:rsidRPr="00F20583">
              <w:rPr>
                <w:rFonts w:asciiTheme="majorHAnsi" w:eastAsia="Times New Roman" w:hAnsiTheme="majorHAnsi" w:cstheme="majorHAnsi"/>
                <w:sz w:val="22"/>
                <w:szCs w:val="22"/>
                <w:lang w:val="en-US"/>
              </w:rPr>
              <w:t>.</w:t>
            </w:r>
          </w:p>
          <w:p w14:paraId="396DE3EE" w14:textId="375DA24E" w:rsidR="00193B66" w:rsidRPr="00CF70AA" w:rsidRDefault="00055D95" w:rsidP="00874808">
            <w:pPr>
              <w:pStyle w:val="Odstavekseznama"/>
              <w:numPr>
                <w:ilvl w:val="0"/>
                <w:numId w:val="4"/>
              </w:numPr>
              <w:ind w:left="709" w:hanging="567"/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</w:pPr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ROJC, Bojan. Primer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bolnika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sekundarno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progresivno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obliko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multiple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skleroze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= A case report of a patient with secondary progressive multiple sclerosis. V: HOJS-FABJAN, Tanja (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ur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.). [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Zbornik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prispevkov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]. Ljubljana: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Medicinski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razgledi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2021. Str. 23-27.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Medicinski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razgledi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 xml:space="preserve">, Supplement, </w:t>
            </w:r>
            <w:proofErr w:type="spellStart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letn</w:t>
            </w:r>
            <w:proofErr w:type="spellEnd"/>
            <w:r w:rsidRPr="00055D95">
              <w:rPr>
                <w:rFonts w:ascii="Calibri Light" w:eastAsia="Times New Roman" w:hAnsi="Calibri Light" w:cs="Calibri Light"/>
                <w:sz w:val="22"/>
                <w:szCs w:val="22"/>
                <w:lang w:val="en-US"/>
              </w:rPr>
              <w:t>. 60.</w:t>
            </w:r>
          </w:p>
        </w:tc>
      </w:tr>
      <w:tr w:rsidR="00193B66" w:rsidRPr="00990EB4" w14:paraId="4EC63263" w14:textId="77777777" w:rsidTr="00193B66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5899C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</w:rPr>
            </w:pPr>
          </w:p>
          <w:p w14:paraId="3ABD0475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060CDBB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12E84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3A223E8B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93B66" w:rsidRPr="00990EB4" w14:paraId="0EFA61FB" w14:textId="77777777" w:rsidTr="00193B66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20D1" w14:textId="77777777" w:rsidR="00830D70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lastRenderedPageBreak/>
              <w:t>Cilji:</w:t>
            </w:r>
            <w:r w:rsidR="00F23188"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</w:p>
          <w:p w14:paraId="73E5A374" w14:textId="2B276F69" w:rsidR="00F3018C" w:rsidRPr="007D21A4" w:rsidRDefault="00F3018C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Študent</w:t>
            </w:r>
            <w:r w:rsidR="0009217D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  <w:r w:rsidR="00173061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-</w:t>
            </w:r>
            <w:proofErr w:type="spellStart"/>
            <w:r w:rsidR="0009217D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</w:p>
          <w:p w14:paraId="1996CACD" w14:textId="289C7547" w:rsidR="00551822" w:rsidRPr="00990EB4" w:rsidRDefault="00F23188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spozna osnove sestave </w:t>
            </w:r>
            <w:r w:rsidR="0055182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 delovanja živčevja, prenosa informacij po nevronih</w:t>
            </w:r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1F5B4CE9" w14:textId="1A725835" w:rsidR="00551822" w:rsidRPr="00990EB4" w:rsidRDefault="0055182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osvoji temeljno znanje o definiciji, razširjenosti, nastanku, diagnostiki, terapiji in preventivi nevroloških bolezni</w:t>
            </w:r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282753FF" w14:textId="4632CE59" w:rsidR="00551822" w:rsidRPr="00990EB4" w:rsidRDefault="0055182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prepozna nevrološke bolezni, k</w:t>
            </w:r>
            <w:r w:rsidR="0090584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 so osnova motnje komunikacije.</w:t>
            </w:r>
          </w:p>
          <w:p w14:paraId="46F76602" w14:textId="6D4450F7" w:rsidR="00983A42" w:rsidRPr="00990EB4" w:rsidRDefault="00983A42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5063A884" w14:textId="77777777" w:rsidR="00830D70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Splošne kompetence:</w:t>
            </w:r>
            <w:r w:rsidR="00F23188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  <w:p w14:paraId="0F454666" w14:textId="20C27520" w:rsidR="00F3018C" w:rsidRPr="007D21A4" w:rsidRDefault="00F3018C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Študent</w:t>
            </w:r>
            <w:r w:rsidR="0009217D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/-</w:t>
            </w:r>
            <w:proofErr w:type="spellStart"/>
            <w:r w:rsidR="0009217D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</w:p>
          <w:p w14:paraId="242D02B6" w14:textId="0A70CB12" w:rsidR="00F3018C" w:rsidRPr="00990EB4" w:rsidRDefault="0055182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pozna in uporablja ustrezne metode 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raziskovanja pri razvoju stroke</w:t>
            </w:r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D7C938E" w14:textId="45045487" w:rsidR="00F3018C" w:rsidRPr="00990EB4" w:rsidRDefault="00F3018C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zmožen prenašanja</w:t>
            </w:r>
            <w:r w:rsidR="000A3EE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uporabe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teoretičnih konceptov v prakso</w:t>
            </w:r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14C249A5" w14:textId="150AC674" w:rsidR="000A3EE4" w:rsidRPr="00990EB4" w:rsidRDefault="00F3018C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sposoben razvijanja novega znanja in razumevanja nevroloških bolezni</w:t>
            </w:r>
            <w:r w:rsidR="000A3EE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5BB62D85" w14:textId="3D8810DB" w:rsidR="001541E5" w:rsidRPr="00990EB4" w:rsidRDefault="000A3EE4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sposoben sodelovanja v interdisciplinarnem teamu.</w:t>
            </w:r>
          </w:p>
          <w:p w14:paraId="44A468AF" w14:textId="77777777" w:rsidR="00983A42" w:rsidRPr="00990EB4" w:rsidRDefault="00983A42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  <w:p w14:paraId="4BC17276" w14:textId="77777777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proofErr w:type="spellStart"/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kompetence:</w:t>
            </w:r>
          </w:p>
          <w:p w14:paraId="2BAC17D5" w14:textId="543AAEF4" w:rsidR="00F3018C" w:rsidRPr="007D21A4" w:rsidRDefault="00F3018C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Š</w:t>
            </w:r>
            <w:r w:rsidR="0009217D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tudent/-</w:t>
            </w:r>
            <w:proofErr w:type="spellStart"/>
            <w:r w:rsidR="0009217D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="0009217D"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465A9EF" w14:textId="187E355D" w:rsidR="00F3018C" w:rsidRPr="00990EB4" w:rsidRDefault="00573116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</w:t>
            </w:r>
            <w:r w:rsidR="0090584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svoji osnovno nevrološko terminologijo</w:t>
            </w:r>
            <w:r w:rsidR="00F31D17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5489BDAD" w14:textId="5D0A6A9B" w:rsidR="00F3018C" w:rsidRPr="00990EB4" w:rsidRDefault="00573116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</w:t>
            </w:r>
            <w:r w:rsidR="0090584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svoji pomen nevrologije na področju motnje komunikacije</w:t>
            </w:r>
            <w:r w:rsidR="00F31D17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5328264" w14:textId="29A87288" w:rsidR="00F3018C" w:rsidRPr="00990EB4" w:rsidRDefault="00905844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spozna koncepte prepoznave in obravnave nevroloških bolezni</w:t>
            </w:r>
            <w:r w:rsidR="00F31D17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F557D88" w14:textId="77777777" w:rsidR="00F31D17" w:rsidRPr="00990EB4" w:rsidRDefault="00905844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je na podlagi znanja nevrologije sposoben reševanja konkretnih motenj komunikacije in problemov ob tem</w:t>
            </w:r>
            <w:r w:rsidR="00F31D17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7AB775DA" w14:textId="40AC24BC" w:rsidR="00D927B8" w:rsidRPr="00990EB4" w:rsidRDefault="00F31D17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</w:t>
            </w:r>
            <w:r w:rsidR="00D927B8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svoji znanje o nevroloških boleznih, ki ga potrebuje pri delu v teamu, ki obravnava bolnik</w:t>
            </w:r>
            <w:r w:rsidR="0090584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e z motnjami komunikacije.</w:t>
            </w:r>
          </w:p>
          <w:p w14:paraId="5750E7C4" w14:textId="77777777" w:rsidR="00193B66" w:rsidRPr="00990EB4" w:rsidRDefault="00193B66" w:rsidP="00905844">
            <w:pPr>
              <w:pStyle w:val="Odstavekseznama"/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82E4E" w14:textId="77777777" w:rsidR="00193B66" w:rsidRPr="007D21A4" w:rsidRDefault="00193B66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59F3" w14:textId="77777777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2862FB26" w14:textId="7358AC0F" w:rsidR="00F3018C" w:rsidRPr="007D21A4" w:rsidRDefault="00F3018C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Student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: </w:t>
            </w:r>
          </w:p>
          <w:p w14:paraId="2C54A451" w14:textId="582A0A54" w:rsidR="00497A41" w:rsidRPr="00990EB4" w:rsidRDefault="00497A41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basic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anatomy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function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nervous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system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transfer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information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nerves</w:t>
            </w:r>
            <w:proofErr w:type="spellEnd"/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B4848AA" w14:textId="5FDB2862" w:rsidR="00497A41" w:rsidRPr="00990EB4" w:rsidRDefault="00497A41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obtains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basic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definition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epidemi</w:t>
            </w:r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logy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me</w:t>
            </w:r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chanisms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diagnostics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therapy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prevention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A9FD70D" w14:textId="75A918B5" w:rsidR="00983A42" w:rsidRPr="00990EB4" w:rsidRDefault="00983A4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recognize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that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causes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6E08A387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5C767398" w14:textId="77777777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5CF0A072" w14:textId="26EA7460" w:rsidR="00F3018C" w:rsidRPr="007D21A4" w:rsidRDefault="00F3018C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Student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1C1126A2" w14:textId="500082D6" w:rsidR="00983A42" w:rsidRPr="00990EB4" w:rsidRDefault="00983A4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is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use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proper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research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development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0DA544B9" w14:textId="7284B3D4" w:rsidR="00983A42" w:rsidRPr="00990EB4" w:rsidRDefault="00983A4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transfer </w:t>
            </w:r>
            <w:proofErr w:type="spellStart"/>
            <w:r w:rsidR="000A3EE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="000A3EE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0A3EE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uses</w:t>
            </w:r>
            <w:proofErr w:type="spellEnd"/>
            <w:r w:rsidR="000A3EE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theoretical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concepts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6D258A25" w14:textId="7A83017F" w:rsidR="00983A42" w:rsidRPr="00990EB4" w:rsidRDefault="00983A4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develop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new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understanding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0DE716F0" w14:textId="3A05BF14" w:rsidR="00983A42" w:rsidRPr="00990EB4" w:rsidRDefault="000A3EE4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take part in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interdisciplinary</w:t>
            </w:r>
            <w:proofErr w:type="spellEnd"/>
            <w:r w:rsidR="00983A4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team</w:t>
            </w:r>
            <w:r w:rsidR="00173061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473D6A4E" w14:textId="77777777" w:rsidR="00193B66" w:rsidRPr="00990EB4" w:rsidRDefault="00193B66" w:rsidP="00193B66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1A24153E" w14:textId="77777777" w:rsidR="00193B66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12D0AA3A" w14:textId="3E7DFF34" w:rsidR="007D21A4" w:rsidRPr="007D21A4" w:rsidRDefault="007D21A4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Student:</w:t>
            </w:r>
          </w:p>
          <w:p w14:paraId="7250E4ED" w14:textId="478E59ED" w:rsidR="00983A42" w:rsidRPr="00990EB4" w:rsidRDefault="00983A4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knows and is able to use the basic neurologic terminology</w:t>
            </w:r>
            <w:r w:rsidR="00F31D17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;</w:t>
            </w:r>
          </w:p>
          <w:p w14:paraId="44529D4A" w14:textId="54631161" w:rsidR="00983A42" w:rsidRPr="00990EB4" w:rsidRDefault="00983A4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knows the role of neurology in communication disorders</w:t>
            </w:r>
            <w:r w:rsidR="00F31D17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;</w:t>
            </w:r>
          </w:p>
          <w:p w14:paraId="5F0800C0" w14:textId="77777777" w:rsidR="007D21A4" w:rsidRDefault="00983A42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knows the concepts of recognition and treatment of neurologic disorders,</w:t>
            </w:r>
          </w:p>
          <w:p w14:paraId="0D6C6F76" w14:textId="07588C08" w:rsidR="00983A42" w:rsidRPr="007D21A4" w:rsidRDefault="007D21A4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is </w:t>
            </w:r>
            <w:r w:rsidR="00983A42"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able to save the problems of communication disorders </w:t>
            </w:r>
            <w:r w:rsidR="000A2E08"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on the basis of the knowledge neurology</w:t>
            </w:r>
            <w:r w:rsidR="00F31D17"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;</w:t>
            </w:r>
          </w:p>
          <w:p w14:paraId="7937AB70" w14:textId="55F42E74" w:rsidR="000A2E08" w:rsidRPr="00990EB4" w:rsidRDefault="000A2E08" w:rsidP="007D21A4">
            <w:pPr>
              <w:pStyle w:val="Odstavekseznama"/>
              <w:numPr>
                <w:ilvl w:val="0"/>
                <w:numId w:val="14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has basic knowledge of neurologic disorders needed to participate in the communication </w:t>
            </w:r>
            <w:proofErr w:type="gram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team.</w:t>
            </w:r>
            <w:proofErr w:type="gramEnd"/>
          </w:p>
          <w:p w14:paraId="754FBC5E" w14:textId="77777777" w:rsidR="00193B66" w:rsidRPr="00990EB4" w:rsidRDefault="00193B66" w:rsidP="00193B66">
            <w:pPr>
              <w:ind w:left="720"/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</w:tc>
      </w:tr>
      <w:tr w:rsidR="00193B66" w:rsidRPr="00990EB4" w14:paraId="71FB74C2" w14:textId="77777777" w:rsidTr="00193B66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D892A" w14:textId="13FCC096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ED3E5D3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224BA20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6053BCF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45A66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A9CF1F6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93B66" w:rsidRPr="00990EB4" w14:paraId="75D1B7D5" w14:textId="77777777" w:rsidTr="00F3018C">
        <w:trPr>
          <w:trHeight w:val="39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BB2332" w14:textId="3F110B03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61C5F48D" w14:textId="77777777" w:rsidR="003F7E29" w:rsidRPr="007D21A4" w:rsidRDefault="003F7E29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2C9A55F2" w14:textId="5AC4B991" w:rsidR="00D927B8" w:rsidRPr="00990EB4" w:rsidRDefault="00D927B8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pozna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 ustrezno razume osnovn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pojm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v nevrologiji</w:t>
            </w:r>
            <w:r w:rsidR="00F31D17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6221A057" w14:textId="6297C917" w:rsidR="001541E5" w:rsidRPr="00990EB4" w:rsidRDefault="00D927B8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razume teoretičn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i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praktičn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i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aspekt nevroloških bolezni s poudar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kom na motnjah komunikacije</w:t>
            </w:r>
            <w:r w:rsidR="000E21E0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7DFEB59" w14:textId="0A733C61" w:rsidR="00D927B8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/-a 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samostojnega dodatnega izobraževanja na področju nevroloških bolezni. </w:t>
            </w:r>
          </w:p>
          <w:p w14:paraId="70BEA36E" w14:textId="77777777" w:rsidR="007D21A4" w:rsidRDefault="007D21A4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</w:pPr>
          </w:p>
          <w:p w14:paraId="588245CA" w14:textId="71E17126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  <w:lastRenderedPageBreak/>
              <w:t>Uporaba:</w:t>
            </w:r>
          </w:p>
          <w:p w14:paraId="32B86232" w14:textId="77777777" w:rsidR="003F7E29" w:rsidRPr="007D21A4" w:rsidRDefault="003F7E29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6A4FF509" w14:textId="4F04BCCA" w:rsidR="00905844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="0090584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90584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/-a </w:t>
            </w:r>
            <w:r w:rsidR="00905844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prepoznave nevroloških bolezni, ki povzročajo motnje komunikacije</w:t>
            </w:r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CD4BAEB" w14:textId="697B8AA8" w:rsidR="003B537D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/-a </w:t>
            </w:r>
            <w:r w:rsidR="003B537D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prepoznave in obravnave motenj komunikacije zaradi nevroloških bolezni</w:t>
            </w:r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79990CB1" w14:textId="75A38721" w:rsidR="00D927B8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/-a </w:t>
            </w:r>
            <w:r w:rsidR="00D927B8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sodelovanja s predstavitvijo obravnave v teamu, ki obravnava bolnik</w:t>
            </w:r>
            <w:r w:rsidR="003B537D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e z motnjo v komunikaciji zaradi nevrološke bolezni</w:t>
            </w:r>
            <w:r w:rsidR="001541E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18BC322C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00E615FB" w14:textId="77777777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  <w:t>Refleksija:</w:t>
            </w:r>
          </w:p>
          <w:p w14:paraId="191FD169" w14:textId="2E2E78E8" w:rsidR="008422CC" w:rsidRPr="007D21A4" w:rsidRDefault="008422CC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  <w:t>Študent/-</w:t>
            </w:r>
            <w:proofErr w:type="spellStart"/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  <w:t>ka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sl-SI"/>
              </w:rPr>
              <w:t>:</w:t>
            </w:r>
          </w:p>
          <w:p w14:paraId="61E51A26" w14:textId="2829AB9A" w:rsidR="00D927B8" w:rsidRPr="00990EB4" w:rsidRDefault="00E53334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kritičn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o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v</w:t>
            </w:r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rednot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 </w:t>
            </w:r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 nadgra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juje </w:t>
            </w:r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znanj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nevrologije v praksi</w:t>
            </w:r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1D77E9D4" w14:textId="7A59C70D" w:rsidR="003B537D" w:rsidRPr="00990EB4" w:rsidRDefault="008422C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/-a </w:t>
            </w:r>
            <w:r w:rsidR="003B537D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samorefleksije</w:t>
            </w:r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1813B139" w14:textId="6F446893" w:rsidR="003B537D" w:rsidRPr="00990EB4" w:rsidRDefault="003B537D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razvija kritič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odnos do uporabe različnih strokovnih metod</w:t>
            </w:r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2D2907B0" w14:textId="378940AA" w:rsidR="003F2FDC" w:rsidRPr="00990EB4" w:rsidRDefault="008422C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/-a </w:t>
            </w:r>
            <w:r w:rsidR="003F2FDC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interdisciplin</w:t>
            </w:r>
            <w:r w:rsidR="0055182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arnega kritičnega razmišljanja in </w:t>
            </w:r>
            <w:r w:rsidR="003F2FDC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vrednotenja svojega znanja v profesionalnem teamu</w:t>
            </w:r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E476AB6" w14:textId="5A3A0C8F" w:rsidR="003F2FDC" w:rsidRPr="00990EB4" w:rsidRDefault="008422C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je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sposob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/-a </w:t>
            </w:r>
            <w:r w:rsidR="003F2FDC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iskanja novi</w:t>
            </w:r>
            <w:r w:rsidR="00137428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h znanj pri praktični obravnavi komunikacijskih motenj pri nevroloških boleznih</w:t>
            </w:r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23E697D7" w14:textId="70500BF9" w:rsidR="00137428" w:rsidRPr="00990EB4" w:rsidRDefault="00137428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reflek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tira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last</w:t>
            </w:r>
            <w:r w:rsidR="0055182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551822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prispevk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>e</w:t>
            </w:r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06DD8905" w14:textId="47F1A643" w:rsidR="00137428" w:rsidRPr="00990EB4" w:rsidRDefault="00137428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prevze</w:t>
            </w:r>
            <w:r w:rsidR="0015471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ma 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odgovornost za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 xml:space="preserve"> lasten poklicni razvoj</w:t>
            </w:r>
            <w:r w:rsidR="00551822" w:rsidRPr="00990EB4">
              <w:rPr>
                <w:rFonts w:ascii="Calibri Light" w:eastAsia="Times New Roman" w:hAnsi="Calibri Light" w:cs="Calibri Light"/>
                <w:sz w:val="22"/>
                <w:szCs w:val="22"/>
                <w:lang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DE3FC8" w14:textId="77777777" w:rsidR="00193B66" w:rsidRPr="007D21A4" w:rsidRDefault="00193B66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1841D9FD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1547BFA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50116" w14:textId="77777777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0C2555DC" w14:textId="1DC528D9" w:rsidR="003F7E29" w:rsidRPr="007D21A4" w:rsidRDefault="003F7E29" w:rsidP="007D21A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Student</w:t>
            </w:r>
            <w:proofErr w:type="spellEnd"/>
            <w:r w:rsidRPr="007D21A4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7953F695" w14:textId="3F2A3D3C" w:rsidR="00C452B7" w:rsidRPr="00990EB4" w:rsidRDefault="00270075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proofErr w:type="spellEnd"/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understand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basic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concepts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neurology</w:t>
            </w:r>
            <w:proofErr w:type="spellEnd"/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71C0ACF3" w14:textId="5BF91C6C" w:rsidR="001F6106" w:rsidRPr="00990EB4" w:rsidRDefault="001F6106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understand</w:t>
            </w:r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proofErr w:type="spellEnd"/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3F7E29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theoretical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practical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aspects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emphasis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36B415E" w14:textId="273F5732" w:rsidR="001F6106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obtain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individually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new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53A7659C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57F1E97D" w14:textId="77777777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1A33DFA4" w14:textId="7FB1772B" w:rsidR="003F7E29" w:rsidRPr="007D21A4" w:rsidRDefault="003F7E29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lastRenderedPageBreak/>
              <w:t>Student:</w:t>
            </w:r>
          </w:p>
          <w:p w14:paraId="7B958B92" w14:textId="0ECA1F2D" w:rsidR="001F6106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le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to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recognize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causing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85A72B1" w14:textId="713D6618" w:rsidR="001F6106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recognize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treatment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535345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652C48F8" w14:textId="2414755C" w:rsidR="001F6106" w:rsidRPr="00990EB4" w:rsidRDefault="003F7E29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cooperate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with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presentation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treatment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the</w:t>
            </w:r>
            <w:proofErr w:type="spellEnd"/>
            <w:r w:rsidR="001F6106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team in </w:t>
            </w:r>
            <w:proofErr w:type="spellStart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patient</w:t>
            </w:r>
            <w:proofErr w:type="spellEnd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with</w:t>
            </w:r>
            <w:proofErr w:type="spellEnd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79082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  <w:p w14:paraId="094E9C75" w14:textId="04945169" w:rsidR="0079082B" w:rsidRPr="00990EB4" w:rsidRDefault="0079082B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</w:pPr>
          </w:p>
          <w:p w14:paraId="27D4F4CB" w14:textId="77777777" w:rsidR="00193B66" w:rsidRPr="007D21A4" w:rsidRDefault="00193B66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:</w:t>
            </w:r>
          </w:p>
          <w:p w14:paraId="79A1D6E1" w14:textId="73A45671" w:rsidR="008422CC" w:rsidRPr="007D21A4" w:rsidRDefault="008422CC" w:rsidP="007D21A4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7D21A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Student:</w:t>
            </w:r>
          </w:p>
          <w:p w14:paraId="6193C98B" w14:textId="2FC7EA6E" w:rsidR="0079082B" w:rsidRPr="00990EB4" w:rsidRDefault="006C40CB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critically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evaluate</w:t>
            </w:r>
            <w:r w:rsidR="008422CC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upgrade</w:t>
            </w:r>
            <w:r w:rsidR="008422CC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on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neurology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practice</w:t>
            </w:r>
            <w:proofErr w:type="spellEnd"/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291E534F" w14:textId="409EA8AA" w:rsidR="006C40CB" w:rsidRPr="00990EB4" w:rsidRDefault="008422C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le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self-reflection</w:t>
            </w:r>
            <w:proofErr w:type="spellEnd"/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20B4BF3" w14:textId="386332D8" w:rsidR="006C40CB" w:rsidRPr="00990EB4" w:rsidRDefault="008422C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develop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relationship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use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different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professional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methods</w:t>
            </w:r>
            <w:proofErr w:type="spellEnd"/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36B5E24F" w14:textId="5C449811" w:rsidR="006C40CB" w:rsidRPr="00990EB4" w:rsidRDefault="008422C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6C40CB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interdisciplinar</w:t>
            </w:r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y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critical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evaluate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his/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her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professional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team</w:t>
            </w:r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4F8413AE" w14:textId="576EADD7" w:rsidR="004218AA" w:rsidRPr="00990EB4" w:rsidRDefault="008422C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is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able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to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look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new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knowledge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practical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treatment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of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communication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neurologic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disorders</w:t>
            </w:r>
            <w:proofErr w:type="spellEnd"/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2A0CCF28" w14:textId="27D10DB2" w:rsidR="004218AA" w:rsidRPr="00990EB4" w:rsidRDefault="004218AA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reflect</w:t>
            </w:r>
            <w:r w:rsidR="001E242D"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his/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her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own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contribution</w:t>
            </w:r>
            <w:proofErr w:type="spellEnd"/>
            <w:r w:rsidR="00FE249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;</w:t>
            </w:r>
          </w:p>
          <w:p w14:paraId="21F602AF" w14:textId="14397544" w:rsidR="004218AA" w:rsidRPr="00990EB4" w:rsidRDefault="0015471C" w:rsidP="007D21A4">
            <w:pPr>
              <w:pStyle w:val="Odstavekseznama"/>
              <w:numPr>
                <w:ilvl w:val="0"/>
                <w:numId w:val="15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t</w:t>
            </w:r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ake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s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responsibility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for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professional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self-development</w:t>
            </w:r>
            <w:proofErr w:type="spellEnd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 xml:space="preserve">. </w:t>
            </w:r>
          </w:p>
        </w:tc>
      </w:tr>
      <w:tr w:rsidR="00193B66" w:rsidRPr="00990EB4" w14:paraId="741D31BF" w14:textId="77777777" w:rsidTr="00193B66">
        <w:trPr>
          <w:trHeight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526E" w14:textId="4873F198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4F6BE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9404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</w:tr>
      <w:tr w:rsidR="00193B66" w:rsidRPr="00990EB4" w14:paraId="521AD8D1" w14:textId="77777777" w:rsidTr="00193B66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A5EFE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6BEAF609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FEDA737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B34AAD8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AED58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72C030BE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93B66" w:rsidRPr="00990EB4" w14:paraId="04D08F0F" w14:textId="77777777" w:rsidTr="00F3018C">
        <w:trPr>
          <w:trHeight w:val="147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E6B" w14:textId="42F38E18" w:rsidR="008327BE" w:rsidRPr="00990EB4" w:rsidRDefault="00FE249E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interaktivna </w:t>
            </w:r>
            <w:r w:rsidR="008327BE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predavanja</w:t>
            </w:r>
            <w:r w:rsidR="0021758C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433B6A65" w14:textId="149F08B6" w:rsidR="008327BE" w:rsidRPr="00990EB4" w:rsidRDefault="008327BE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razgovor z diskusijo</w:t>
            </w:r>
            <w:r w:rsidR="0021758C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022B5BC7" w14:textId="371F3D64" w:rsidR="008327BE" w:rsidRPr="00990EB4" w:rsidRDefault="00A870BC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študij primerov</w:t>
            </w:r>
            <w:r w:rsidR="0021758C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1DEC2FDE" w14:textId="0F5BC900" w:rsidR="003F2FDC" w:rsidRDefault="003F2FDC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samostojno delo študentov</w:t>
            </w:r>
            <w:r w:rsidR="00AB5FBA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6802E307" w14:textId="3C4C6A96" w:rsidR="00AB5FBA" w:rsidRPr="00AB5FBA" w:rsidRDefault="00AB5FB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problemsko učenje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7A8ADE74" w14:textId="281D2056" w:rsidR="00AB5FBA" w:rsidRPr="00AB5FBA" w:rsidRDefault="00AB5FB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skupinsko raziskovanje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6AFCA410" w14:textId="3FD78B14" w:rsidR="00D610FA" w:rsidRPr="00AB5FBA" w:rsidRDefault="00AB5FB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vzajemno učenje</w:t>
            </w: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2EE75B" w14:textId="77777777" w:rsidR="00193B66" w:rsidRPr="007D21A4" w:rsidRDefault="00193B66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1F64" w14:textId="79CD60C6" w:rsidR="004218AA" w:rsidRPr="00990EB4" w:rsidRDefault="00FE249E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interactive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="004218AA"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lectures</w:t>
            </w:r>
            <w:proofErr w:type="spellEnd"/>
            <w:r w:rsidR="00AB5FBA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20D048B8" w14:textId="31ECFE15" w:rsidR="004218AA" w:rsidRPr="00990EB4" w:rsidRDefault="004218A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conversation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with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discussion</w:t>
            </w:r>
            <w:proofErr w:type="spellEnd"/>
            <w:r w:rsidR="00AB5FBA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376F87B1" w14:textId="79905EB9" w:rsidR="004218AA" w:rsidRPr="00990EB4" w:rsidRDefault="004218A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case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studies</w:t>
            </w:r>
            <w:proofErr w:type="spellEnd"/>
            <w:r w:rsidR="00AB5FBA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2DD893FF" w14:textId="77777777" w:rsidR="004218AA" w:rsidRDefault="004218A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independent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student's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study</w:t>
            </w:r>
            <w:proofErr w:type="spellEnd"/>
            <w:r w:rsidR="00AB5FBA"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68B26DCF" w14:textId="76381883" w:rsidR="00AB5FBA" w:rsidRPr="00AB5FBA" w:rsidRDefault="00AB5FB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problem-</w:t>
            </w:r>
            <w:proofErr w:type="spellStart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based</w:t>
            </w:r>
            <w:proofErr w:type="spellEnd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learning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202B85AD" w14:textId="6FC028BC" w:rsidR="00AB5FBA" w:rsidRPr="00AB5FBA" w:rsidRDefault="00AB5FB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group</w:t>
            </w:r>
            <w:proofErr w:type="spellEnd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investigations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,</w:t>
            </w:r>
          </w:p>
          <w:p w14:paraId="176E7D7B" w14:textId="5A3ECD70" w:rsidR="00AB5FBA" w:rsidRPr="00AB5FBA" w:rsidRDefault="00AB5FBA" w:rsidP="007D21A4">
            <w:pPr>
              <w:pStyle w:val="Odstavekseznama"/>
              <w:numPr>
                <w:ilvl w:val="0"/>
                <w:numId w:val="16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proofErr w:type="spellStart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peer</w:t>
            </w:r>
            <w:proofErr w:type="spellEnd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AB5FBA">
              <w:rPr>
                <w:rFonts w:ascii="Calibri Light" w:eastAsia="Times New Roman" w:hAnsi="Calibri Light" w:cs="Calibri Light"/>
                <w:sz w:val="22"/>
                <w:szCs w:val="22"/>
              </w:rPr>
              <w:t>learning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.</w:t>
            </w:r>
          </w:p>
        </w:tc>
      </w:tr>
      <w:tr w:rsidR="00193B66" w:rsidRPr="00990EB4" w14:paraId="7EAC5EC4" w14:textId="77777777" w:rsidTr="00193B66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CEED7" w14:textId="4CB55004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1B339762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345F2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Delež (v %) /</w:t>
            </w:r>
          </w:p>
          <w:p w14:paraId="20DF295C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Weight</w:t>
            </w:r>
            <w:proofErr w:type="spellEnd"/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27D19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0DC5F749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93B66" w:rsidRPr="00990EB4" w14:paraId="223EB98F" w14:textId="77777777" w:rsidTr="00F3018C">
        <w:trPr>
          <w:trHeight w:val="113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8EB3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Način (pisni izpit, ustno izpraševanje, naloge, projekt)</w:t>
            </w:r>
          </w:p>
          <w:p w14:paraId="26144907" w14:textId="77777777" w:rsidR="008327BE" w:rsidRPr="00990EB4" w:rsidRDefault="008327BE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</w:p>
          <w:p w14:paraId="300D3DD8" w14:textId="53AC4F1B" w:rsidR="00193B66" w:rsidRPr="00990EB4" w:rsidRDefault="008327BE" w:rsidP="00193B66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pisni izpit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B5160E" w14:textId="1E5618B4" w:rsidR="00193B66" w:rsidRPr="00990EB4" w:rsidRDefault="00A870BC" w:rsidP="00193B66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</w:rPr>
              <w:t>100 %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83B8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Type (examination, oral, coursework, project):</w:t>
            </w:r>
          </w:p>
          <w:p w14:paraId="662F09E6" w14:textId="77777777" w:rsidR="004218AA" w:rsidRPr="00990EB4" w:rsidRDefault="004218AA" w:rsidP="00193B66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</w:p>
          <w:p w14:paraId="2D1BE576" w14:textId="5EF406D9" w:rsidR="004218AA" w:rsidRPr="00990EB4" w:rsidRDefault="009B31DB" w:rsidP="00F3018C">
            <w:pPr>
              <w:pStyle w:val="Odstavekseznama"/>
              <w:numPr>
                <w:ilvl w:val="0"/>
                <w:numId w:val="9"/>
              </w:numPr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</w:pPr>
            <w:r w:rsidRPr="00990EB4">
              <w:rPr>
                <w:rFonts w:ascii="Calibri Light" w:eastAsia="Times New Roman" w:hAnsi="Calibri Light" w:cs="Calibri Light"/>
                <w:sz w:val="22"/>
                <w:szCs w:val="22"/>
                <w:lang w:val="en-GB"/>
              </w:rPr>
              <w:t>written exam</w:t>
            </w:r>
          </w:p>
        </w:tc>
      </w:tr>
      <w:tr w:rsidR="00193B66" w:rsidRPr="00990EB4" w14:paraId="0812A3BC" w14:textId="77777777" w:rsidTr="00193B66">
        <w:trPr>
          <w:trHeight w:val="652"/>
        </w:trPr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166AF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</w:p>
          <w:p w14:paraId="42AD2935" w14:textId="77777777" w:rsidR="00193B66" w:rsidRPr="00990EB4" w:rsidRDefault="00193B66" w:rsidP="00193B66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</w:pPr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990EB4">
              <w:rPr>
                <w:rFonts w:ascii="Calibri Light" w:eastAsia="Times New Roman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990EB4" w:rsidRPr="00990EB4" w14:paraId="3F0847C2" w14:textId="77777777" w:rsidTr="00193B66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1FB8" w14:textId="509D930F" w:rsidR="00B45B58" w:rsidRPr="00990EB4" w:rsidRDefault="00B45B58" w:rsidP="00B45B58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ROJC, Bojan, ŠARABON, Nejc. A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patient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bilateral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neuralgic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amyotrophy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hepatitits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E. virus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infection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educational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communication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European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Translational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Myology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2024,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letn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14, št. 1, str. 1-4. </w:t>
            </w:r>
            <w:hyperlink r:id="rId8" w:tgtFrame="_blank" w:history="1"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https://www.pagepressjournals.org/index.php/bam/article/view/12143</w:t>
              </w:r>
            </w:hyperlink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, DOI: </w:t>
            </w:r>
            <w:hyperlink r:id="rId9" w:tgtFrame="_blank" w:history="1"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10.4081/ejtm.2024.12143</w:t>
              </w:r>
            </w:hyperlink>
            <w:r w:rsidRPr="00990EB4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54609130" w14:textId="37DA2471" w:rsidR="00095CC1" w:rsidRPr="00990EB4" w:rsidRDefault="00095CC1" w:rsidP="00990EB4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90EB4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MARUŠIČ, Uroš, PESKAR, Manca, DE PAUW, Kevin, OMEJC, Nina, DREVENŠEK, Gorazd, ROJC, Bojan, PIŠOT, Rado, KAVCIC,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Voyko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Neural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bases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age-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related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sensorimotor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slowing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upper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lower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limbs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Frontiers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aging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neuroscience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May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2022, vol. 14,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art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819576, str. 1-13,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ilustr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ISSN 1663-4365. </w:t>
            </w:r>
            <w:hyperlink r:id="rId10" w:tgtFrame="_blank" w:history="1"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https://doi.org/10.3389/fnagi.2022.819576</w:t>
              </w:r>
            </w:hyperlink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hyperlink r:id="rId11" w:tgtFrame="_blank" w:history="1">
              <w:proofErr w:type="spellStart"/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DiRROS</w:t>
              </w:r>
              <w:proofErr w:type="spellEnd"/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 xml:space="preserve"> - Digitalni </w:t>
              </w:r>
              <w:proofErr w:type="spellStart"/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repozitorij</w:t>
              </w:r>
              <w:proofErr w:type="spellEnd"/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 xml:space="preserve"> raziskovalnih organizacij Slovenije</w:t>
              </w:r>
            </w:hyperlink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hyperlink r:id="rId12" w:tgtFrame="_blank" w:history="1">
              <w:proofErr w:type="spellStart"/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dCOBISS</w:t>
              </w:r>
              <w:proofErr w:type="spellEnd"/>
            </w:hyperlink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, DOI: </w:t>
            </w:r>
            <w:hyperlink r:id="rId13" w:tgtFrame="_blank" w:history="1">
              <w:r w:rsidRPr="00990EB4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</w:rPr>
                <w:t>10.3389/fnagi.2022.819576</w:t>
              </w:r>
            </w:hyperlink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438C553" w14:textId="77777777" w:rsidR="00B45B58" w:rsidRPr="00B51CF6" w:rsidRDefault="00B45B58" w:rsidP="00B45B58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highlight w:val="green"/>
              </w:rPr>
            </w:pPr>
            <w:bookmarkStart w:id="0" w:name="rec3"/>
            <w:bookmarkEnd w:id="0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DULAR, Lara, BRECL JAKOB, Gregor, SAVŠEK, Lina, MAGDIČ, Jožef, ROJC, Bojan, ŠPICLIN, Žiga. Napovedovanje kliničnega poteka multiple skleroze iz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magnetnoresonančnih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slik : predhodni rezultati raziskave =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The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prediction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of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multiple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sclerosis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disease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course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from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magnetic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resonance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images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: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preliminary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study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results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. V: BRECL JAKOB, Gregor (ur.). </w:t>
            </w:r>
            <w:r w:rsidRPr="00B51CF6">
              <w:rPr>
                <w:rFonts w:ascii="Calibri Light" w:hAnsi="Calibri Light" w:cs="Calibri Light"/>
                <w:i/>
                <w:iCs/>
                <w:sz w:val="22"/>
                <w:szCs w:val="22"/>
                <w:highlight w:val="green"/>
              </w:rPr>
              <w:t xml:space="preserve">6. srečanje z multiplo sklerozo : [zbornik prispevkov] = 6th </w:t>
            </w:r>
            <w:proofErr w:type="spellStart"/>
            <w:r w:rsidRPr="00B51CF6">
              <w:rPr>
                <w:rFonts w:ascii="Calibri Light" w:hAnsi="Calibri Light" w:cs="Calibri Light"/>
                <w:i/>
                <w:iCs/>
                <w:sz w:val="22"/>
                <w:szCs w:val="22"/>
                <w:highlight w:val="green"/>
              </w:rPr>
              <w:t>facing</w:t>
            </w:r>
            <w:proofErr w:type="spellEnd"/>
            <w:r w:rsidRPr="00B51CF6">
              <w:rPr>
                <w:rFonts w:ascii="Calibri Light" w:hAnsi="Calibri Light" w:cs="Calibri Light"/>
                <w:i/>
                <w:iCs/>
                <w:sz w:val="22"/>
                <w:szCs w:val="22"/>
                <w:highlight w:val="green"/>
              </w:rPr>
              <w:t xml:space="preserve"> multiple </w:t>
            </w:r>
            <w:proofErr w:type="spellStart"/>
            <w:r w:rsidRPr="00B51CF6">
              <w:rPr>
                <w:rFonts w:ascii="Calibri Light" w:hAnsi="Calibri Light" w:cs="Calibri Light"/>
                <w:i/>
                <w:iCs/>
                <w:sz w:val="22"/>
                <w:szCs w:val="22"/>
                <w:highlight w:val="green"/>
              </w:rPr>
              <w:t>sclerosis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. Ljubljana: Medicinski razgledi, 2023. Str. 51-57,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ilustr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. Medicinski razgledi,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Supplement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,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letn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. 62, </w:t>
            </w:r>
            <w:proofErr w:type="spellStart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suppl</w:t>
            </w:r>
            <w:proofErr w:type="spellEnd"/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 xml:space="preserve">. 1. ISSN 0353-3484. </w:t>
            </w:r>
            <w:hyperlink r:id="rId14" w:tgtFrame="_blank" w:history="1">
              <w:r w:rsidRPr="00B51CF6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highlight w:val="green"/>
                </w:rPr>
                <w:t>Digitalna knjižnica Slovenije - dLib.si</w:t>
              </w:r>
            </w:hyperlink>
            <w:r w:rsidRPr="00B51CF6">
              <w:rPr>
                <w:rFonts w:ascii="Calibri Light" w:hAnsi="Calibri Light" w:cs="Calibri Light"/>
                <w:sz w:val="22"/>
                <w:szCs w:val="22"/>
                <w:highlight w:val="green"/>
              </w:rPr>
              <w:t>.</w:t>
            </w:r>
          </w:p>
          <w:p w14:paraId="6FA60073" w14:textId="77777777" w:rsidR="00B45B58" w:rsidRPr="00990EB4" w:rsidRDefault="00B45B58" w:rsidP="00B45B58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ROJC, Bojan. Primer bolnika s sekundarno progresivno obliko multiple skleroze = A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case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report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a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patient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secondary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progressive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multiple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sclerosis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V: HOJS-FABJAN, Tanja (ur.). </w:t>
            </w:r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[Zbornik prispevkov]</w:t>
            </w:r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Ljubljana: Medicinski razgledi, 2021. Str. 23-27. Medicinski razgledi,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Supplement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letn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>. 60</w:t>
            </w:r>
            <w:r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711C780D" w14:textId="77777777" w:rsidR="006B2705" w:rsidRPr="006B2705" w:rsidRDefault="00B45B58" w:rsidP="00B45B58">
            <w:pPr>
              <w:pStyle w:val="Odstavekseznama"/>
              <w:numPr>
                <w:ilvl w:val="0"/>
                <w:numId w:val="1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PRESTOR, Borut, PORČNIK, Andrej, PEŠAK, Jure, LOVRIČ, Dimitrij, RESMAN-GAŠPERŠIČ, Anita, ROJC, Bojan.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Arteriovenske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malformacije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duralne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arteriovenske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fistule v možganih: varni vidiki plesa po nevrokirurškem minskem polju =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Brain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arteriovenous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malformations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dural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arteriovenous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fistulas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safe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aspects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dancing on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neurosurgical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minefield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V: PRETNAR-OBLAK, Janja (ur.), ŠTEBLAJ, Simona (ur.). </w:t>
            </w:r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Žilna nevrologija IV : kirurško zdravljenje bolnika z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možganskožilno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boleznijo : učbenik</w:t>
            </w:r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Ljubljana: Klinični oddelek za vaskularno nevrologijo in intenzivno nevrološko terapijo, Nevrološka klinika, Univerzitetni klinični center: Združenje nevrologov Slovenije - Slovensko zdravniško društvo: Katedra za nevrologijo, Medicinska fakulteta, 2020. Str. 90-109. </w:t>
            </w:r>
          </w:p>
          <w:p w14:paraId="4E200FBB" w14:textId="3787D5A9" w:rsidR="00F54AAC" w:rsidRPr="00B45B58" w:rsidRDefault="00C73A2F" w:rsidP="00B45B58">
            <w:pPr>
              <w:pStyle w:val="Odstavekseznama"/>
              <w:numPr>
                <w:ilvl w:val="0"/>
                <w:numId w:val="13"/>
              </w:num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ROJC, Bojan, PODNAR, Barbara, GRAUS, Francesc. A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case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recurrent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MOG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antibody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positive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bilateral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optic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neuritis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anti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-NMDAR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encephalitis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: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different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biological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evolution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two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associated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sz w:val="22"/>
                <w:szCs w:val="22"/>
              </w:rPr>
              <w:t>antibodies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Journal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of</w:t>
            </w:r>
            <w:proofErr w:type="spellEnd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990E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>neuroimmunology</w:t>
            </w:r>
            <w:proofErr w:type="spellEnd"/>
            <w:r w:rsidRPr="00990EB4">
              <w:rPr>
                <w:rFonts w:ascii="Calibri Light" w:hAnsi="Calibri Light" w:cs="Calibri Light"/>
                <w:sz w:val="22"/>
                <w:szCs w:val="22"/>
              </w:rPr>
              <w:t xml:space="preserve">. Mar. 2019, vol. 328, str. 86-88. ISSN 0165-5728. </w:t>
            </w:r>
            <w:hyperlink r:id="rId15" w:tgtFrame="_blank" w:history="1">
              <w:r w:rsidRPr="004F2420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https://www.jni-journal.com/article/S0165-5728(18)30502-2/fulltext</w:t>
              </w:r>
            </w:hyperlink>
            <w:r w:rsidRPr="004F2420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hyperlink r:id="rId16" w:tgtFrame="_blank" w:history="1">
              <w:proofErr w:type="spellStart"/>
              <w:r w:rsidRPr="004F2420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Repozitorij</w:t>
              </w:r>
              <w:proofErr w:type="spellEnd"/>
              <w:r w:rsidRPr="004F2420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 xml:space="preserve"> Univerze na Primorskem - RUP</w:t>
              </w:r>
            </w:hyperlink>
            <w:r w:rsidRPr="004F2420">
              <w:rPr>
                <w:rFonts w:ascii="Calibri Light" w:hAnsi="Calibri Light" w:cs="Calibri Light"/>
                <w:sz w:val="22"/>
                <w:szCs w:val="22"/>
              </w:rPr>
              <w:t xml:space="preserve">, DOI: </w:t>
            </w:r>
            <w:hyperlink r:id="rId17" w:tgtFrame="_blank" w:history="1">
              <w:r w:rsidRPr="004F2420">
                <w:rPr>
                  <w:rStyle w:val="Hiperpovezava"/>
                  <w:rFonts w:ascii="Calibri Light" w:hAnsi="Calibri Light" w:cs="Calibri Light"/>
                  <w:color w:val="auto"/>
                  <w:sz w:val="22"/>
                  <w:szCs w:val="22"/>
                  <w:u w:val="none"/>
                </w:rPr>
                <w:t>10.1016/j.jneuroim.2018.12.003</w:t>
              </w:r>
            </w:hyperlink>
            <w:r w:rsidRPr="004F2420">
              <w:rPr>
                <w:rFonts w:ascii="Calibri Light" w:hAnsi="Calibri Light" w:cs="Calibri Light"/>
                <w:sz w:val="22"/>
                <w:szCs w:val="22"/>
              </w:rPr>
              <w:t>.</w:t>
            </w:r>
            <w:bookmarkStart w:id="1" w:name="rec5"/>
            <w:bookmarkEnd w:id="1"/>
          </w:p>
        </w:tc>
      </w:tr>
    </w:tbl>
    <w:p w14:paraId="3BB5BA9D" w14:textId="77777777" w:rsidR="00193B66" w:rsidRPr="00990EB4" w:rsidRDefault="00193B66">
      <w:pPr>
        <w:rPr>
          <w:rFonts w:ascii="Calibri Light" w:hAnsi="Calibri Light" w:cs="Calibri Light"/>
          <w:sz w:val="22"/>
          <w:szCs w:val="22"/>
        </w:rPr>
      </w:pPr>
    </w:p>
    <w:p w14:paraId="45C4EA68" w14:textId="77777777" w:rsidR="00BD2718" w:rsidRPr="00990EB4" w:rsidRDefault="00BD2718">
      <w:pPr>
        <w:rPr>
          <w:rFonts w:ascii="Calibri Light" w:hAnsi="Calibri Light" w:cs="Calibri Light"/>
          <w:sz w:val="22"/>
          <w:szCs w:val="22"/>
        </w:rPr>
      </w:pPr>
    </w:p>
    <w:sectPr w:rsidR="00BD2718" w:rsidRPr="00990EB4" w:rsidSect="00193B6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DEE"/>
    <w:multiLevelType w:val="hybridMultilevel"/>
    <w:tmpl w:val="89A88F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C291B"/>
    <w:multiLevelType w:val="hybridMultilevel"/>
    <w:tmpl w:val="542A684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03294"/>
    <w:multiLevelType w:val="hybridMultilevel"/>
    <w:tmpl w:val="0B0AB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D74FA"/>
    <w:multiLevelType w:val="hybridMultilevel"/>
    <w:tmpl w:val="7A06C8E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C43907"/>
    <w:multiLevelType w:val="hybridMultilevel"/>
    <w:tmpl w:val="1FBA6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E3426"/>
    <w:multiLevelType w:val="hybridMultilevel"/>
    <w:tmpl w:val="8BBE7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103938"/>
    <w:multiLevelType w:val="hybridMultilevel"/>
    <w:tmpl w:val="D72E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B3E1E"/>
    <w:multiLevelType w:val="hybridMultilevel"/>
    <w:tmpl w:val="E6C0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53AF2"/>
    <w:multiLevelType w:val="hybridMultilevel"/>
    <w:tmpl w:val="BD2E29C0"/>
    <w:lvl w:ilvl="0" w:tplc="ECDEC988">
      <w:start w:val="3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334C8"/>
    <w:multiLevelType w:val="hybridMultilevel"/>
    <w:tmpl w:val="6766330E"/>
    <w:lvl w:ilvl="0" w:tplc="ECDEC988">
      <w:start w:val="30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8643C87"/>
    <w:multiLevelType w:val="hybridMultilevel"/>
    <w:tmpl w:val="BD5A9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C15471"/>
    <w:multiLevelType w:val="hybridMultilevel"/>
    <w:tmpl w:val="B7327ADC"/>
    <w:lvl w:ilvl="0" w:tplc="A96C0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8D662A"/>
    <w:multiLevelType w:val="hybridMultilevel"/>
    <w:tmpl w:val="33E8C6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7CD4397"/>
    <w:multiLevelType w:val="hybridMultilevel"/>
    <w:tmpl w:val="7A3E1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914FEC"/>
    <w:multiLevelType w:val="hybridMultilevel"/>
    <w:tmpl w:val="B00437DE"/>
    <w:lvl w:ilvl="0" w:tplc="82440E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512D25"/>
    <w:multiLevelType w:val="hybridMultilevel"/>
    <w:tmpl w:val="87124F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12"/>
  </w:num>
  <w:num w:numId="5">
    <w:abstractNumId w:val="6"/>
  </w:num>
  <w:num w:numId="6">
    <w:abstractNumId w:val="13"/>
  </w:num>
  <w:num w:numId="7">
    <w:abstractNumId w:val="8"/>
  </w:num>
  <w:num w:numId="8">
    <w:abstractNumId w:val="9"/>
  </w:num>
  <w:num w:numId="9">
    <w:abstractNumId w:val="0"/>
  </w:num>
  <w:num w:numId="10">
    <w:abstractNumId w:val="3"/>
  </w:num>
  <w:num w:numId="11">
    <w:abstractNumId w:val="15"/>
  </w:num>
  <w:num w:numId="12">
    <w:abstractNumId w:val="14"/>
  </w:num>
  <w:num w:numId="13">
    <w:abstractNumId w:val="11"/>
  </w:num>
  <w:num w:numId="14">
    <w:abstractNumId w:val="4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3B66"/>
    <w:rsid w:val="00030A49"/>
    <w:rsid w:val="00050950"/>
    <w:rsid w:val="00055D95"/>
    <w:rsid w:val="00064767"/>
    <w:rsid w:val="0009217D"/>
    <w:rsid w:val="00095CC1"/>
    <w:rsid w:val="000A2E08"/>
    <w:rsid w:val="000A3EE4"/>
    <w:rsid w:val="000D7282"/>
    <w:rsid w:val="000E21E0"/>
    <w:rsid w:val="00130258"/>
    <w:rsid w:val="00137428"/>
    <w:rsid w:val="001541E5"/>
    <w:rsid w:val="0015471C"/>
    <w:rsid w:val="00156420"/>
    <w:rsid w:val="00172868"/>
    <w:rsid w:val="00173061"/>
    <w:rsid w:val="00193B66"/>
    <w:rsid w:val="001D486E"/>
    <w:rsid w:val="001E242D"/>
    <w:rsid w:val="001E2A8F"/>
    <w:rsid w:val="001E51FC"/>
    <w:rsid w:val="001F6106"/>
    <w:rsid w:val="00202480"/>
    <w:rsid w:val="0021758C"/>
    <w:rsid w:val="00270075"/>
    <w:rsid w:val="002B236E"/>
    <w:rsid w:val="002C34D1"/>
    <w:rsid w:val="002C49E1"/>
    <w:rsid w:val="002D2B21"/>
    <w:rsid w:val="00340C97"/>
    <w:rsid w:val="00354E60"/>
    <w:rsid w:val="00390ADA"/>
    <w:rsid w:val="00392D30"/>
    <w:rsid w:val="003B537D"/>
    <w:rsid w:val="003F2FDC"/>
    <w:rsid w:val="003F7E29"/>
    <w:rsid w:val="004218AA"/>
    <w:rsid w:val="00431EC1"/>
    <w:rsid w:val="00497A41"/>
    <w:rsid w:val="004A189C"/>
    <w:rsid w:val="004A28DB"/>
    <w:rsid w:val="004F2420"/>
    <w:rsid w:val="00535345"/>
    <w:rsid w:val="00551822"/>
    <w:rsid w:val="00573116"/>
    <w:rsid w:val="005D21E7"/>
    <w:rsid w:val="005E795E"/>
    <w:rsid w:val="00605C03"/>
    <w:rsid w:val="006102A0"/>
    <w:rsid w:val="00616861"/>
    <w:rsid w:val="00621653"/>
    <w:rsid w:val="00631CDB"/>
    <w:rsid w:val="006A0C9F"/>
    <w:rsid w:val="006A4E57"/>
    <w:rsid w:val="006B05CF"/>
    <w:rsid w:val="006B2705"/>
    <w:rsid w:val="006C40CB"/>
    <w:rsid w:val="00716E71"/>
    <w:rsid w:val="00762696"/>
    <w:rsid w:val="0079082B"/>
    <w:rsid w:val="007A2CA7"/>
    <w:rsid w:val="007B1115"/>
    <w:rsid w:val="007D21A4"/>
    <w:rsid w:val="00830D70"/>
    <w:rsid w:val="008327BE"/>
    <w:rsid w:val="008422CC"/>
    <w:rsid w:val="008479DF"/>
    <w:rsid w:val="00847AED"/>
    <w:rsid w:val="00874808"/>
    <w:rsid w:val="008A4DE2"/>
    <w:rsid w:val="008D138C"/>
    <w:rsid w:val="008E59AC"/>
    <w:rsid w:val="00905844"/>
    <w:rsid w:val="0093182D"/>
    <w:rsid w:val="00973BAD"/>
    <w:rsid w:val="00983A42"/>
    <w:rsid w:val="00990EB4"/>
    <w:rsid w:val="009B31DB"/>
    <w:rsid w:val="00A449B9"/>
    <w:rsid w:val="00A5014E"/>
    <w:rsid w:val="00A5781C"/>
    <w:rsid w:val="00A870BC"/>
    <w:rsid w:val="00AB5FBA"/>
    <w:rsid w:val="00AC004B"/>
    <w:rsid w:val="00AF12EC"/>
    <w:rsid w:val="00B20C79"/>
    <w:rsid w:val="00B260D8"/>
    <w:rsid w:val="00B45B58"/>
    <w:rsid w:val="00B47CFB"/>
    <w:rsid w:val="00B51CF6"/>
    <w:rsid w:val="00B9169C"/>
    <w:rsid w:val="00B96CA5"/>
    <w:rsid w:val="00BB0CDE"/>
    <w:rsid w:val="00BD2718"/>
    <w:rsid w:val="00BF5233"/>
    <w:rsid w:val="00C1255B"/>
    <w:rsid w:val="00C452B7"/>
    <w:rsid w:val="00C5268C"/>
    <w:rsid w:val="00C73A2F"/>
    <w:rsid w:val="00C97139"/>
    <w:rsid w:val="00CA687E"/>
    <w:rsid w:val="00CF70AA"/>
    <w:rsid w:val="00D14446"/>
    <w:rsid w:val="00D610FA"/>
    <w:rsid w:val="00D927B8"/>
    <w:rsid w:val="00DE072C"/>
    <w:rsid w:val="00E47E46"/>
    <w:rsid w:val="00E53334"/>
    <w:rsid w:val="00E61799"/>
    <w:rsid w:val="00E708FB"/>
    <w:rsid w:val="00F20583"/>
    <w:rsid w:val="00F23188"/>
    <w:rsid w:val="00F3018C"/>
    <w:rsid w:val="00F31D17"/>
    <w:rsid w:val="00F54AAC"/>
    <w:rsid w:val="00F87F9C"/>
    <w:rsid w:val="00FA410A"/>
    <w:rsid w:val="00FB130D"/>
    <w:rsid w:val="00FE249E"/>
    <w:rsid w:val="00FE3C50"/>
    <w:rsid w:val="00FF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D1E11A"/>
  <w14:defaultImageDpi w14:val="300"/>
  <w15:docId w15:val="{C7EF4916-9E15-4D9B-9D1D-CC3B08A9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30D70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095CC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055D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55D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55D95"/>
    <w:rPr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55D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55D95"/>
    <w:rPr>
      <w:b/>
      <w:bCs/>
      <w:sz w:val="20"/>
      <w:szCs w:val="20"/>
      <w:lang w:val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B51CF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gepressjournals.org/index.php/bam/article/view/12143" TargetMode="External"/><Relationship Id="rId13" Type="http://schemas.openxmlformats.org/officeDocument/2006/relationships/hyperlink" Target="https://dx.doi.org/10.3389/fnagi.2022.819576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hyperlink" Target="http://www.dlib.si/details/URN:NBN:SI:doc-EV512K41" TargetMode="External"/><Relationship Id="rId12" Type="http://schemas.openxmlformats.org/officeDocument/2006/relationships/hyperlink" Target="https://d.cobiss.net/repository/si/files/106449923/99209/ZRSKP_MarusicU_FrontiersInAgingNeurosci.pdf" TargetMode="External"/><Relationship Id="rId17" Type="http://schemas.openxmlformats.org/officeDocument/2006/relationships/hyperlink" Target="https://dx.doi.org/10.1016/j.jneuroim.2018.12.0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repozitorij.upr.si/IzpisGradiva.php?id=10087" TargetMode="Externa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rros.openscience.si/IzpisGradiva.php?id=1505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jni-journal.com/article/S0165-5728(18)30502-2/fulltext" TargetMode="External"/><Relationship Id="rId10" Type="http://schemas.openxmlformats.org/officeDocument/2006/relationships/hyperlink" Target="https://doi.org/10.3389/fnagi.2022.819576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dx.doi.org/10.4081/ejtm.2024.12143" TargetMode="External"/><Relationship Id="rId14" Type="http://schemas.openxmlformats.org/officeDocument/2006/relationships/hyperlink" Target="http://www.dlib.si/details/URN:NBN:SI:doc-EV512K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7EA4B6D-E92B-4F4C-B134-ECE386973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D869E-C0F2-45BE-8CED-51F42397D187}"/>
</file>

<file path=customXml/itemProps3.xml><?xml version="1.0" encoding="utf-8"?>
<ds:datastoreItem xmlns:ds="http://schemas.openxmlformats.org/officeDocument/2006/customXml" ds:itemID="{7AB3CF04-4860-4E7B-B9CB-CA69BECBD0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6</Pages>
  <Words>2487</Words>
  <Characters>14178</Characters>
  <Application>Microsoft Office Word</Application>
  <DocSecurity>0</DocSecurity>
  <Lines>118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Grad</dc:creator>
  <cp:keywords/>
  <dc:description/>
  <cp:lastModifiedBy>User</cp:lastModifiedBy>
  <cp:revision>84</cp:revision>
  <dcterms:created xsi:type="dcterms:W3CDTF">2022-03-03T06:52:00Z</dcterms:created>
  <dcterms:modified xsi:type="dcterms:W3CDTF">2024-12-03T09:47:00Z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