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DB7557" w14:paraId="348C6709" w14:textId="77777777" w:rsidTr="001611B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30B494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F3928" w:rsidRPr="00DB7557" w14:paraId="3C8E5142" w14:textId="77777777" w:rsidTr="001611BB">
        <w:tc>
          <w:tcPr>
            <w:tcW w:w="1799" w:type="dxa"/>
            <w:gridSpan w:val="3"/>
          </w:tcPr>
          <w:p w14:paraId="095992DF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D3E" w14:textId="6E43A4C1" w:rsidR="008F3928" w:rsidRPr="00DB7557" w:rsidRDefault="00B0652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Psihomotoričn</w:t>
            </w:r>
            <w:r w:rsidR="00500B71" w:rsidRPr="00DB7557">
              <w:rPr>
                <w:rFonts w:asciiTheme="majorHAnsi" w:eastAsia="Times New Roman" w:hAnsiTheme="majorHAnsi" w:cstheme="majorHAnsi"/>
                <w:lang w:val="sl-SI"/>
              </w:rPr>
              <w:t>i razvoj in učenje</w:t>
            </w:r>
          </w:p>
        </w:tc>
      </w:tr>
      <w:tr w:rsidR="008F3928" w:rsidRPr="00DB7557" w14:paraId="7C8CB0F5" w14:textId="77777777" w:rsidTr="001611BB">
        <w:tc>
          <w:tcPr>
            <w:tcW w:w="1799" w:type="dxa"/>
            <w:gridSpan w:val="3"/>
          </w:tcPr>
          <w:p w14:paraId="3AD033BC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7635" w14:textId="3094A93B" w:rsidR="008F3928" w:rsidRPr="00DB7557" w:rsidRDefault="00B0652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Psychomotor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500B71" w:rsidRPr="00DB7557">
              <w:rPr>
                <w:rFonts w:asciiTheme="majorHAnsi" w:eastAsia="Times New Roman" w:hAnsiTheme="majorHAnsi" w:cstheme="majorHAnsi"/>
                <w:lang w:val="sl-SI"/>
              </w:rPr>
              <w:t>development</w:t>
            </w:r>
            <w:proofErr w:type="spellEnd"/>
            <w:r w:rsidR="00500B71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500B71" w:rsidRPr="00DB7557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500B71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learning</w:t>
            </w:r>
            <w:proofErr w:type="spellEnd"/>
          </w:p>
        </w:tc>
      </w:tr>
      <w:tr w:rsidR="008F3928" w:rsidRPr="00DB7557" w14:paraId="334FE19B" w14:textId="77777777" w:rsidTr="001611BB">
        <w:tc>
          <w:tcPr>
            <w:tcW w:w="3307" w:type="dxa"/>
            <w:gridSpan w:val="5"/>
            <w:vAlign w:val="center"/>
          </w:tcPr>
          <w:p w14:paraId="3C6DA1D0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4E57750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1F0E3C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C71C2EC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8F3928" w:rsidRPr="00DB7557" w14:paraId="798E0AD3" w14:textId="77777777" w:rsidTr="001611B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ECA42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72F1FC5F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programme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6BC3C5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69422EC3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08D2A5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0C85DBB0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Academic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4996F4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5030C1F7" w14:textId="77777777" w:rsidR="008F3928" w:rsidRPr="00DB7557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D66E3A" w:rsidRPr="00DB7557" w14:paraId="4758D964" w14:textId="77777777" w:rsidTr="00F32A7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0389" w14:textId="77777777" w:rsidR="00CF3358" w:rsidRPr="000F04D1" w:rsidRDefault="00CF3358" w:rsidP="00CF33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Logopedija in surdopedagogika,</w:t>
            </w:r>
          </w:p>
          <w:p w14:paraId="5EE9D5DB" w14:textId="70465FA8" w:rsidR="00D66E3A" w:rsidRPr="00DB7557" w:rsidRDefault="00CF3358" w:rsidP="00CF33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0C53" w14:textId="54EF34BF" w:rsidR="00D66E3A" w:rsidRPr="00DB7557" w:rsidRDefault="008F1129" w:rsidP="00D66E3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96DB" w14:textId="41BA624E" w:rsidR="00D66E3A" w:rsidRPr="00DB7557" w:rsidRDefault="000C2884" w:rsidP="00D66E3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  <w:r w:rsidR="00171F5D"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D11" w14:textId="258D829B" w:rsidR="00D66E3A" w:rsidRPr="00DB7557" w:rsidRDefault="000C2884" w:rsidP="00D66E3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2</w:t>
            </w:r>
            <w:r w:rsidR="00171F5D"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D66E3A" w:rsidRPr="00DB7557" w14:paraId="30B368FD" w14:textId="77777777" w:rsidTr="00F32A7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95C1" w14:textId="12CACDA5" w:rsidR="00CF3358" w:rsidRPr="000F04D1" w:rsidRDefault="00CF3358" w:rsidP="00CF33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1858F467" w14:textId="19C6F498" w:rsidR="00D66E3A" w:rsidRPr="00DB7557" w:rsidRDefault="00CF3358" w:rsidP="00CF335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0F04D1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C7F2" w14:textId="77C761B8" w:rsidR="00D66E3A" w:rsidRPr="00DB7557" w:rsidRDefault="008F1129" w:rsidP="00D66E3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4F0D" w14:textId="12D1B553" w:rsidR="00D66E3A" w:rsidRPr="00DB7557" w:rsidRDefault="000C2884" w:rsidP="00D66E3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  <w:r w:rsidR="00171F5D"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226" w14:textId="296044B8" w:rsidR="00D66E3A" w:rsidRPr="00DB7557" w:rsidRDefault="000C2884" w:rsidP="00D66E3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2</w:t>
            </w:r>
            <w:r w:rsidR="00171F5D"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B06521" w:rsidRPr="00DB7557" w14:paraId="4B7C6C98" w14:textId="77777777" w:rsidTr="001611BB">
        <w:trPr>
          <w:trHeight w:val="103"/>
        </w:trPr>
        <w:tc>
          <w:tcPr>
            <w:tcW w:w="9690" w:type="dxa"/>
            <w:gridSpan w:val="18"/>
          </w:tcPr>
          <w:p w14:paraId="6DCF79B1" w14:textId="7F4E736C" w:rsidR="00CF3358" w:rsidRPr="00DB7557" w:rsidRDefault="00CF3358" w:rsidP="00B0652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B06521" w:rsidRPr="00DB7557" w14:paraId="571914EB" w14:textId="77777777" w:rsidTr="001611B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ECF44" w14:textId="77777777" w:rsidR="00B06521" w:rsidRPr="00DB7557" w:rsidRDefault="00B06521" w:rsidP="00B0652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Vrsta predmeta /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1EA" w14:textId="77777777" w:rsidR="00B06521" w:rsidRPr="00DB7557" w:rsidRDefault="00B42CFC" w:rsidP="00B0652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Obvezni/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Compulsory</w:t>
            </w:r>
            <w:proofErr w:type="spellEnd"/>
          </w:p>
        </w:tc>
      </w:tr>
      <w:tr w:rsidR="00B06521" w:rsidRPr="00DB7557" w14:paraId="6D16938D" w14:textId="77777777" w:rsidTr="001611BB">
        <w:tc>
          <w:tcPr>
            <w:tcW w:w="5718" w:type="dxa"/>
            <w:gridSpan w:val="12"/>
          </w:tcPr>
          <w:p w14:paraId="78445F66" w14:textId="77777777" w:rsidR="00B06521" w:rsidRPr="00DB7557" w:rsidRDefault="00B06521" w:rsidP="00B0652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CB8B3" w14:textId="77777777" w:rsidR="00B06521" w:rsidRPr="00DB7557" w:rsidRDefault="00B06521" w:rsidP="00B0652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06521" w:rsidRPr="00DB7557" w14:paraId="6F1BF570" w14:textId="77777777" w:rsidTr="001611B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7710D" w14:textId="77777777" w:rsidR="00B06521" w:rsidRPr="00DB7557" w:rsidRDefault="00B06521" w:rsidP="00B0652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Univerzitetna koda predmeta /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University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code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B7B3" w14:textId="77777777" w:rsidR="00B06521" w:rsidRPr="00DB7557" w:rsidRDefault="00B06521" w:rsidP="00B0652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B06521" w:rsidRPr="00DB7557" w14:paraId="09E476C5" w14:textId="77777777" w:rsidTr="001611BB">
        <w:tc>
          <w:tcPr>
            <w:tcW w:w="9690" w:type="dxa"/>
            <w:gridSpan w:val="18"/>
          </w:tcPr>
          <w:p w14:paraId="1EA3B85C" w14:textId="77777777" w:rsidR="00B06521" w:rsidRPr="00DB7557" w:rsidRDefault="00B06521" w:rsidP="00B0652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06521" w:rsidRPr="00DB7557" w14:paraId="4853B8B2" w14:textId="77777777" w:rsidTr="001611B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AD12C6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36B5FA0A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462FBD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65A26B41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997B9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5C3E5864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D1D968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338E45E5" w14:textId="7E4A57B7" w:rsidR="00B06521" w:rsidRPr="00DB7557" w:rsidRDefault="00AA1A4C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C4CD5A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741C373B" w14:textId="705F0787" w:rsidR="00985381" w:rsidRPr="00DB7557" w:rsidRDefault="0098538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7FD8DA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38AF1E4E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Individ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.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12A5A99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E26544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B06521" w:rsidRPr="00DB7557" w14:paraId="0DF4157C" w14:textId="77777777" w:rsidTr="001611B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5A15" w14:textId="77777777" w:rsidR="00B06521" w:rsidRPr="00DB7557" w:rsidRDefault="00B42CFC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B42B" w14:textId="77777777" w:rsidR="00B06521" w:rsidRPr="00DB7557" w:rsidRDefault="00B42CFC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959C" w14:textId="31C028C4" w:rsidR="00B06521" w:rsidRPr="00DB7557" w:rsidRDefault="00B42CFC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  <w:r w:rsidR="00A50ACD"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6029" w14:textId="33E8B86D" w:rsidR="00B06521" w:rsidRPr="00DB7557" w:rsidRDefault="00A50ACD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BA3E" w14:textId="01F8038B" w:rsidR="00B06521" w:rsidRPr="00DB7557" w:rsidRDefault="00A50ACD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C2F4" w14:textId="77777777" w:rsidR="00B06521" w:rsidRPr="00DB7557" w:rsidRDefault="00B42CFC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AC9BC" w14:textId="77777777" w:rsidR="00B06521" w:rsidRPr="00DB7557" w:rsidRDefault="00B06521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E285" w14:textId="77777777" w:rsidR="00B06521" w:rsidRPr="00DB7557" w:rsidRDefault="00B42CFC" w:rsidP="00B0652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B06521" w:rsidRPr="00DB7557" w14:paraId="6E89FD62" w14:textId="77777777" w:rsidTr="001611BB">
        <w:tc>
          <w:tcPr>
            <w:tcW w:w="9690" w:type="dxa"/>
            <w:gridSpan w:val="18"/>
          </w:tcPr>
          <w:p w14:paraId="67E8F19D" w14:textId="77777777" w:rsidR="00B06521" w:rsidRPr="00DB7557" w:rsidRDefault="00B06521" w:rsidP="00B06521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B06521" w:rsidRPr="00DB7557" w14:paraId="7B0D9AD1" w14:textId="77777777" w:rsidTr="001611BB">
        <w:tc>
          <w:tcPr>
            <w:tcW w:w="3307" w:type="dxa"/>
            <w:gridSpan w:val="5"/>
          </w:tcPr>
          <w:p w14:paraId="3ECA8147" w14:textId="77777777" w:rsidR="00B06521" w:rsidRPr="00DB7557" w:rsidRDefault="00B06521" w:rsidP="00B0652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Nosilec predmeta /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Lecturer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130" w14:textId="5F654430" w:rsidR="00B06521" w:rsidRPr="00DB7557" w:rsidRDefault="00B42CFC" w:rsidP="0071723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izr. prof. dr. Tadeja Volmut, prof. dr. Petra Dolenc/</w:t>
            </w:r>
            <w:r w:rsidRPr="00DB7557">
              <w:rPr>
                <w:rFonts w:asciiTheme="majorHAnsi" w:hAnsiTheme="majorHAnsi" w:cstheme="majorHAnsi"/>
              </w:rPr>
              <w:t xml:space="preserve"> Assoc. Prof. Tadeja Volmut, PhD, 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Prof. Petra Dolenc,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PhD</w:t>
            </w:r>
            <w:proofErr w:type="spellEnd"/>
          </w:p>
        </w:tc>
      </w:tr>
      <w:tr w:rsidR="00B06521" w:rsidRPr="00DB7557" w14:paraId="19FA174B" w14:textId="77777777" w:rsidTr="001611BB">
        <w:tc>
          <w:tcPr>
            <w:tcW w:w="9690" w:type="dxa"/>
            <w:gridSpan w:val="18"/>
          </w:tcPr>
          <w:p w14:paraId="53F931D8" w14:textId="77777777" w:rsidR="00B06521" w:rsidRPr="00DB7557" w:rsidRDefault="00B06521" w:rsidP="00B06521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42CFC" w:rsidRPr="00DB7557" w14:paraId="10499CB1" w14:textId="77777777" w:rsidTr="001611BB">
        <w:tc>
          <w:tcPr>
            <w:tcW w:w="1641" w:type="dxa"/>
            <w:gridSpan w:val="2"/>
            <w:vMerge w:val="restart"/>
          </w:tcPr>
          <w:p w14:paraId="2A5C5A56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340250A9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Languages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57DD3ECE" w14:textId="77777777" w:rsidR="00B42CFC" w:rsidRPr="00DB7557" w:rsidRDefault="00B42CFC" w:rsidP="00B42CF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Predavanja /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55C0" w14:textId="4C0BD105" w:rsidR="00B42CFC" w:rsidRPr="00DB7557" w:rsidRDefault="00CB3DAB" w:rsidP="00B42CFC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S</w:t>
            </w:r>
            <w:r w:rsidR="00B42CFC" w:rsidRPr="00DB7557">
              <w:rPr>
                <w:rFonts w:asciiTheme="majorHAnsi" w:hAnsiTheme="majorHAnsi" w:cstheme="majorHAnsi"/>
              </w:rPr>
              <w:t>lovenski</w:t>
            </w:r>
            <w:proofErr w:type="spellEnd"/>
            <w:r w:rsidR="00B42CFC" w:rsidRPr="00DB7557">
              <w:rPr>
                <w:rFonts w:asciiTheme="majorHAnsi" w:hAnsiTheme="majorHAnsi" w:cstheme="majorHAnsi"/>
              </w:rPr>
              <w:t>/Slovenian</w:t>
            </w:r>
          </w:p>
        </w:tc>
      </w:tr>
      <w:tr w:rsidR="00B42CFC" w:rsidRPr="00DB7557" w14:paraId="3B0E8659" w14:textId="77777777" w:rsidTr="001611B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30CE207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50481B6E" w14:textId="77777777" w:rsidR="00B42CFC" w:rsidRPr="00DB7557" w:rsidRDefault="00B42CFC" w:rsidP="00B42CF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Vaje /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295" w14:textId="534396FA" w:rsidR="00B42CFC" w:rsidRPr="00DB7557" w:rsidRDefault="00CB3DAB" w:rsidP="00B42CFC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S</w:t>
            </w:r>
            <w:r w:rsidR="00B42CFC" w:rsidRPr="00DB7557">
              <w:rPr>
                <w:rFonts w:asciiTheme="majorHAnsi" w:hAnsiTheme="majorHAnsi" w:cstheme="majorHAnsi"/>
              </w:rPr>
              <w:t>lovenski</w:t>
            </w:r>
            <w:proofErr w:type="spellEnd"/>
            <w:r w:rsidR="00B42CFC" w:rsidRPr="00DB7557">
              <w:rPr>
                <w:rFonts w:asciiTheme="majorHAnsi" w:hAnsiTheme="majorHAnsi" w:cstheme="majorHAnsi"/>
              </w:rPr>
              <w:t>/Slovenian</w:t>
            </w:r>
          </w:p>
        </w:tc>
      </w:tr>
      <w:tr w:rsidR="00B42CFC" w:rsidRPr="00DB7557" w14:paraId="48538C9C" w14:textId="77777777" w:rsidTr="001611B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4E6DD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695980A7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9A974BD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4F049FA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2FB6C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78444E4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Prerequisites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B42CFC" w:rsidRPr="00DB7557" w14:paraId="156C3256" w14:textId="77777777" w:rsidTr="001611BB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15D6" w14:textId="215C670C" w:rsidR="00B42CFC" w:rsidRPr="00DB7557" w:rsidRDefault="00B42CFC" w:rsidP="00A56F89">
            <w:pPr>
              <w:pStyle w:val="Odstavekseznama"/>
              <w:spacing w:after="0" w:line="240" w:lineRule="auto"/>
              <w:ind w:left="-60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0926D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7B6" w14:textId="43E32308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42CFC" w:rsidRPr="00DB7557" w14:paraId="5B283A91" w14:textId="77777777" w:rsidTr="001611B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3D253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338A620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F49E9B9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83EB8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8AACA85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Content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(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Syllabus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outline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):</w:t>
            </w:r>
          </w:p>
        </w:tc>
      </w:tr>
      <w:tr w:rsidR="00B42CFC" w:rsidRPr="00DB7557" w14:paraId="7248FE2F" w14:textId="77777777" w:rsidTr="001611BB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B13D" w14:textId="55B37901" w:rsidR="00B42CFC" w:rsidRPr="00DB7557" w:rsidRDefault="00C20BA7" w:rsidP="00DA1938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Vloga gibalne aktivnosti v celostnem razvoju.</w:t>
            </w:r>
          </w:p>
          <w:p w14:paraId="005FB9E2" w14:textId="6563DBD2" w:rsidR="00C20BA7" w:rsidRPr="00DB7557" w:rsidRDefault="00C20BA7" w:rsidP="00DA1938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Gibalni razvoj.</w:t>
            </w:r>
          </w:p>
          <w:p w14:paraId="367BEF78" w14:textId="0C5D5230" w:rsidR="003C1065" w:rsidRPr="00DB7557" w:rsidRDefault="003C1065" w:rsidP="00DA1938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Gibalne sposobnosti in spretnosti</w:t>
            </w:r>
            <w:r w:rsidR="00105F26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</w:t>
            </w:r>
            <w:r w:rsidR="004C47C0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105F26" w:rsidRPr="00DB7557">
              <w:rPr>
                <w:rFonts w:asciiTheme="majorHAnsi" w:eastAsia="Times New Roman" w:hAnsiTheme="majorHAnsi" w:cstheme="majorHAnsi"/>
                <w:lang w:val="sl-SI" w:eastAsia="sl-SI"/>
              </w:rPr>
              <w:t>g</w:t>
            </w:r>
            <w:r w:rsidR="004C47C0" w:rsidRPr="00DB7557">
              <w:rPr>
                <w:rFonts w:asciiTheme="majorHAnsi" w:eastAsia="Times New Roman" w:hAnsiTheme="majorHAnsi" w:cstheme="majorHAnsi"/>
                <w:lang w:val="sl-SI" w:eastAsia="sl-SI"/>
              </w:rPr>
              <w:t>ibalna učinkovitost.</w:t>
            </w:r>
          </w:p>
          <w:p w14:paraId="28C03E1D" w14:textId="3D4BEF36" w:rsidR="00C20BA7" w:rsidRPr="00DB7557" w:rsidRDefault="00C20BA7" w:rsidP="00DA1938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Gibalno</w:t>
            </w:r>
            <w:r w:rsidR="00503DD0" w:rsidRPr="00DB7557">
              <w:rPr>
                <w:rFonts w:asciiTheme="majorHAnsi" w:eastAsia="Times New Roman" w:hAnsiTheme="majorHAnsi" w:cstheme="majorHAnsi"/>
                <w:lang w:val="sl-SI" w:eastAsia="sl-SI"/>
              </w:rPr>
              <w:t>/psihomotorično</w:t>
            </w: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učenje.</w:t>
            </w:r>
          </w:p>
          <w:p w14:paraId="23A9E96D" w14:textId="77777777" w:rsidR="00C20BA7" w:rsidRPr="00DB7557" w:rsidRDefault="00C20BA7" w:rsidP="00DA1938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Merjenje in spremljanje gibalnih sposobnosti in spretnosti.</w:t>
            </w:r>
          </w:p>
          <w:p w14:paraId="72671DF9" w14:textId="4AF5DC46" w:rsidR="000E7B9F" w:rsidRPr="00DB7557" w:rsidRDefault="000E7B9F" w:rsidP="00DA1938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Povezanost gibalneg</w:t>
            </w:r>
            <w:r w:rsidR="00762B52" w:rsidRPr="00DB7557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913BB6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spoznavnega, čustvenega in socialnega </w:t>
            </w: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razvoja</w:t>
            </w:r>
            <w:r w:rsidR="00490F59" w:rsidRPr="00DB7557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06C3840" w14:textId="5DC9B7E2" w:rsidR="00061A8B" w:rsidRDefault="00762B52" w:rsidP="00DA1938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Težave v</w:t>
            </w:r>
            <w:r w:rsidR="000E7B9F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03DD0" w:rsidRPr="00DB7557">
              <w:rPr>
                <w:rFonts w:asciiTheme="majorHAnsi" w:eastAsia="Times New Roman" w:hAnsiTheme="majorHAnsi" w:cstheme="majorHAnsi"/>
                <w:lang w:val="sl-SI" w:eastAsia="sl-SI"/>
              </w:rPr>
              <w:t>gibalnem</w:t>
            </w:r>
            <w:r w:rsidR="00061A8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EF4D32" w:rsidRPr="00DB7557">
              <w:rPr>
                <w:rFonts w:asciiTheme="majorHAnsi" w:eastAsia="Times New Roman" w:hAnsiTheme="majorHAnsi" w:cstheme="majorHAnsi"/>
                <w:lang w:val="sl-SI" w:eastAsia="sl-SI"/>
              </w:rPr>
              <w:t>razvoju</w:t>
            </w:r>
            <w:r w:rsidR="000E7B9F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razvojna </w:t>
            </w:r>
            <w:r w:rsidR="000E7B9F" w:rsidRPr="00DB7557">
              <w:rPr>
                <w:rFonts w:asciiTheme="majorHAnsi" w:eastAsia="Times New Roman" w:hAnsiTheme="majorHAnsi" w:cstheme="majorHAnsi"/>
                <w:lang w:val="sl-SI" w:eastAsia="sl-SI"/>
              </w:rPr>
              <w:t>motnja koordinacij</w:t>
            </w:r>
            <w:r w:rsidR="00ED7C37" w:rsidRPr="00DB755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– </w:t>
            </w:r>
            <w:r w:rsidR="00CA43D3" w:rsidRPr="00DB7557">
              <w:rPr>
                <w:rFonts w:asciiTheme="majorHAnsi" w:eastAsia="Times New Roman" w:hAnsiTheme="majorHAnsi" w:cstheme="majorHAnsi"/>
                <w:lang w:val="sl-SI" w:eastAsia="sl-SI"/>
              </w:rPr>
              <w:t>dispraksija</w:t>
            </w:r>
            <w:r w:rsidR="000E7B9F" w:rsidRPr="00DB7557">
              <w:rPr>
                <w:rFonts w:asciiTheme="majorHAnsi" w:eastAsia="Times New Roman" w:hAnsiTheme="majorHAnsi" w:cstheme="majorHAnsi"/>
                <w:lang w:val="sl-SI" w:eastAsia="sl-SI"/>
              </w:rPr>
              <w:t>)</w:t>
            </w:r>
            <w:r w:rsidR="00A56F89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oblike pomoči posameznikom</w:t>
            </w:r>
            <w:r w:rsidR="00F41CF9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315BA159" w14:textId="78C5CA8A" w:rsidR="00EF4D32" w:rsidRPr="00DB7557" w:rsidRDefault="00061A8B" w:rsidP="00DA1938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Povezanost govornih in jezikovnih motenj ter gibalnega razvoja.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9908D" w14:textId="77777777" w:rsidR="00B42CFC" w:rsidRPr="00DB7557" w:rsidRDefault="00B42CFC" w:rsidP="00B42CF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51E" w14:textId="05AAF3A7" w:rsidR="000C2884" w:rsidRPr="00DB7557" w:rsidRDefault="000C2884" w:rsidP="00DA1938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454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role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physical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activity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holistic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2C745979" w14:textId="3B8D81AD" w:rsidR="000C2884" w:rsidRPr="00DB7557" w:rsidRDefault="000C2884" w:rsidP="00DA1938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454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Physical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06994E2D" w14:textId="0F90F8D7" w:rsidR="000C2884" w:rsidRPr="00DB7557" w:rsidRDefault="000C2884" w:rsidP="00DA1938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454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Movement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skills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motor performance.</w:t>
            </w:r>
          </w:p>
          <w:p w14:paraId="4258D84F" w14:textId="39A143F2" w:rsidR="000C2884" w:rsidRPr="00DB7557" w:rsidRDefault="000C2884" w:rsidP="00DA1938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454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Motor/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psychomotor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56F1EDF" w14:textId="29732121" w:rsidR="000C2884" w:rsidRPr="00DB7557" w:rsidRDefault="000C2884" w:rsidP="00DA1938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454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Measurement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monitoring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motor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skills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abilities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300387C" w14:textId="6357EB60" w:rsidR="000C2884" w:rsidRPr="00DB7557" w:rsidRDefault="000C2884" w:rsidP="00DA1938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454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interaciton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between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motor,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cognitive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emotional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social development.</w:t>
            </w:r>
          </w:p>
          <w:p w14:paraId="7D1A2D44" w14:textId="77777777" w:rsidR="00B42CFC" w:rsidRDefault="000C2884" w:rsidP="00DA1938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454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Difficulties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motor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developmental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coordination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disorder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-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dyspraxia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)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forms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support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individuals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83B340F" w14:textId="18399035" w:rsidR="00061A8B" w:rsidRPr="00DB7557" w:rsidRDefault="00061A8B" w:rsidP="00DA1938">
            <w:pPr>
              <w:pStyle w:val="Odstavekseznama"/>
              <w:numPr>
                <w:ilvl w:val="1"/>
                <w:numId w:val="6"/>
              </w:numPr>
              <w:spacing w:after="0" w:line="240" w:lineRule="auto"/>
              <w:ind w:left="454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interaction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b</w:t>
            </w:r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>etween</w:t>
            </w:r>
            <w:proofErr w:type="spellEnd"/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sp</w:t>
            </w:r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>eech</w:t>
            </w:r>
            <w:proofErr w:type="spellEnd"/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</w:t>
            </w:r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>anguage</w:t>
            </w:r>
            <w:proofErr w:type="spellEnd"/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d</w:t>
            </w:r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>isorders</w:t>
            </w:r>
            <w:proofErr w:type="spellEnd"/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m</w:t>
            </w:r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otor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d</w:t>
            </w:r>
            <w:r w:rsidRPr="00061A8B">
              <w:rPr>
                <w:rFonts w:asciiTheme="majorHAnsi" w:eastAsia="Times New Roman" w:hAnsiTheme="majorHAnsi" w:cstheme="majorHAnsi"/>
                <w:lang w:val="sl-SI" w:eastAsia="sl-SI"/>
              </w:rPr>
              <w:t>evelopment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</w:tr>
    </w:tbl>
    <w:p w14:paraId="754C5000" w14:textId="77777777" w:rsidR="008F3928" w:rsidRPr="00DB7557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F3928" w:rsidRPr="00F41CF9" w14:paraId="7B13804B" w14:textId="77777777" w:rsidTr="001611BB">
        <w:tc>
          <w:tcPr>
            <w:tcW w:w="9690" w:type="dxa"/>
            <w:gridSpan w:val="6"/>
          </w:tcPr>
          <w:p w14:paraId="0BA604D1" w14:textId="77777777" w:rsidR="008F3928" w:rsidRPr="00DB7557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Temeljni literatura in viri /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Readings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F41CF9" w14:paraId="31EE9698" w14:textId="77777777" w:rsidTr="001611BB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A31" w14:textId="16259BA3" w:rsidR="008F3928" w:rsidRPr="00DB7557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lastRenderedPageBreak/>
              <w:t xml:space="preserve">Temeljna literatura in viri /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>Basic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47D364F7" w14:textId="19638B92" w:rsidR="004F73E1" w:rsidRPr="00DB7557" w:rsidRDefault="004F73E1" w:rsidP="00DA1938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Goodway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, J.</w:t>
            </w:r>
            <w:r w:rsidR="00BF7A72"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Ozmun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, J. C.</w:t>
            </w:r>
            <w:r w:rsidR="00D9751E"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in</w:t>
            </w:r>
            <w:r w:rsidR="00BF7A72"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Gallahue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D. L. (2021).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Understanding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 motor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development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: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infants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,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children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,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adolescents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,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adults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.</w:t>
            </w:r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Burlington, MA: Jones &amp; Bartlett Learning</w:t>
            </w:r>
            <w:r w:rsidR="00D9751E" w:rsidRPr="00DB7557">
              <w:rPr>
                <w:rFonts w:asciiTheme="majorHAnsi" w:eastAsia="Times New Roman" w:hAnsiTheme="majorHAnsi" w:cstheme="majorHAnsi"/>
                <w:lang w:val="sl-SI" w:eastAsia="en-GB"/>
              </w:rPr>
              <w:t>.</w:t>
            </w:r>
          </w:p>
          <w:p w14:paraId="7409A926" w14:textId="22594401" w:rsidR="004F73E1" w:rsidRPr="00DB7557" w:rsidRDefault="004F73E1" w:rsidP="00DA1938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Magill, R.</w:t>
            </w:r>
            <w:r w:rsidR="00D9751E"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in </w:t>
            </w:r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Anderson, D. (2020). </w:t>
            </w:r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Motor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Learning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Control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: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Concepts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Applications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Twelfth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Edition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</w:t>
            </w:r>
            <w:r w:rsidR="00902A71"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New York: </w:t>
            </w:r>
            <w:r w:rsidRPr="00DB7557">
              <w:rPr>
                <w:rFonts w:asciiTheme="majorHAnsi" w:hAnsiTheme="majorHAnsi" w:cstheme="majorHAnsi"/>
                <w:color w:val="4D4D4D"/>
                <w:shd w:val="clear" w:color="auto" w:fill="FFFFFF"/>
              </w:rPr>
              <w:t>McGraw Hill Education</w:t>
            </w:r>
            <w:r w:rsidR="00902A71" w:rsidRPr="00DB7557">
              <w:rPr>
                <w:rFonts w:asciiTheme="majorHAnsi" w:hAnsiTheme="majorHAnsi" w:cstheme="majorHAnsi"/>
                <w:color w:val="4D4D4D"/>
                <w:shd w:val="clear" w:color="auto" w:fill="FFFFFF"/>
              </w:rPr>
              <w:t>.</w:t>
            </w:r>
          </w:p>
          <w:p w14:paraId="12E7869C" w14:textId="55C26C08" w:rsidR="004370E6" w:rsidRPr="00DB7557" w:rsidRDefault="004370E6" w:rsidP="00DA1938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Style w:val="cf01"/>
                <w:rFonts w:asciiTheme="majorHAnsi" w:eastAsia="Times New Roman" w:hAnsiTheme="majorHAnsi" w:cstheme="majorHAnsi"/>
                <w:sz w:val="22"/>
                <w:szCs w:val="22"/>
                <w:lang w:val="sl-SI" w:eastAsia="en-GB"/>
              </w:rPr>
            </w:pPr>
            <w:r w:rsidRPr="00DB7557">
              <w:rPr>
                <w:rStyle w:val="cf01"/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Pistotnik, B. (2019). </w:t>
            </w:r>
            <w:r w:rsidRPr="00DB7557">
              <w:rPr>
                <w:rStyle w:val="cf11"/>
                <w:rFonts w:asciiTheme="majorHAnsi" w:hAnsiTheme="majorHAnsi" w:cstheme="majorHAnsi"/>
                <w:sz w:val="22"/>
                <w:szCs w:val="22"/>
                <w:lang w:val="sl-SI"/>
              </w:rPr>
              <w:t>Osnove gibanja v športu: osnove gibalne izobrazbe</w:t>
            </w:r>
            <w:r w:rsidRPr="00DB7557">
              <w:rPr>
                <w:rStyle w:val="cf01"/>
                <w:rFonts w:asciiTheme="majorHAnsi" w:hAnsiTheme="majorHAnsi" w:cstheme="majorHAnsi"/>
                <w:sz w:val="22"/>
                <w:szCs w:val="22"/>
                <w:lang w:val="sl-SI"/>
              </w:rPr>
              <w:t>. Ponatis. Ljubljana: Fakulteta za šport.</w:t>
            </w:r>
          </w:p>
          <w:p w14:paraId="2D853AFD" w14:textId="77777777" w:rsidR="00762B52" w:rsidRPr="00DB7557" w:rsidRDefault="004370E6" w:rsidP="00DA1938">
            <w:pPr>
              <w:pStyle w:val="Odstavekseznama"/>
              <w:numPr>
                <w:ilvl w:val="0"/>
                <w:numId w:val="1"/>
              </w:numPr>
              <w:jc w:val="both"/>
              <w:rPr>
                <w:rStyle w:val="cf01"/>
                <w:rFonts w:asciiTheme="majorHAnsi" w:eastAsia="Times New Roman" w:hAnsiTheme="majorHAnsi" w:cstheme="majorHAnsi"/>
                <w:sz w:val="22"/>
                <w:szCs w:val="22"/>
                <w:lang w:val="sl-SI" w:eastAsia="en-GB"/>
              </w:rPr>
            </w:pPr>
            <w:r w:rsidRPr="00DB7557">
              <w:rPr>
                <w:rStyle w:val="cf01"/>
                <w:rFonts w:asciiTheme="majorHAnsi" w:eastAsia="Times New Roman" w:hAnsiTheme="majorHAnsi" w:cstheme="majorHAnsi"/>
                <w:sz w:val="22"/>
                <w:szCs w:val="22"/>
                <w:lang w:val="sl-SI" w:eastAsia="en-GB"/>
              </w:rPr>
              <w:t xml:space="preserve">Škof, B. (ur.) (2016). </w:t>
            </w:r>
            <w:r w:rsidRPr="00DB7557">
              <w:rPr>
                <w:rStyle w:val="cf01"/>
                <w:rFonts w:asciiTheme="majorHAnsi" w:eastAsia="Times New Roman" w:hAnsiTheme="majorHAnsi" w:cstheme="majorHAnsi"/>
                <w:i/>
                <w:sz w:val="22"/>
                <w:szCs w:val="22"/>
                <w:lang w:val="sl-SI" w:eastAsia="en-GB"/>
              </w:rPr>
              <w:t>Šport po meri otrok in mladostnikov: pedagoški, didaktični, psiho-socialni, biološki in zdravstveni vidiki športne vadbe mladih.</w:t>
            </w:r>
            <w:r w:rsidRPr="00DB7557">
              <w:rPr>
                <w:rStyle w:val="cf01"/>
                <w:rFonts w:asciiTheme="majorHAnsi" w:eastAsia="Times New Roman" w:hAnsiTheme="majorHAnsi" w:cstheme="majorHAnsi"/>
                <w:sz w:val="22"/>
                <w:szCs w:val="22"/>
                <w:lang w:val="sl-SI" w:eastAsia="en-GB"/>
              </w:rPr>
              <w:t xml:space="preserve"> Ljubljana: Fakulteta za šport, Inštitut za kineziologijo.</w:t>
            </w:r>
          </w:p>
          <w:p w14:paraId="4873E6B4" w14:textId="6C82173D" w:rsidR="00785FEA" w:rsidRPr="00DB7557" w:rsidRDefault="00785FEA" w:rsidP="00DA1938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DB7557">
              <w:rPr>
                <w:rStyle w:val="cf01"/>
                <w:rFonts w:asciiTheme="majorHAnsi" w:eastAsia="Times New Roman" w:hAnsiTheme="majorHAnsi" w:cstheme="majorHAnsi"/>
                <w:sz w:val="22"/>
                <w:szCs w:val="22"/>
                <w:lang w:val="sl-SI" w:eastAsia="en-GB"/>
              </w:rPr>
              <w:t xml:space="preserve">Hill, P. J., </w:t>
            </w:r>
            <w:proofErr w:type="spellStart"/>
            <w:r w:rsidRPr="00DB7557">
              <w:rPr>
                <w:rStyle w:val="cf01"/>
                <w:rFonts w:asciiTheme="majorHAnsi" w:eastAsia="Times New Roman" w:hAnsiTheme="majorHAnsi" w:cstheme="majorHAnsi"/>
                <w:sz w:val="22"/>
                <w:szCs w:val="22"/>
                <w:lang w:val="sl-SI" w:eastAsia="en-GB"/>
              </w:rPr>
              <w:t>Mcnarry</w:t>
            </w:r>
            <w:proofErr w:type="spellEnd"/>
            <w:r w:rsidRPr="00DB7557">
              <w:rPr>
                <w:rStyle w:val="cf01"/>
                <w:rFonts w:asciiTheme="majorHAnsi" w:eastAsia="Times New Roman" w:hAnsiTheme="majorHAnsi" w:cstheme="majorHAnsi"/>
                <w:sz w:val="22"/>
                <w:szCs w:val="22"/>
                <w:lang w:val="sl-SI" w:eastAsia="en-GB"/>
              </w:rPr>
              <w:t xml:space="preserve">, M. A., Mackintosh, K. A., Murray, M. A., Pesce, C., Valentini, N. C., </w:t>
            </w:r>
            <w:proofErr w:type="spellStart"/>
            <w:r w:rsidRPr="00DB7557">
              <w:rPr>
                <w:rStyle w:val="cf01"/>
                <w:rFonts w:asciiTheme="majorHAnsi" w:eastAsia="Times New Roman" w:hAnsiTheme="majorHAnsi" w:cstheme="majorHAnsi"/>
                <w:sz w:val="22"/>
                <w:szCs w:val="22"/>
                <w:lang w:val="sl-SI" w:eastAsia="en-GB"/>
              </w:rPr>
              <w:t>Getchell</w:t>
            </w:r>
            <w:proofErr w:type="spellEnd"/>
            <w:r w:rsidRPr="00DB7557">
              <w:rPr>
                <w:rStyle w:val="cf01"/>
                <w:rFonts w:asciiTheme="majorHAnsi" w:eastAsia="Times New Roman" w:hAnsiTheme="majorHAnsi" w:cstheme="majorHAnsi"/>
                <w:sz w:val="22"/>
                <w:szCs w:val="22"/>
                <w:lang w:val="sl-SI" w:eastAsia="en-GB"/>
              </w:rPr>
              <w:t xml:space="preserve">, N., </w:t>
            </w:r>
            <w:proofErr w:type="spellStart"/>
            <w:r w:rsidRPr="00DB7557">
              <w:rPr>
                <w:rStyle w:val="cf01"/>
                <w:rFonts w:asciiTheme="majorHAnsi" w:eastAsia="Times New Roman" w:hAnsiTheme="majorHAnsi" w:cstheme="majorHAnsi"/>
                <w:sz w:val="22"/>
                <w:szCs w:val="22"/>
                <w:lang w:val="sl-SI" w:eastAsia="en-GB"/>
              </w:rPr>
              <w:t>Tomporowski</w:t>
            </w:r>
            <w:proofErr w:type="spellEnd"/>
            <w:r w:rsidRPr="00DB7557">
              <w:rPr>
                <w:rStyle w:val="cf01"/>
                <w:rFonts w:asciiTheme="majorHAnsi" w:eastAsia="Times New Roman" w:hAnsiTheme="majorHAnsi" w:cstheme="majorHAnsi"/>
                <w:sz w:val="22"/>
                <w:szCs w:val="22"/>
                <w:lang w:val="sl-SI" w:eastAsia="en-GB"/>
              </w:rPr>
              <w:t>, P. D., Robinson, L. E. in Barnett, L. (2024).</w:t>
            </w:r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The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Influence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of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Motor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Competence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on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Broader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Aspects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of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Health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: A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Systematic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Review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of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the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Longitudinal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Associations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Between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Motor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Competence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Cognitive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Social-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Emotional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Outcomes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</w:t>
            </w:r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Sports Medicine, 54</w:t>
            </w:r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(2), 375–427. </w:t>
            </w:r>
            <w:hyperlink r:id="rId9" w:history="1">
              <w:r w:rsidRPr="00DB7557">
                <w:rPr>
                  <w:rStyle w:val="Hiperpovezava"/>
                  <w:rFonts w:asciiTheme="majorHAnsi" w:eastAsia="Times New Roman" w:hAnsiTheme="majorHAnsi" w:cstheme="majorHAnsi"/>
                  <w:lang w:val="sl-SI" w:eastAsia="en-GB"/>
                </w:rPr>
                <w:t>https://doi.org/10.1007/s40279-023-01939-5</w:t>
              </w:r>
            </w:hyperlink>
          </w:p>
          <w:p w14:paraId="07BEA503" w14:textId="0F466A71" w:rsidR="008F3928" w:rsidRPr="00DB7557" w:rsidRDefault="0052077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proofErr w:type="spellStart"/>
            <w:r w:rsidRPr="0052077A"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proofErr w:type="spellEnd"/>
            <w:r w:rsidRPr="0052077A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="008F3928" w:rsidRPr="00DB7557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</w:t>
            </w:r>
            <w:proofErr w:type="spellEnd"/>
            <w:r w:rsidR="008F3928" w:rsidRPr="00DB7557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in viri / </w:t>
            </w:r>
            <w:proofErr w:type="spellStart"/>
            <w:r w:rsidR="008F3928" w:rsidRPr="00DB7557">
              <w:rPr>
                <w:rFonts w:asciiTheme="majorHAnsi" w:eastAsia="Times New Roman" w:hAnsiTheme="majorHAnsi" w:cstheme="majorHAnsi"/>
                <w:u w:val="single"/>
                <w:lang w:val="it-IT"/>
              </w:rPr>
              <w:t>Additional</w:t>
            </w:r>
            <w:proofErr w:type="spellEnd"/>
            <w:r w:rsidR="008F3928" w:rsidRPr="00DB7557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readings:</w:t>
            </w:r>
          </w:p>
          <w:p w14:paraId="43C03462" w14:textId="77777777" w:rsidR="0052077A" w:rsidRPr="0052077A" w:rsidRDefault="00B20711" w:rsidP="0052077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Style w:val="Hiperpovezava"/>
                <w:rFonts w:asciiTheme="majorHAnsi" w:eastAsia="Times New Roman" w:hAnsiTheme="majorHAnsi" w:cstheme="majorHAnsi"/>
                <w:color w:val="auto"/>
                <w:u w:val="none"/>
                <w:lang w:val="sl-SI" w:eastAsia="en-GB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Juretič, S., Knez, M.,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Mrvčić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>, B., Povše, B. in Trček, M. (2014</w:t>
            </w:r>
            <w:r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 xml:space="preserve">). </w:t>
            </w:r>
            <w:r w:rsidR="00DF2549" w:rsidRPr="00DB7557">
              <w:rPr>
                <w:rFonts w:asciiTheme="majorHAnsi" w:eastAsia="Times New Roman" w:hAnsiTheme="majorHAnsi" w:cstheme="majorHAnsi"/>
                <w:i/>
                <w:lang w:val="sl-SI" w:eastAsia="en-GB"/>
              </w:rPr>
              <w:t>Pomoč in podpora učitelju za delo z učenci z dispraksijo: priročnik</w:t>
            </w:r>
            <w:r w:rsidRPr="00DB7557">
              <w:rPr>
                <w:rFonts w:asciiTheme="majorHAnsi" w:eastAsia="Times New Roman" w:hAnsiTheme="majorHAnsi" w:cstheme="majorHAnsi"/>
                <w:lang w:val="sl-SI" w:eastAsia="en-GB"/>
              </w:rPr>
              <w:t xml:space="preserve">. </w:t>
            </w:r>
            <w:hyperlink r:id="rId10" w:history="1">
              <w:r w:rsidRPr="00DB7557">
                <w:rPr>
                  <w:rStyle w:val="Hiperpovezava"/>
                  <w:rFonts w:asciiTheme="majorHAnsi" w:eastAsia="Times New Roman" w:hAnsiTheme="majorHAnsi" w:cstheme="majorHAnsi"/>
                  <w:lang w:val="sl-SI" w:eastAsia="sl-SI" w:bidi="kok-IN"/>
                </w:rPr>
                <w:t>http://pefprints.pef.uni-lj.si/2749/1/Pomo%C4%8D_in_podpora_u%C4%8Ditelju_dispraksija.pdf</w:t>
              </w:r>
            </w:hyperlink>
          </w:p>
          <w:p w14:paraId="72975040" w14:textId="01AF78F6" w:rsidR="008F3928" w:rsidRPr="0052077A" w:rsidRDefault="005E3B78" w:rsidP="0052077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Literatur</w:t>
            </w:r>
            <w:r w:rsidR="0024152B"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a</w:t>
            </w:r>
            <w:proofErr w:type="spellEnd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, </w:t>
            </w:r>
            <w:proofErr w:type="spellStart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ki</w:t>
            </w:r>
            <w:proofErr w:type="spellEnd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jo</w:t>
            </w:r>
            <w:proofErr w:type="spellEnd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študent</w:t>
            </w:r>
            <w:r w:rsidR="0024152B"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i</w:t>
            </w:r>
            <w:proofErr w:type="spellEnd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izberejo</w:t>
            </w:r>
            <w:proofErr w:type="spellEnd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glede</w:t>
            </w:r>
            <w:proofErr w:type="spellEnd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na</w:t>
            </w:r>
            <w:proofErr w:type="spellEnd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vsebino</w:t>
            </w:r>
            <w:proofErr w:type="spellEnd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="00B20711"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projektne</w:t>
            </w:r>
            <w:proofErr w:type="spellEnd"/>
            <w:r w:rsidR="00B20711"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</w:t>
            </w:r>
            <w:proofErr w:type="spellStart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naloge</w:t>
            </w:r>
            <w:proofErr w:type="spellEnd"/>
            <w:r w:rsidRPr="0052077A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>.</w:t>
            </w:r>
          </w:p>
        </w:tc>
      </w:tr>
      <w:tr w:rsidR="008F3928" w:rsidRPr="00DB7557" w14:paraId="470345A2" w14:textId="77777777" w:rsidTr="001611B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41C10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0385594C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DBF7707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606C9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A7F0C30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DB7557" w14:paraId="56F2E222" w14:textId="77777777" w:rsidTr="001611BB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3A88" w14:textId="77777777" w:rsidR="008F3928" w:rsidRPr="00DB7557" w:rsidRDefault="008F3928" w:rsidP="001F593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640C8440" w14:textId="22E9CE25" w:rsidR="000C2884" w:rsidRPr="00DB7557" w:rsidRDefault="000C2884" w:rsidP="000C288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Študent/-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FBDCCB0" w14:textId="666E4436" w:rsidR="00D9244D" w:rsidRPr="00DB7557" w:rsidRDefault="001326B9" w:rsidP="00DA1938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spozna </w:t>
            </w:r>
            <w:r w:rsidR="00D9244D" w:rsidRPr="00DB7557">
              <w:rPr>
                <w:rFonts w:asciiTheme="majorHAnsi" w:eastAsia="Times New Roman" w:hAnsiTheme="majorHAnsi" w:cstheme="majorHAnsi"/>
                <w:lang w:val="sl-SI" w:eastAsia="sl-SI"/>
              </w:rPr>
              <w:t>in razume pomen gibalne aktivnosti v celostnem razvoju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DAC2091" w14:textId="14C4A217" w:rsidR="00D9244D" w:rsidRPr="00DB7557" w:rsidRDefault="001326B9" w:rsidP="00DA1938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spozna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327666">
              <w:rPr>
                <w:rFonts w:asciiTheme="majorHAnsi" w:eastAsia="Times New Roman" w:hAnsiTheme="majorHAnsi" w:cstheme="majorHAnsi"/>
                <w:lang w:val="sl-SI" w:eastAsia="sl-SI"/>
              </w:rPr>
              <w:t>in razume</w:t>
            </w:r>
            <w:r w:rsidR="00D9244D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značilnosti gibalnega razvoja in stopnje gibalnega učenja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6808F3F" w14:textId="0741717A" w:rsidR="00D9244D" w:rsidRPr="00DB7557" w:rsidRDefault="001326B9" w:rsidP="00DA1938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spozna </w:t>
            </w:r>
            <w:r w:rsidR="00D9244D" w:rsidRPr="00DB7557">
              <w:rPr>
                <w:rFonts w:asciiTheme="majorHAnsi" w:eastAsia="Times New Roman" w:hAnsiTheme="majorHAnsi" w:cstheme="majorHAnsi"/>
                <w:lang w:val="sl-SI" w:eastAsia="sl-SI"/>
              </w:rPr>
              <w:t>osnovn</w:t>
            </w:r>
            <w:r w:rsidR="000C2884" w:rsidRPr="00DB755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D9244D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gibaln</w:t>
            </w:r>
            <w:r w:rsidR="000C2884" w:rsidRPr="00DB7557">
              <w:rPr>
                <w:rFonts w:asciiTheme="majorHAnsi" w:eastAsia="Times New Roman" w:hAnsiTheme="majorHAnsi" w:cstheme="majorHAnsi"/>
                <w:lang w:val="sl-SI" w:eastAsia="sl-SI"/>
              </w:rPr>
              <w:t>e sposobnost</w:t>
            </w:r>
            <w:r w:rsidR="00D9244D" w:rsidRPr="00DB7557">
              <w:rPr>
                <w:rFonts w:asciiTheme="majorHAnsi" w:eastAsia="Times New Roman" w:hAnsiTheme="majorHAnsi" w:cstheme="majorHAnsi"/>
                <w:lang w:val="sl-SI" w:eastAsia="sl-SI"/>
              </w:rPr>
              <w:t>i in spretnosti ter način</w:t>
            </w:r>
            <w:r w:rsidR="000C2884" w:rsidRPr="00DB755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D9244D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njihovega ocenjevanja</w:t>
            </w:r>
            <w:r w:rsidR="00F41CF9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07D2E56" w14:textId="2358B8A6" w:rsidR="00D9244D" w:rsidRPr="00DB7557" w:rsidRDefault="001326B9" w:rsidP="00DA1938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pozna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0773A1">
              <w:rPr>
                <w:rFonts w:asciiTheme="majorHAnsi" w:eastAsia="Times New Roman" w:hAnsiTheme="majorHAnsi" w:cstheme="majorHAnsi"/>
                <w:lang w:val="sl-SI" w:eastAsia="sl-SI"/>
              </w:rPr>
              <w:t>in razume</w:t>
            </w:r>
            <w:r w:rsidR="000C2884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D9244D" w:rsidRPr="00DB7557">
              <w:rPr>
                <w:rFonts w:asciiTheme="majorHAnsi" w:eastAsia="Times New Roman" w:hAnsiTheme="majorHAnsi" w:cstheme="majorHAnsi"/>
                <w:lang w:val="sl-SI" w:eastAsia="sl-SI"/>
              </w:rPr>
              <w:t>pomen psiholoških dejavnikov v gibalnem razvoju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23955B7" w14:textId="59A717AC" w:rsidR="008F3928" w:rsidRDefault="001326B9" w:rsidP="00DA1938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prepozna </w:t>
            </w:r>
            <w:r w:rsidR="002057F9" w:rsidRPr="00DB7557"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="00D9244D" w:rsidRPr="00DB7557">
              <w:rPr>
                <w:rFonts w:asciiTheme="majorHAnsi" w:eastAsia="Times New Roman" w:hAnsiTheme="majorHAnsi" w:cstheme="majorHAnsi"/>
                <w:lang w:val="sl-SI" w:eastAsia="sl-SI"/>
              </w:rPr>
              <w:t>dklon</w:t>
            </w:r>
            <w:r w:rsidR="002057F9" w:rsidRPr="00DB755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D9244D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psihomotoričnem razvoju </w:t>
            </w:r>
            <w:r w:rsidR="002057F9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načine </w:t>
            </w:r>
            <w:r w:rsidR="00D9244D" w:rsidRPr="00DB7557">
              <w:rPr>
                <w:rFonts w:asciiTheme="majorHAnsi" w:eastAsia="Times New Roman" w:hAnsiTheme="majorHAnsi" w:cstheme="majorHAnsi"/>
                <w:lang w:val="sl-SI" w:eastAsia="sl-SI"/>
              </w:rPr>
              <w:t>pomoči posameznikom</w:t>
            </w:r>
            <w:r w:rsidR="002057F9" w:rsidRPr="00DB7557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A7D09DE" w14:textId="6B349632" w:rsidR="00F24B72" w:rsidRPr="00CC183F" w:rsidRDefault="00F24B72" w:rsidP="00CC183F">
            <w:pPr>
              <w:spacing w:after="0" w:line="240" w:lineRule="auto"/>
              <w:ind w:left="360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C9A0CF3" w14:textId="77777777" w:rsidR="008F3928" w:rsidRPr="00DB7557" w:rsidRDefault="008F3928" w:rsidP="002D404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CEF73FD" w14:textId="77777777" w:rsidR="008F3928" w:rsidRDefault="008F3928" w:rsidP="002D404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64DA7D6C" w14:textId="791F67CF" w:rsidR="00A96020" w:rsidRPr="00A96020" w:rsidRDefault="00A96020" w:rsidP="002D404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A96020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A96020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A96020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21607D0E" w14:textId="4000DC81" w:rsidR="00E661DD" w:rsidRPr="00DB7557" w:rsidRDefault="00A96020" w:rsidP="00DA1938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</w:t>
            </w:r>
            <w:r w:rsidR="001326B9" w:rsidRPr="00DB7557">
              <w:rPr>
                <w:rFonts w:asciiTheme="majorHAnsi" w:eastAsia="Times New Roman" w:hAnsiTheme="majorHAnsi" w:cstheme="majorHAnsi"/>
                <w:lang w:val="sl-SI" w:eastAsia="sl-SI"/>
              </w:rPr>
              <w:t>sposob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1326B9" w:rsidRPr="00DB7557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1326B9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E661DD" w:rsidRPr="00DB7557">
              <w:rPr>
                <w:rFonts w:asciiTheme="majorHAnsi" w:eastAsia="Times New Roman" w:hAnsiTheme="majorHAnsi" w:cstheme="majorHAnsi"/>
                <w:lang w:val="sl-SI" w:eastAsia="sl-SI"/>
              </w:rPr>
              <w:t>za timsko delo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CB6024C" w14:textId="0CBF7838" w:rsidR="00AF4337" w:rsidRPr="00DB7557" w:rsidRDefault="00A96020" w:rsidP="00DA1938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razume</w:t>
            </w:r>
            <w:r w:rsidR="00E661DD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sprejema in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</w:t>
            </w:r>
            <w:r w:rsidR="00E661DD" w:rsidRPr="00DB7557">
              <w:rPr>
                <w:rFonts w:asciiTheme="majorHAnsi" w:eastAsia="Times New Roman" w:hAnsiTheme="majorHAnsi" w:cstheme="majorHAnsi"/>
                <w:lang w:val="sl-SI" w:eastAsia="sl-SI"/>
              </w:rPr>
              <w:t>usmerjen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E661DD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inkluzivnost in medkulturnost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88D7746" w14:textId="13ED87C0" w:rsidR="002D7390" w:rsidRPr="00DB7557" w:rsidRDefault="00A96020" w:rsidP="00DA1938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zmožen/-a</w:t>
            </w:r>
            <w:r w:rsidR="001326B9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E661DD" w:rsidRPr="00DB7557">
              <w:rPr>
                <w:rFonts w:asciiTheme="majorHAnsi" w:eastAsia="Times New Roman" w:hAnsiTheme="majorHAnsi" w:cstheme="majorHAnsi"/>
                <w:lang w:val="sl-SI" w:eastAsia="sl-SI"/>
              </w:rPr>
              <w:t>učinkovitega pridobivanja relevantnih informacij iz različnih virov</w:t>
            </w:r>
            <w:r w:rsidR="00842A99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</w:t>
            </w:r>
          </w:p>
          <w:p w14:paraId="2D2C2A13" w14:textId="44EE6FF5" w:rsidR="00E661DD" w:rsidRPr="00DB7557" w:rsidRDefault="00E661DD" w:rsidP="00366D1E">
            <w:pPr>
              <w:pStyle w:val="Odstavekseznama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z različnimi metodami</w:t>
            </w:r>
            <w:r w:rsidR="00842A99" w:rsidRPr="00DB7557">
              <w:rPr>
                <w:rFonts w:asciiTheme="majorHAnsi" w:eastAsia="Times New Roman" w:hAnsiTheme="majorHAnsi" w:cstheme="majorHAnsi"/>
                <w:lang w:val="sl-SI" w:eastAsia="sl-SI"/>
              </w:rPr>
              <w:t>, z uporabo digitalnih tehnologij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B8FC8D4" w14:textId="115D64C8" w:rsidR="008F3928" w:rsidRPr="00DB7557" w:rsidRDefault="001326B9" w:rsidP="00DA1938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uporab</w:t>
            </w:r>
            <w:r w:rsidR="00A96020">
              <w:rPr>
                <w:rFonts w:asciiTheme="majorHAnsi" w:eastAsia="Times New Roman" w:hAnsiTheme="majorHAnsi" w:cstheme="majorHAnsi"/>
                <w:lang w:val="sl-SI" w:eastAsia="sl-SI"/>
              </w:rPr>
              <w:t>lja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BA0497">
              <w:rPr>
                <w:rFonts w:asciiTheme="majorHAnsi" w:eastAsia="Times New Roman" w:hAnsiTheme="majorHAnsi" w:cstheme="majorHAnsi"/>
                <w:lang w:val="sl-SI" w:eastAsia="sl-SI"/>
              </w:rPr>
              <w:t>znanj</w:t>
            </w:r>
            <w:r w:rsidR="00A96020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BA04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kritično argumentir</w:t>
            </w:r>
            <w:r w:rsidR="00A96020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BA049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E661DD" w:rsidRPr="00DB7557">
              <w:rPr>
                <w:rFonts w:asciiTheme="majorHAnsi" w:eastAsia="Times New Roman" w:hAnsiTheme="majorHAnsi" w:cstheme="majorHAnsi"/>
                <w:lang w:val="sl-SI" w:eastAsia="sl-SI"/>
              </w:rPr>
              <w:t>izbor najustreznejše rešitve v danih okoliščinah.</w:t>
            </w:r>
          </w:p>
          <w:p w14:paraId="161844C2" w14:textId="77777777" w:rsidR="008F3928" w:rsidRDefault="008F3928" w:rsidP="002D404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kompetence:</w:t>
            </w:r>
          </w:p>
          <w:p w14:paraId="40B734BE" w14:textId="2A8EA5AF" w:rsidR="005D0549" w:rsidRPr="005D0549" w:rsidRDefault="005D0549" w:rsidP="002D404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5D0549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Študent/-</w:t>
            </w:r>
            <w:proofErr w:type="spellStart"/>
            <w:r w:rsidRPr="005D0549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5D0549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7D703C0E" w14:textId="0C0E727E" w:rsidR="00ED4FA0" w:rsidRPr="00DB7557" w:rsidRDefault="001326B9" w:rsidP="00DA1938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pozna </w:t>
            </w:r>
            <w:r w:rsidR="00ED4FA0" w:rsidRPr="00DB7557">
              <w:rPr>
                <w:rFonts w:asciiTheme="majorHAnsi" w:eastAsia="Times New Roman" w:hAnsiTheme="majorHAnsi" w:cstheme="majorHAnsi"/>
                <w:lang w:val="sl-SI" w:eastAsia="sl-SI"/>
              </w:rPr>
              <w:t>in razume zakonitosti psihomotoričnega razvoja in učenja ter upoštevanje razlik in potreb posameznika v vseživljenjskem razponu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4755D08" w14:textId="5F7D6B30" w:rsidR="00ED4FA0" w:rsidRPr="00DB7557" w:rsidRDefault="001326B9" w:rsidP="00DA1938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>uporab</w:t>
            </w:r>
            <w:r w:rsidR="005D0549">
              <w:rPr>
                <w:rFonts w:asciiTheme="majorHAnsi" w:eastAsia="Times New Roman" w:hAnsiTheme="majorHAnsi" w:cstheme="majorHAnsi"/>
                <w:lang w:val="sl-SI" w:eastAsia="sl-SI"/>
              </w:rPr>
              <w:t>lja</w:t>
            </w: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F50387" w:rsidRPr="00DB7557">
              <w:rPr>
                <w:rFonts w:asciiTheme="majorHAnsi" w:eastAsia="Times New Roman" w:hAnsiTheme="majorHAnsi" w:cstheme="majorHAnsi"/>
                <w:lang w:val="sl-SI" w:eastAsia="sl-SI"/>
              </w:rPr>
              <w:t>specialno-pedagošk</w:t>
            </w:r>
            <w:r w:rsidR="005D0549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F50387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znanj</w:t>
            </w:r>
            <w:r w:rsidR="005D0549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F50387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za delo s posamezniki s težavami in odkloni na področju psihomotoričnega razvoja in učenja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C1294DA" w14:textId="5225DB63" w:rsidR="003A5CD7" w:rsidRPr="00DB7557" w:rsidRDefault="002B63FA" w:rsidP="00DA1938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je </w:t>
            </w:r>
            <w:r w:rsidR="001326B9" w:rsidRPr="00DB7557">
              <w:rPr>
                <w:rFonts w:asciiTheme="majorHAnsi" w:eastAsia="Times New Roman" w:hAnsiTheme="majorHAnsi" w:cstheme="majorHAnsi"/>
                <w:lang w:val="sl-SI" w:eastAsia="sl-SI"/>
              </w:rPr>
              <w:t>sposob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1326B9" w:rsidRPr="00DB7557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1326B9"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7C1563" w:rsidRPr="00DB7557">
              <w:rPr>
                <w:rFonts w:asciiTheme="majorHAnsi" w:eastAsia="Times New Roman" w:hAnsiTheme="majorHAnsi" w:cstheme="majorHAnsi"/>
                <w:lang w:val="sl-SI" w:eastAsia="sl-SI"/>
              </w:rPr>
              <w:t>prevzeti odgovornost za lasten strokovni razvoj in učenje na podlagi samoevalvacije in refleksije lastnega dela.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548E3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F034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</w:t>
            </w:r>
            <w:r w:rsidRPr="00DB7557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02E1A683" w14:textId="77777777" w:rsidR="00395D11" w:rsidRPr="00DB7557" w:rsidRDefault="00395D11" w:rsidP="00395D11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25BDAE62" w14:textId="2AE1E491" w:rsidR="00395D11" w:rsidRPr="00DB7557" w:rsidRDefault="001326B9" w:rsidP="00DA1938">
            <w:pPr>
              <w:pStyle w:val="Odstavekseznama"/>
              <w:numPr>
                <w:ilvl w:val="1"/>
                <w:numId w:val="7"/>
              </w:numPr>
              <w:spacing w:after="0" w:line="240" w:lineRule="auto"/>
              <w:ind w:left="467" w:hanging="284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learns 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>and understands the importance of physical activity in holistic development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8D7A152" w14:textId="4E2DE909" w:rsidR="00395D11" w:rsidRPr="00DB7557" w:rsidRDefault="001326B9" w:rsidP="00DA1938">
            <w:pPr>
              <w:pStyle w:val="Odstavekseznama"/>
              <w:numPr>
                <w:ilvl w:val="1"/>
                <w:numId w:val="7"/>
              </w:numPr>
              <w:spacing w:after="0" w:line="240" w:lineRule="auto"/>
              <w:ind w:left="467" w:hanging="284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 xml:space="preserve">learns </w:t>
            </w:r>
            <w:r w:rsidR="00327666">
              <w:rPr>
                <w:rFonts w:asciiTheme="majorHAnsi" w:eastAsia="Times New Roman" w:hAnsiTheme="majorHAnsi" w:cstheme="majorHAnsi"/>
                <w:lang w:val="en-GB"/>
              </w:rPr>
              <w:t>and u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>nderstands the characteristics of motor development and the stages of motor learning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354AEB8" w14:textId="68A27919" w:rsidR="00395D11" w:rsidRPr="00DB7557" w:rsidRDefault="001326B9" w:rsidP="00DA1938">
            <w:pPr>
              <w:pStyle w:val="Odstavekseznama"/>
              <w:numPr>
                <w:ilvl w:val="1"/>
                <w:numId w:val="7"/>
              </w:numPr>
              <w:spacing w:after="0" w:line="240" w:lineRule="auto"/>
              <w:ind w:left="467" w:hanging="284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>learns</w:t>
            </w:r>
            <w:r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>the basic motor skills and abilities and how to assess them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2BF79EC" w14:textId="60531061" w:rsidR="00395D11" w:rsidRPr="00DB7557" w:rsidRDefault="001326B9" w:rsidP="00DA1938">
            <w:pPr>
              <w:pStyle w:val="Odstavekseznama"/>
              <w:numPr>
                <w:ilvl w:val="1"/>
                <w:numId w:val="7"/>
              </w:numPr>
              <w:spacing w:after="0" w:line="240" w:lineRule="auto"/>
              <w:ind w:left="467" w:hanging="284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>knows</w:t>
            </w:r>
            <w:r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0773A1">
              <w:rPr>
                <w:rFonts w:asciiTheme="majorHAnsi" w:eastAsia="Times New Roman" w:hAnsiTheme="majorHAnsi" w:cstheme="majorHAnsi"/>
                <w:lang w:val="en-GB"/>
              </w:rPr>
              <w:t>and understands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 the importance of psychological factors in motor development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5DD1147" w14:textId="7CA297FB" w:rsidR="00395D11" w:rsidRPr="00DB7557" w:rsidRDefault="001326B9" w:rsidP="00DA1938">
            <w:pPr>
              <w:pStyle w:val="Odstavekseznama"/>
              <w:numPr>
                <w:ilvl w:val="1"/>
                <w:numId w:val="7"/>
              </w:numPr>
              <w:spacing w:after="0" w:line="240" w:lineRule="auto"/>
              <w:ind w:left="467" w:hanging="284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recognises 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>deviations in psychomotor development and how to help individuals.</w:t>
            </w:r>
          </w:p>
          <w:p w14:paraId="46892B03" w14:textId="77777777" w:rsidR="00395D11" w:rsidRPr="00DB7557" w:rsidRDefault="00395D11" w:rsidP="00395D11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E89105E" w14:textId="73C4BBEC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</w:t>
            </w:r>
            <w:r w:rsidRPr="00DB7557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0064687A" w14:textId="59F3BF62" w:rsidR="00A96020" w:rsidRPr="00DB7557" w:rsidRDefault="00A9602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21655EF7" w14:textId="1549466E" w:rsidR="00395D11" w:rsidRPr="00DB7557" w:rsidRDefault="00A96020" w:rsidP="00DA1938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1326B9"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>to work as part of a team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8F8F299" w14:textId="7F4A75AE" w:rsidR="00395D11" w:rsidRPr="00DB7557" w:rsidRDefault="001326B9" w:rsidP="00DA1938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>understan</w:t>
            </w:r>
            <w:r w:rsidR="00A96020">
              <w:rPr>
                <w:rFonts w:asciiTheme="majorHAnsi" w:eastAsia="Times New Roman" w:hAnsiTheme="majorHAnsi" w:cstheme="majorHAnsi"/>
                <w:lang w:val="en-GB"/>
              </w:rPr>
              <w:t>ds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>, accept</w:t>
            </w:r>
            <w:r w:rsidR="00A96020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 and orientation towards inclusiveness and interculturality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17FB702" w14:textId="262AB7E8" w:rsidR="00395D11" w:rsidRPr="00DB7557" w:rsidRDefault="005D0549" w:rsidP="00DA1938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1326B9"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>to effectively obtain relevant information from a variety of sources and</w:t>
            </w:r>
          </w:p>
          <w:p w14:paraId="6B9C743B" w14:textId="2D5D21DD" w:rsidR="00395D11" w:rsidRPr="00DB7557" w:rsidRDefault="00395D11" w:rsidP="00F41CF9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>through a variety of methods, using digital technologies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D6A54E1" w14:textId="1D51421E" w:rsidR="00395D11" w:rsidRPr="00DB7557" w:rsidRDefault="001326B9" w:rsidP="00DA1938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>appl</w:t>
            </w:r>
            <w:r w:rsidR="005D0549">
              <w:rPr>
                <w:rFonts w:asciiTheme="majorHAnsi" w:eastAsia="Times New Roman" w:hAnsiTheme="majorHAnsi" w:cstheme="majorHAnsi"/>
                <w:lang w:val="en-GB"/>
              </w:rPr>
              <w:t xml:space="preserve">ies 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skills </w:t>
            </w:r>
            <w:r w:rsidR="00524235">
              <w:rPr>
                <w:rFonts w:asciiTheme="majorHAnsi" w:eastAsia="Times New Roman" w:hAnsiTheme="majorHAnsi" w:cstheme="majorHAnsi"/>
                <w:lang w:val="en-GB"/>
              </w:rPr>
              <w:t>and critical</w:t>
            </w:r>
            <w:r w:rsidR="00F42459">
              <w:rPr>
                <w:rFonts w:asciiTheme="majorHAnsi" w:eastAsia="Times New Roman" w:hAnsiTheme="majorHAnsi" w:cstheme="majorHAnsi"/>
                <w:lang w:val="en-GB"/>
              </w:rPr>
              <w:t xml:space="preserve"> argumentation of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 select</w:t>
            </w:r>
            <w:r w:rsidR="00F42459">
              <w:rPr>
                <w:rFonts w:asciiTheme="majorHAnsi" w:eastAsia="Times New Roman" w:hAnsiTheme="majorHAnsi" w:cstheme="majorHAnsi"/>
                <w:lang w:val="en-GB"/>
              </w:rPr>
              <w:t>ing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 the most appropriate solution in the given circumstances.</w:t>
            </w:r>
          </w:p>
          <w:p w14:paraId="6B45DF4E" w14:textId="77777777" w:rsidR="00ED347C" w:rsidRPr="00DB7557" w:rsidRDefault="00ED347C" w:rsidP="00ED347C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294A899" w14:textId="13B63319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 specific competences</w:t>
            </w:r>
            <w:r w:rsidRPr="00DB7557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01E00FBA" w14:textId="7F385732" w:rsidR="00046ECA" w:rsidRPr="00DB7557" w:rsidRDefault="00046EC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lastRenderedPageBreak/>
              <w:t>Student:</w:t>
            </w:r>
          </w:p>
          <w:p w14:paraId="39A630CA" w14:textId="7FAE8767" w:rsidR="00395D11" w:rsidRPr="00DB7557" w:rsidRDefault="002B63FA" w:rsidP="00DA1938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knows</w:t>
            </w:r>
            <w:r w:rsidR="001326B9"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>and understand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 of the principles of psychomotor development and learning, taking into account individual differences and needs across the lifespan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7AA98F7" w14:textId="4238FBB3" w:rsidR="00395D11" w:rsidRPr="00DB7557" w:rsidRDefault="001326B9" w:rsidP="00DA1938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>appl</w:t>
            </w:r>
            <w:r w:rsidR="002B63FA">
              <w:rPr>
                <w:rFonts w:asciiTheme="majorHAnsi" w:eastAsia="Times New Roman" w:hAnsiTheme="majorHAnsi" w:cstheme="majorHAnsi"/>
                <w:lang w:val="en-GB"/>
              </w:rPr>
              <w:t>ies</w:t>
            </w:r>
            <w:r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>special educational skills to work with individuals with difficulties and deviations in psychomotor development and learning</w:t>
            </w:r>
            <w:r w:rsidR="00366D1E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C14D9C3" w14:textId="50201CCB" w:rsidR="008F3928" w:rsidRPr="00DB7557" w:rsidRDefault="002B63FA" w:rsidP="00DA1938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1326B9"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395D11" w:rsidRPr="00DB7557">
              <w:rPr>
                <w:rFonts w:asciiTheme="majorHAnsi" w:eastAsia="Times New Roman" w:hAnsiTheme="majorHAnsi" w:cstheme="majorHAnsi"/>
                <w:lang w:val="en-GB"/>
              </w:rPr>
              <w:t>to take responsibility for own professional development and learning based on self-evaluation and reflection of own work.</w:t>
            </w:r>
          </w:p>
        </w:tc>
      </w:tr>
      <w:tr w:rsidR="008F3928" w:rsidRPr="00DB7557" w14:paraId="621A4E42" w14:textId="77777777" w:rsidTr="001611B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A1974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00F4E95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764682FE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A1C3473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4E216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7325CAD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DB7557" w14:paraId="35C38D0B" w14:textId="77777777" w:rsidTr="001611BB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92C18" w14:textId="77777777" w:rsidR="008F3928" w:rsidRPr="00DA1938" w:rsidRDefault="008F3928" w:rsidP="00DA1938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DA1938">
              <w:rPr>
                <w:rFonts w:asciiTheme="majorHAnsi" w:hAnsiTheme="majorHAnsi" w:cstheme="majorHAnsi"/>
                <w:u w:val="single"/>
                <w:lang w:val="sl-SI"/>
              </w:rPr>
              <w:t>Znanje in razumevanje</w:t>
            </w:r>
            <w:r w:rsidRPr="00DA1938">
              <w:rPr>
                <w:rFonts w:asciiTheme="majorHAnsi" w:hAnsiTheme="majorHAnsi" w:cstheme="majorHAnsi"/>
                <w:lang w:val="sl-SI"/>
              </w:rPr>
              <w:t>:</w:t>
            </w:r>
          </w:p>
          <w:p w14:paraId="6B38102E" w14:textId="77777777" w:rsidR="00FE09F1" w:rsidRPr="00DA1938" w:rsidRDefault="00FE09F1" w:rsidP="00DA193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A1938">
              <w:rPr>
                <w:rFonts w:asciiTheme="majorHAnsi" w:eastAsia="Times New Roman" w:hAnsiTheme="majorHAnsi" w:cstheme="majorHAnsi"/>
                <w:lang w:val="sl-SI" w:eastAsia="sl-SI"/>
              </w:rPr>
              <w:t>Študent/-</w:t>
            </w:r>
            <w:proofErr w:type="spellStart"/>
            <w:r w:rsidRPr="00DA1938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DA1938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5ECA1BCC" w14:textId="58BB093B" w:rsidR="00BC4E77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spozna </w:t>
            </w:r>
            <w:r w:rsidR="00BC4E77" w:rsidRPr="00DB7557">
              <w:rPr>
                <w:rFonts w:asciiTheme="majorHAnsi" w:eastAsia="Times New Roman" w:hAnsiTheme="majorHAnsi" w:cstheme="majorHAnsi"/>
                <w:lang w:val="sl-SI" w:eastAsia="sl-SI"/>
              </w:rPr>
              <w:t>in razume pomen gibalne aktivnosti za optimalno delovanje posameznika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A994EA8" w14:textId="2851A020" w:rsidR="00BC4E77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spozna </w:t>
            </w:r>
            <w:r w:rsidR="00BC4E77" w:rsidRPr="00DB7557">
              <w:rPr>
                <w:rFonts w:asciiTheme="majorHAnsi" w:eastAsia="Times New Roman" w:hAnsiTheme="majorHAnsi" w:cstheme="majorHAnsi"/>
                <w:lang w:val="sl-SI" w:eastAsia="sl-SI"/>
              </w:rPr>
              <w:t>zakonitosti gibalnega razvoja in stopnje gibalnega učenja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66B4BF0" w14:textId="6724267C" w:rsidR="00BC4E77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razume </w:t>
            </w:r>
            <w:r w:rsidR="00BC4E77" w:rsidRPr="00DB7557">
              <w:rPr>
                <w:rFonts w:asciiTheme="majorHAnsi" w:eastAsia="Times New Roman" w:hAnsiTheme="majorHAnsi" w:cstheme="majorHAnsi"/>
                <w:lang w:val="sl-SI" w:eastAsia="sl-SI"/>
              </w:rPr>
              <w:t>osnove gibalnih sposobnosti in spretnosti ter načini njihovega ocenjevanja.</w:t>
            </w:r>
          </w:p>
          <w:p w14:paraId="7A5D60B1" w14:textId="0727A018" w:rsidR="008F3928" w:rsidRPr="00DB7557" w:rsidRDefault="008F3928" w:rsidP="002D404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FF"/>
                <w:lang w:val="sl-SI"/>
              </w:rPr>
            </w:pPr>
          </w:p>
          <w:p w14:paraId="6B536D8B" w14:textId="4900BC55" w:rsidR="008F3928" w:rsidRPr="00DA1938" w:rsidRDefault="008F3928" w:rsidP="00DA193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DA1938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3C45E93D" w14:textId="61119343" w:rsidR="00FE09F1" w:rsidRPr="00DA1938" w:rsidRDefault="00FE09F1" w:rsidP="00DA193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DA1938">
              <w:rPr>
                <w:rFonts w:asciiTheme="majorHAnsi" w:eastAsia="Times New Roman" w:hAnsiTheme="majorHAnsi" w:cstheme="majorHAnsi"/>
                <w:lang w:val="sl-SI" w:eastAsia="sl-SI"/>
              </w:rPr>
              <w:t>Študent/-</w:t>
            </w:r>
            <w:proofErr w:type="spellStart"/>
            <w:r w:rsidRPr="00DA1938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</w:p>
          <w:p w14:paraId="7A9E6873" w14:textId="656359B0" w:rsidR="008F3928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zna </w:t>
            </w:r>
            <w:r w:rsidR="00BC4E77" w:rsidRPr="00DB7557">
              <w:rPr>
                <w:rFonts w:asciiTheme="majorHAnsi" w:eastAsia="Times New Roman" w:hAnsiTheme="majorHAnsi" w:cstheme="majorHAnsi"/>
                <w:lang w:val="sl-SI"/>
              </w:rPr>
              <w:t>spodbujati psihomotorično učenje ob upoštevanju psihosocialnega in čustvenega razvoja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3727951" w14:textId="7B6FF033" w:rsidR="00BC4E77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zna </w:t>
            </w:r>
            <w:r w:rsidR="00BC4E77" w:rsidRPr="00DB7557">
              <w:rPr>
                <w:rFonts w:asciiTheme="majorHAnsi" w:eastAsia="Times New Roman" w:hAnsiTheme="majorHAnsi" w:cstheme="majorHAnsi"/>
                <w:lang w:val="sl-SI"/>
              </w:rPr>
              <w:t>uporabiti metode ocenjevanja in spremljanje gibalnega razvoja in gibalnih sposobnosti.</w:t>
            </w:r>
          </w:p>
          <w:p w14:paraId="0E5E7591" w14:textId="74EBBB2C" w:rsidR="00BC4E77" w:rsidRPr="00DA1938" w:rsidRDefault="00BC4E77" w:rsidP="00DA1938">
            <w:pPr>
              <w:spacing w:after="0" w:line="240" w:lineRule="auto"/>
              <w:ind w:left="360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BEAC3D4" w14:textId="77777777" w:rsidR="009E5B76" w:rsidRPr="00DA1938" w:rsidRDefault="008F3928" w:rsidP="00DA193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A1938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  <w:r w:rsidR="009E5B76" w:rsidRPr="00DA193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42DF9617" w14:textId="026586A3" w:rsidR="009E5B76" w:rsidRPr="00DA1938" w:rsidRDefault="009E5B76" w:rsidP="00DA193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DA1938">
              <w:rPr>
                <w:rFonts w:asciiTheme="majorHAnsi" w:eastAsia="Times New Roman" w:hAnsiTheme="majorHAnsi" w:cstheme="majorHAnsi"/>
                <w:lang w:val="sl-SI" w:eastAsia="sl-SI"/>
              </w:rPr>
              <w:t>Študent/-</w:t>
            </w:r>
            <w:proofErr w:type="spellStart"/>
            <w:r w:rsidRPr="00DA1938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</w:p>
          <w:p w14:paraId="06A2E9B5" w14:textId="6FE8C8DA" w:rsidR="009E5B76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reflektira </w:t>
            </w:r>
            <w:r w:rsidR="009E5B76" w:rsidRPr="00DB7557">
              <w:rPr>
                <w:rFonts w:asciiTheme="majorHAnsi" w:eastAsia="Times New Roman" w:hAnsiTheme="majorHAnsi" w:cstheme="majorHAnsi"/>
                <w:lang w:val="sl-SI" w:eastAsia="sl-SI"/>
              </w:rPr>
              <w:t>lasten strokovni razvoj in predvideti načine izboljšav lastnega dela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A1A06D4" w14:textId="4299F642" w:rsidR="008F3928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upošteva </w:t>
            </w:r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veljavni etični kodeks stroke ter preverja lastno etično presojanje in delovanje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4C104" w14:textId="77777777" w:rsidR="008F3928" w:rsidRPr="00DA1938" w:rsidRDefault="008F3928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6ED93AA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346B918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37D3D6" w14:textId="77777777" w:rsidR="008F3928" w:rsidRPr="00DA1938" w:rsidRDefault="008F3928" w:rsidP="00DA193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A1938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</w:t>
            </w:r>
            <w:r w:rsidRPr="00DA1938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27C6BE57" w14:textId="3A046B57" w:rsidR="00ED347C" w:rsidRPr="00DA1938" w:rsidRDefault="00217A07" w:rsidP="00DA193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046ECA">
              <w:rPr>
                <w:rFonts w:asciiTheme="majorHAnsi" w:eastAsia="Times New Roman" w:hAnsiTheme="majorHAnsi" w:cstheme="majorHAnsi"/>
                <w:lang w:val="en-GB"/>
              </w:rPr>
              <w:t>Student</w:t>
            </w:r>
            <w:r w:rsidRPr="00DA1938">
              <w:rPr>
                <w:rFonts w:asciiTheme="majorHAnsi" w:eastAsia="Times New Roman" w:hAnsiTheme="majorHAnsi" w:cstheme="majorHAnsi"/>
                <w:u w:val="single"/>
                <w:lang w:val="en-GB"/>
              </w:rPr>
              <w:t>:</w:t>
            </w:r>
          </w:p>
          <w:p w14:paraId="48E327DF" w14:textId="618061D4" w:rsidR="00217A07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knows </w:t>
            </w:r>
            <w:r w:rsidR="00217A07" w:rsidRPr="00DB7557">
              <w:rPr>
                <w:rFonts w:asciiTheme="majorHAnsi" w:eastAsia="Times New Roman" w:hAnsiTheme="majorHAnsi" w:cstheme="majorHAnsi"/>
                <w:lang w:val="en-GB"/>
              </w:rPr>
              <w:t>and understands the importance of physical activity for optimal individual functioning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D7D7984" w14:textId="4FCCE062" w:rsidR="00217A07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understands </w:t>
            </w:r>
            <w:r w:rsidR="00217A07" w:rsidRPr="00DB7557">
              <w:rPr>
                <w:rFonts w:asciiTheme="majorHAnsi" w:eastAsia="Times New Roman" w:hAnsiTheme="majorHAnsi" w:cstheme="majorHAnsi"/>
                <w:lang w:val="en-GB"/>
              </w:rPr>
              <w:t>the laws of motor development and the stages of motor learning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3318637" w14:textId="53A56013" w:rsidR="00217A07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understands </w:t>
            </w:r>
            <w:r w:rsidR="00217A07" w:rsidRPr="00DB7557">
              <w:rPr>
                <w:rFonts w:asciiTheme="majorHAnsi" w:eastAsia="Times New Roman" w:hAnsiTheme="majorHAnsi" w:cstheme="majorHAnsi"/>
                <w:lang w:val="en-GB"/>
              </w:rPr>
              <w:t>the basics of motor skills and abilities and how to assess them.</w:t>
            </w:r>
          </w:p>
          <w:p w14:paraId="7682F703" w14:textId="77777777" w:rsidR="00217A07" w:rsidRPr="00DB7557" w:rsidRDefault="00217A07" w:rsidP="00217A07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0E80E45A" w14:textId="5CD76325" w:rsidR="008F3928" w:rsidRPr="00DA1938" w:rsidRDefault="008F3928" w:rsidP="00DA193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A1938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</w:t>
            </w:r>
            <w:r w:rsidRPr="00DA1938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7B8DCCEB" w14:textId="2925FE6C" w:rsidR="00217A07" w:rsidRPr="00DA1938" w:rsidRDefault="00217A07" w:rsidP="00DA193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A1938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32DF8C73" w14:textId="7EA4FB0F" w:rsidR="00217A07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is </w:t>
            </w:r>
            <w:r w:rsidR="00217A07" w:rsidRPr="00DB7557">
              <w:rPr>
                <w:rFonts w:asciiTheme="majorHAnsi" w:eastAsia="Times New Roman" w:hAnsiTheme="majorHAnsi" w:cstheme="majorHAnsi"/>
                <w:lang w:val="en-GB"/>
              </w:rPr>
              <w:t>able to promote psychomotor learning, taking into account psychosocial and emotional development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19551112" w14:textId="45153B8F" w:rsidR="00217A07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 xml:space="preserve">knows </w:t>
            </w:r>
            <w:r w:rsidR="00217A07" w:rsidRPr="00DB7557">
              <w:rPr>
                <w:rFonts w:asciiTheme="majorHAnsi" w:eastAsia="Times New Roman" w:hAnsiTheme="majorHAnsi" w:cstheme="majorHAnsi"/>
                <w:lang w:val="en-GB"/>
              </w:rPr>
              <w:t>how to use methods of assessing and monitoring motor development and motor skills.</w:t>
            </w:r>
          </w:p>
          <w:p w14:paraId="01C514E2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58FB1E6" w14:textId="77777777" w:rsidR="009E5B76" w:rsidRPr="00DA1938" w:rsidRDefault="008F3928" w:rsidP="00DA193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A1938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</w:t>
            </w:r>
            <w:r w:rsidRPr="00DA1938">
              <w:rPr>
                <w:rFonts w:asciiTheme="majorHAnsi" w:eastAsia="Times New Roman" w:hAnsiTheme="majorHAnsi" w:cstheme="majorHAnsi"/>
                <w:lang w:val="en-GB"/>
              </w:rPr>
              <w:t>:</w:t>
            </w:r>
            <w:r w:rsidR="009E5B76" w:rsidRPr="00DA193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27777EC6" w14:textId="4B59228F" w:rsidR="009E5B76" w:rsidRPr="00DA1938" w:rsidRDefault="009E5B76" w:rsidP="00DA193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A1938">
              <w:rPr>
                <w:rFonts w:asciiTheme="majorHAnsi" w:eastAsia="Times New Roman" w:hAnsiTheme="majorHAnsi" w:cstheme="majorHAnsi"/>
                <w:lang w:val="sl-SI"/>
              </w:rPr>
              <w:t xml:space="preserve">Student: </w:t>
            </w:r>
          </w:p>
          <w:p w14:paraId="0019DE66" w14:textId="458681D7" w:rsidR="009E5B76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reflects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on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own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professional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development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anticipate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ways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improving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own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0BEE0D2" w14:textId="02F162B5" w:rsidR="008F3928" w:rsidRPr="00DB7557" w:rsidRDefault="0016527B" w:rsidP="00DA193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follows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current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code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ethics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profession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checks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his/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her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own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ethical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judgement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action</w:t>
            </w:r>
            <w:proofErr w:type="spellEnd"/>
            <w:r w:rsidR="009E5B76" w:rsidRPr="00DB7557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</w:tr>
      <w:tr w:rsidR="008F3928" w:rsidRPr="00DB7557" w14:paraId="5BD05839" w14:textId="77777777" w:rsidTr="001611B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8B5A0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D6CA958" w14:textId="0885062C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0CA9763B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C296011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75394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32E21B8" w14:textId="62462548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DB7557" w14:paraId="5CFBFA97" w14:textId="77777777" w:rsidTr="001611BB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89C6" w14:textId="49C51EAD" w:rsidR="008F3928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interaktivna predavanja,</w:t>
            </w:r>
          </w:p>
          <w:p w14:paraId="2F0E03A8" w14:textId="1B09D64E" w:rsidR="00747E55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diskusija v skupini,</w:t>
            </w:r>
          </w:p>
          <w:p w14:paraId="6FEC3126" w14:textId="5F64CC86" w:rsidR="0023251A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individualno </w:t>
            </w:r>
            <w:r w:rsidR="00747E55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delo, </w:t>
            </w:r>
          </w:p>
          <w:p w14:paraId="209A8641" w14:textId="07C47972" w:rsidR="00747E55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delo v paru in skupini,</w:t>
            </w:r>
          </w:p>
          <w:p w14:paraId="74043010" w14:textId="0B9213B6" w:rsidR="00747E55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skupinsko projektno delo,</w:t>
            </w:r>
          </w:p>
          <w:p w14:paraId="41F4AA17" w14:textId="0CE10E6C" w:rsidR="00747E55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metoda simulacije,</w:t>
            </w:r>
          </w:p>
          <w:p w14:paraId="518DCD48" w14:textId="68E17924" w:rsidR="00747E55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analize posnetkov,</w:t>
            </w:r>
          </w:p>
          <w:p w14:paraId="62D56E61" w14:textId="5B7DB550" w:rsidR="00AF4811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analiza </w:t>
            </w:r>
            <w:r w:rsidR="00747E55" w:rsidRPr="00DB7557">
              <w:rPr>
                <w:rFonts w:asciiTheme="majorHAnsi" w:eastAsia="Times New Roman" w:hAnsiTheme="majorHAnsi" w:cstheme="majorHAnsi"/>
                <w:lang w:val="sl-SI"/>
              </w:rPr>
              <w:t>študije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859C1" w14:textId="77777777" w:rsidR="008F3928" w:rsidRPr="00DA1938" w:rsidRDefault="008F3928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A9AC" w14:textId="77777777" w:rsidR="0023251A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interactive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lectures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6C05D119" w14:textId="692D4B31" w:rsidR="0023251A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group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discussion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36338CF7" w14:textId="694F44C2" w:rsidR="0023251A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individual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</w:p>
          <w:p w14:paraId="72B3B452" w14:textId="4D00E9C4" w:rsidR="0023251A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pair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group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7319B0C3" w14:textId="05E8644B" w:rsidR="0023251A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group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project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3B9F1629" w14:textId="4093B607" w:rsidR="0023251A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simulation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method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6121FD55" w14:textId="70068CC7" w:rsidR="0023251A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analysis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recordings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429804C6" w14:textId="754DAB69" w:rsidR="008F3928" w:rsidRPr="00DB7557" w:rsidRDefault="0023251A" w:rsidP="00DA1938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case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study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analysis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</w:tr>
      <w:tr w:rsidR="008F3928" w:rsidRPr="00DB7557" w14:paraId="65DBE3B8" w14:textId="77777777" w:rsidTr="001611B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96AD1" w14:textId="77777777" w:rsidR="008F3928" w:rsidRPr="00DB7557" w:rsidRDefault="008F3928" w:rsidP="001F5934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F13A659" w14:textId="77777777" w:rsidR="008F3928" w:rsidRPr="00DB7557" w:rsidRDefault="008F3928" w:rsidP="001F5934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176AE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4792BC97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Weight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9BC5A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49BBE30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DB7557" w14:paraId="6D5F1532" w14:textId="77777777" w:rsidTr="00487889">
        <w:trPr>
          <w:trHeight w:val="116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F118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281D0B19" w14:textId="14C1CD9A" w:rsidR="008F3928" w:rsidRPr="00DB7557" w:rsidRDefault="000B5C6C" w:rsidP="00DA193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Pisni izpit.</w:t>
            </w:r>
          </w:p>
          <w:p w14:paraId="7D3F8EB4" w14:textId="78EA4F8C" w:rsidR="008F3928" w:rsidRPr="00DB7557" w:rsidRDefault="00917492" w:rsidP="00DA193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Projektna</w:t>
            </w:r>
            <w:r w:rsidR="000B5C6C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naloga</w:t>
            </w:r>
            <w:r w:rsidR="009973D1" w:rsidRPr="00DB7557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27A51" w14:textId="7FC2F603" w:rsidR="008F3928" w:rsidRPr="00DB7557" w:rsidRDefault="000B5C6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60 %</w:t>
            </w:r>
          </w:p>
          <w:p w14:paraId="28F7EA24" w14:textId="06214975" w:rsidR="008F3928" w:rsidRPr="00DB7557" w:rsidRDefault="00C963A3" w:rsidP="00C963A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4</w:t>
            </w:r>
            <w:r w:rsidR="000B5C6C" w:rsidRPr="00DB7557">
              <w:rPr>
                <w:rFonts w:asciiTheme="majorHAnsi" w:eastAsia="Times New Roman" w:hAnsiTheme="majorHAnsi" w:cstheme="majorHAnsi"/>
                <w:bCs/>
                <w:lang w:val="sl-SI"/>
              </w:rPr>
              <w:t>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33AA" w14:textId="77777777" w:rsidR="008F3928" w:rsidRPr="00DB7557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593DAC74" w14:textId="77777777" w:rsidR="00FA5762" w:rsidRPr="00DB7557" w:rsidRDefault="00FA5762" w:rsidP="00DA1938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Written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exam</w:t>
            </w:r>
            <w:proofErr w:type="spellEnd"/>
          </w:p>
          <w:p w14:paraId="49DE39E0" w14:textId="140F69B3" w:rsidR="00FA5762" w:rsidRPr="00DB7557" w:rsidRDefault="00FA5762" w:rsidP="00DA1938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Project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</w:p>
        </w:tc>
      </w:tr>
      <w:tr w:rsidR="008F3928" w:rsidRPr="00DB7557" w14:paraId="06B9A6D1" w14:textId="77777777" w:rsidTr="00B0191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D22A9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9E7A535" w14:textId="77777777" w:rsidR="008F3928" w:rsidRPr="00DB755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: </w:t>
            </w:r>
          </w:p>
        </w:tc>
      </w:tr>
      <w:tr w:rsidR="008F3928" w:rsidRPr="00DB7557" w14:paraId="56D42D36" w14:textId="77777777" w:rsidTr="001611B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9ED4" w14:textId="4F999322" w:rsidR="004F5D5C" w:rsidRPr="00DB7557" w:rsidRDefault="00762B52" w:rsidP="00DA1938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Kopačin, B., Ovčjak, </w:t>
            </w:r>
            <w:r w:rsidR="0073512B" w:rsidRPr="00DB7557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.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in V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olmut, 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T. (2023).</w:t>
            </w:r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>Effectiveness</w:t>
            </w:r>
            <w:proofErr w:type="spellEnd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>physical</w:t>
            </w:r>
            <w:proofErr w:type="spellEnd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>activity</w:t>
            </w:r>
            <w:proofErr w:type="spellEnd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>intervention</w:t>
            </w:r>
            <w:proofErr w:type="spellEnd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>during</w:t>
            </w:r>
            <w:proofErr w:type="spellEnd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>music</w:t>
            </w:r>
            <w:proofErr w:type="spellEnd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>lessons</w:t>
            </w:r>
            <w:proofErr w:type="spellEnd"/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. </w:t>
            </w:r>
            <w:r w:rsidR="004F5D5C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Pedagoška obzorja</w:t>
            </w:r>
            <w:r w:rsidR="00A87C61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, </w:t>
            </w:r>
            <w:r w:rsidR="004F5D5C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38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(</w:t>
            </w:r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>2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), </w:t>
            </w:r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>31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–</w:t>
            </w:r>
            <w:r w:rsidR="004F5D5C" w:rsidRPr="00DB7557">
              <w:rPr>
                <w:rFonts w:asciiTheme="majorHAnsi" w:eastAsia="Times New Roman" w:hAnsiTheme="majorHAnsi" w:cstheme="majorHAnsi"/>
                <w:lang w:val="sl-SI"/>
              </w:rPr>
              <w:t>49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0FB312F6" w14:textId="7F727F4A" w:rsidR="00C016E5" w:rsidRPr="00DB7557" w:rsidRDefault="00A87C61" w:rsidP="00DA1938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Volmut, T. in Šimunič, B. (2021).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Effect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unstructured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15-minute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active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recess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on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children's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daily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physical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activity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.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Journal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of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physical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education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and</w:t>
            </w:r>
            <w:proofErr w:type="spellEnd"/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</w:t>
            </w:r>
            <w:proofErr w:type="spellStart"/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sport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, </w:t>
            </w:r>
            <w:r w:rsidR="00C016E5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21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>(</w:t>
            </w:r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1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), </w:t>
            </w:r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s180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>–</w:t>
            </w:r>
            <w:r w:rsidR="00C016E5" w:rsidRPr="00DB7557">
              <w:rPr>
                <w:rFonts w:asciiTheme="majorHAnsi" w:eastAsia="Times New Roman" w:hAnsiTheme="majorHAnsi" w:cstheme="majorHAnsi"/>
                <w:lang w:val="sl-SI"/>
              </w:rPr>
              <w:t>187</w:t>
            </w:r>
            <w:r w:rsidR="00FF13BD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. </w:t>
            </w:r>
          </w:p>
          <w:p w14:paraId="49CAD7D4" w14:textId="5CE16489" w:rsidR="00A87C61" w:rsidRPr="00DB7557" w:rsidRDefault="00C016E5" w:rsidP="00DA1938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>V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olmut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>, T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.,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P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išot,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R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.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>, P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laninšec,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J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. in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Š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imunič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B. 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(2021).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Physical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activity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drops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during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summer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holidays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6- to 9-year-old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childr</w:t>
            </w:r>
            <w:r w:rsidR="00FF13BD" w:rsidRPr="00DB7557">
              <w:rPr>
                <w:rFonts w:asciiTheme="majorHAnsi" w:eastAsia="Times New Roman" w:hAnsiTheme="majorHAnsi" w:cstheme="majorHAnsi"/>
                <w:lang w:val="sl-SI"/>
              </w:rPr>
              <w:t>en</w:t>
            </w:r>
            <w:proofErr w:type="spellEnd"/>
            <w:r w:rsidR="00FF13BD"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. </w:t>
            </w:r>
            <w:proofErr w:type="spellStart"/>
            <w:r w:rsidR="00FF13BD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Frontiers</w:t>
            </w:r>
            <w:proofErr w:type="spellEnd"/>
            <w:r w:rsidR="00FF13BD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in </w:t>
            </w:r>
            <w:proofErr w:type="spellStart"/>
            <w:r w:rsidR="00A87C61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P</w:t>
            </w:r>
            <w:r w:rsidR="00FF13BD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ublic</w:t>
            </w:r>
            <w:proofErr w:type="spellEnd"/>
            <w:r w:rsidR="00FF13BD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</w:t>
            </w:r>
            <w:proofErr w:type="spellStart"/>
            <w:r w:rsidR="00A87C61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H</w:t>
            </w:r>
            <w:r w:rsidR="00FF13BD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ealth</w:t>
            </w:r>
            <w:proofErr w:type="spellEnd"/>
            <w:r w:rsidR="00FF13BD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,</w:t>
            </w:r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8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>, 631141</w:t>
            </w:r>
            <w:r w:rsidR="00A87C61" w:rsidRPr="00DB7557">
              <w:rPr>
                <w:rFonts w:asciiTheme="majorHAnsi" w:eastAsia="Times New Roman" w:hAnsiTheme="majorHAnsi" w:cstheme="majorHAnsi"/>
                <w:lang w:val="sl-SI"/>
              </w:rPr>
              <w:t>.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https://www.frontiersin.org/articles/10.3389/fpubh.2020.631141/full</w:t>
            </w:r>
          </w:p>
          <w:p w14:paraId="5702AAD0" w14:textId="77777777" w:rsidR="00A87C61" w:rsidRPr="00DB7557" w:rsidRDefault="00A87C61" w:rsidP="00DA1938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Dolenc, P. (2022).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Evaluating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achievement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motivation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physical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education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context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: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use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goal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orientations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exercise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lang w:val="sl-SI"/>
              </w:rPr>
              <w:t>measure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.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Journal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of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Psychological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and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Educational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Research</w:t>
            </w:r>
            <w:proofErr w:type="spellEnd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, 30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>(1), 85–98.</w:t>
            </w:r>
          </w:p>
          <w:p w14:paraId="0A3CBABA" w14:textId="4DDAD6BA" w:rsidR="00B42CFC" w:rsidRPr="00DB7557" w:rsidRDefault="00A87C61" w:rsidP="00DA1938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  <w:r w:rsidRPr="00DB7557">
              <w:rPr>
                <w:rFonts w:asciiTheme="majorHAnsi" w:eastAsia="Times New Roman" w:hAnsiTheme="majorHAnsi" w:cstheme="majorHAnsi"/>
                <w:lang w:val="sl-SI"/>
              </w:rPr>
              <w:t xml:space="preserve">Arnuš, A. in Dolenc, P. (2021). Slovenska oblika lestvice motivov za ukvarjanje s telesno aktivnostjo (PALMS-S): preliminarno preverjanje merskih značilnosti in izraženost motivov pri študentih. </w:t>
            </w:r>
            <w:proofErr w:type="spellStart"/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Anthropos</w:t>
            </w:r>
            <w:proofErr w:type="spellEnd"/>
            <w:r w:rsidR="00AF4337"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 xml:space="preserve">, </w:t>
            </w:r>
            <w:r w:rsidRPr="00DB7557">
              <w:rPr>
                <w:rFonts w:asciiTheme="majorHAnsi" w:eastAsia="Times New Roman" w:hAnsiTheme="majorHAnsi" w:cstheme="majorHAnsi"/>
                <w:i/>
                <w:lang w:val="sl-SI"/>
              </w:rPr>
              <w:t>53</w:t>
            </w:r>
            <w:r w:rsidR="00AF4337" w:rsidRPr="00DB7557">
              <w:rPr>
                <w:rFonts w:asciiTheme="majorHAnsi" w:eastAsia="Times New Roman" w:hAnsiTheme="majorHAnsi" w:cstheme="majorHAnsi"/>
                <w:lang w:val="sl-SI"/>
              </w:rPr>
              <w:t>(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>3/4</w:t>
            </w:r>
            <w:r w:rsidR="00AF4337" w:rsidRPr="00DB7557">
              <w:rPr>
                <w:rFonts w:asciiTheme="majorHAnsi" w:eastAsia="Times New Roman" w:hAnsiTheme="majorHAnsi" w:cstheme="majorHAnsi"/>
                <w:lang w:val="sl-SI"/>
              </w:rPr>
              <w:t>), 1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>59</w:t>
            </w:r>
            <w:r w:rsidR="00AF4337" w:rsidRPr="00DB7557">
              <w:rPr>
                <w:rFonts w:asciiTheme="majorHAnsi" w:eastAsia="Times New Roman" w:hAnsiTheme="majorHAnsi" w:cstheme="majorHAnsi"/>
                <w:lang w:val="sl-SI"/>
              </w:rPr>
              <w:t>–</w:t>
            </w:r>
            <w:r w:rsidRPr="00DB7557">
              <w:rPr>
                <w:rFonts w:asciiTheme="majorHAnsi" w:eastAsia="Times New Roman" w:hAnsiTheme="majorHAnsi" w:cstheme="majorHAnsi"/>
                <w:lang w:val="sl-SI"/>
              </w:rPr>
              <w:t>178</w:t>
            </w:r>
            <w:r w:rsidR="00AF4337" w:rsidRPr="00DB7557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</w:tr>
    </w:tbl>
    <w:p w14:paraId="75AE9560" w14:textId="77777777" w:rsidR="00E046FB" w:rsidRPr="00DB7557" w:rsidRDefault="00E046FB" w:rsidP="007257B2">
      <w:pPr>
        <w:rPr>
          <w:rFonts w:asciiTheme="majorHAnsi" w:hAnsiTheme="majorHAnsi" w:cstheme="majorHAnsi"/>
        </w:rPr>
      </w:pPr>
    </w:p>
    <w:sectPr w:rsidR="00E046FB" w:rsidRPr="00DB75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023B"/>
    <w:multiLevelType w:val="hybridMultilevel"/>
    <w:tmpl w:val="88CA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23A18"/>
    <w:multiLevelType w:val="hybridMultilevel"/>
    <w:tmpl w:val="E594F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61301"/>
    <w:multiLevelType w:val="hybridMultilevel"/>
    <w:tmpl w:val="989AC884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946FA"/>
    <w:multiLevelType w:val="hybridMultilevel"/>
    <w:tmpl w:val="306AA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80BF0"/>
    <w:multiLevelType w:val="hybridMultilevel"/>
    <w:tmpl w:val="42B475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1436B"/>
    <w:multiLevelType w:val="hybridMultilevel"/>
    <w:tmpl w:val="14A20D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6C95AC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70526"/>
    <w:multiLevelType w:val="hybridMultilevel"/>
    <w:tmpl w:val="6EEC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527A3"/>
    <w:multiLevelType w:val="hybridMultilevel"/>
    <w:tmpl w:val="B59A41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F39EB"/>
    <w:multiLevelType w:val="hybridMultilevel"/>
    <w:tmpl w:val="45320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B7492"/>
    <w:multiLevelType w:val="hybridMultilevel"/>
    <w:tmpl w:val="D28CE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10C7A"/>
    <w:multiLevelType w:val="hybridMultilevel"/>
    <w:tmpl w:val="924624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E12B8"/>
    <w:multiLevelType w:val="hybridMultilevel"/>
    <w:tmpl w:val="C1DA3CE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1"/>
  </w:num>
  <w:num w:numId="5">
    <w:abstractNumId w:val="9"/>
  </w:num>
  <w:num w:numId="6">
    <w:abstractNumId w:val="1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  <w:num w:numId="11">
    <w:abstractNumId w:val="7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012CF"/>
    <w:rsid w:val="00022208"/>
    <w:rsid w:val="00046ECA"/>
    <w:rsid w:val="00061A8B"/>
    <w:rsid w:val="000773A1"/>
    <w:rsid w:val="000B5C6C"/>
    <w:rsid w:val="000C2884"/>
    <w:rsid w:val="000E7B9F"/>
    <w:rsid w:val="00105F26"/>
    <w:rsid w:val="001306F0"/>
    <w:rsid w:val="001326B9"/>
    <w:rsid w:val="00133818"/>
    <w:rsid w:val="001554EE"/>
    <w:rsid w:val="001611BB"/>
    <w:rsid w:val="0016527B"/>
    <w:rsid w:val="00171F5D"/>
    <w:rsid w:val="00183724"/>
    <w:rsid w:val="00186BF2"/>
    <w:rsid w:val="001F5934"/>
    <w:rsid w:val="002016CC"/>
    <w:rsid w:val="002057F9"/>
    <w:rsid w:val="00217A07"/>
    <w:rsid w:val="0023251A"/>
    <w:rsid w:val="00235D36"/>
    <w:rsid w:val="0024152B"/>
    <w:rsid w:val="00274FBE"/>
    <w:rsid w:val="002960BD"/>
    <w:rsid w:val="002B63FA"/>
    <w:rsid w:val="002D404D"/>
    <w:rsid w:val="002D7390"/>
    <w:rsid w:val="002D7F46"/>
    <w:rsid w:val="00326ECA"/>
    <w:rsid w:val="00327666"/>
    <w:rsid w:val="003472C4"/>
    <w:rsid w:val="003604B8"/>
    <w:rsid w:val="00366D1E"/>
    <w:rsid w:val="00381104"/>
    <w:rsid w:val="00395D11"/>
    <w:rsid w:val="003A5CD7"/>
    <w:rsid w:val="003C1065"/>
    <w:rsid w:val="004370E6"/>
    <w:rsid w:val="00487889"/>
    <w:rsid w:val="00490F59"/>
    <w:rsid w:val="004972AB"/>
    <w:rsid w:val="004B7AEB"/>
    <w:rsid w:val="004C47C0"/>
    <w:rsid w:val="004F5D5C"/>
    <w:rsid w:val="004F73E1"/>
    <w:rsid w:val="00500B71"/>
    <w:rsid w:val="00503DD0"/>
    <w:rsid w:val="005143A8"/>
    <w:rsid w:val="0052077A"/>
    <w:rsid w:val="00524235"/>
    <w:rsid w:val="00533718"/>
    <w:rsid w:val="0054318C"/>
    <w:rsid w:val="00545304"/>
    <w:rsid w:val="005D0549"/>
    <w:rsid w:val="005D79E1"/>
    <w:rsid w:val="005E3B78"/>
    <w:rsid w:val="0066541B"/>
    <w:rsid w:val="006665A0"/>
    <w:rsid w:val="00687DF8"/>
    <w:rsid w:val="006D3534"/>
    <w:rsid w:val="0071723F"/>
    <w:rsid w:val="007257B2"/>
    <w:rsid w:val="0073512B"/>
    <w:rsid w:val="00747E55"/>
    <w:rsid w:val="00762B52"/>
    <w:rsid w:val="00766FC0"/>
    <w:rsid w:val="007771F4"/>
    <w:rsid w:val="00785FEA"/>
    <w:rsid w:val="007C1563"/>
    <w:rsid w:val="007D01CE"/>
    <w:rsid w:val="007E10A2"/>
    <w:rsid w:val="007E75FA"/>
    <w:rsid w:val="00804C80"/>
    <w:rsid w:val="008246AD"/>
    <w:rsid w:val="00832E7A"/>
    <w:rsid w:val="00842A99"/>
    <w:rsid w:val="00843BD9"/>
    <w:rsid w:val="00884E00"/>
    <w:rsid w:val="00896170"/>
    <w:rsid w:val="008B1A83"/>
    <w:rsid w:val="008E1A5C"/>
    <w:rsid w:val="008E4E1E"/>
    <w:rsid w:val="008F1129"/>
    <w:rsid w:val="008F3928"/>
    <w:rsid w:val="008F3DD2"/>
    <w:rsid w:val="00902A71"/>
    <w:rsid w:val="00911EBD"/>
    <w:rsid w:val="00913965"/>
    <w:rsid w:val="00913BB6"/>
    <w:rsid w:val="00917492"/>
    <w:rsid w:val="009811DC"/>
    <w:rsid w:val="00984040"/>
    <w:rsid w:val="00985381"/>
    <w:rsid w:val="009973D1"/>
    <w:rsid w:val="00997D4F"/>
    <w:rsid w:val="009D3E21"/>
    <w:rsid w:val="009D6602"/>
    <w:rsid w:val="009E5B76"/>
    <w:rsid w:val="009E793C"/>
    <w:rsid w:val="009F121B"/>
    <w:rsid w:val="00A041B6"/>
    <w:rsid w:val="00A20D86"/>
    <w:rsid w:val="00A35796"/>
    <w:rsid w:val="00A50ACD"/>
    <w:rsid w:val="00A56F89"/>
    <w:rsid w:val="00A87C61"/>
    <w:rsid w:val="00A96020"/>
    <w:rsid w:val="00AA1A4C"/>
    <w:rsid w:val="00AF4337"/>
    <w:rsid w:val="00AF4811"/>
    <w:rsid w:val="00B01919"/>
    <w:rsid w:val="00B06521"/>
    <w:rsid w:val="00B20711"/>
    <w:rsid w:val="00B42CFC"/>
    <w:rsid w:val="00B519D5"/>
    <w:rsid w:val="00B752A7"/>
    <w:rsid w:val="00B758EF"/>
    <w:rsid w:val="00B7796C"/>
    <w:rsid w:val="00B81F88"/>
    <w:rsid w:val="00B83FBD"/>
    <w:rsid w:val="00BA0497"/>
    <w:rsid w:val="00BC4E77"/>
    <w:rsid w:val="00BE03A5"/>
    <w:rsid w:val="00BF7A72"/>
    <w:rsid w:val="00C016E5"/>
    <w:rsid w:val="00C06F9C"/>
    <w:rsid w:val="00C11234"/>
    <w:rsid w:val="00C207EF"/>
    <w:rsid w:val="00C20BA7"/>
    <w:rsid w:val="00C24BC1"/>
    <w:rsid w:val="00C963A3"/>
    <w:rsid w:val="00CA43D3"/>
    <w:rsid w:val="00CB3DAB"/>
    <w:rsid w:val="00CC183F"/>
    <w:rsid w:val="00CD174B"/>
    <w:rsid w:val="00CF077B"/>
    <w:rsid w:val="00CF3358"/>
    <w:rsid w:val="00D403B0"/>
    <w:rsid w:val="00D40401"/>
    <w:rsid w:val="00D424F4"/>
    <w:rsid w:val="00D66E3A"/>
    <w:rsid w:val="00D838CF"/>
    <w:rsid w:val="00D9244D"/>
    <w:rsid w:val="00D9751E"/>
    <w:rsid w:val="00DA1938"/>
    <w:rsid w:val="00DA5F3D"/>
    <w:rsid w:val="00DB7557"/>
    <w:rsid w:val="00DB7B5D"/>
    <w:rsid w:val="00DC486D"/>
    <w:rsid w:val="00DF2549"/>
    <w:rsid w:val="00E046FB"/>
    <w:rsid w:val="00E30C8C"/>
    <w:rsid w:val="00E35AAF"/>
    <w:rsid w:val="00E40BBE"/>
    <w:rsid w:val="00E661DD"/>
    <w:rsid w:val="00E77CFE"/>
    <w:rsid w:val="00E84E85"/>
    <w:rsid w:val="00ED347C"/>
    <w:rsid w:val="00ED4FA0"/>
    <w:rsid w:val="00ED7C37"/>
    <w:rsid w:val="00EE25D9"/>
    <w:rsid w:val="00EF4D32"/>
    <w:rsid w:val="00F23F47"/>
    <w:rsid w:val="00F24B72"/>
    <w:rsid w:val="00F41CF9"/>
    <w:rsid w:val="00F42459"/>
    <w:rsid w:val="00F50387"/>
    <w:rsid w:val="00F60895"/>
    <w:rsid w:val="00F6154D"/>
    <w:rsid w:val="00F72531"/>
    <w:rsid w:val="00F774BC"/>
    <w:rsid w:val="00FA5762"/>
    <w:rsid w:val="00FC6114"/>
    <w:rsid w:val="00FD52FF"/>
    <w:rsid w:val="00FE09F1"/>
    <w:rsid w:val="00FF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7FE5B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0652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06521"/>
    <w:rPr>
      <w:b/>
      <w:bCs/>
      <w:sz w:val="20"/>
      <w:szCs w:val="2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046FB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C20BA7"/>
    <w:pPr>
      <w:ind w:left="720"/>
      <w:contextualSpacing/>
    </w:pPr>
  </w:style>
  <w:style w:type="paragraph" w:styleId="Revizija">
    <w:name w:val="Revision"/>
    <w:hidden/>
    <w:uiPriority w:val="99"/>
    <w:semiHidden/>
    <w:rsid w:val="003C1065"/>
    <w:pPr>
      <w:spacing w:after="0" w:line="240" w:lineRule="auto"/>
    </w:pPr>
  </w:style>
  <w:style w:type="character" w:customStyle="1" w:styleId="cf01">
    <w:name w:val="cf01"/>
    <w:basedOn w:val="Privzetapisavaodstavka"/>
    <w:rsid w:val="004370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rivzetapisavaodstavka"/>
    <w:rsid w:val="004370E6"/>
    <w:rPr>
      <w:rFonts w:ascii="Segoe UI" w:hAnsi="Segoe UI" w:cs="Segoe UI" w:hint="default"/>
      <w:i/>
      <w:iCs/>
      <w:sz w:val="18"/>
      <w:szCs w:val="18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D975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://pefprints.pef.uni-lj.si/2749/1/Pomo%C4%8D_in_podpora_u%C4%8Ditelju_dispraksija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doi.org/10.1007/s40279-023-01939-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BE0CB2-0CD2-4049-B5B3-B0A510A26B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3490F2-A29B-4AAC-9135-BA57CE2FB0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2D524B-7C09-4E97-8615-4A71083F33E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00A1EC52-6FCD-4BB6-BC11-B267EDEA7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2025-07-22T12:17:00Z</dcterms:created>
  <dcterms:modified xsi:type="dcterms:W3CDTF">2025-07-22T12:17:00Z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14951800</vt:r8>
  </property>
  <property fmtid="{D5CDD505-2E9C-101B-9397-08002B2CF9AE}" pid="4" name="MediaServiceImageTags">
    <vt:lpwstr/>
  </property>
</Properties>
</file>