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522"/>
        <w:gridCol w:w="249"/>
        <w:gridCol w:w="169"/>
        <w:gridCol w:w="1104"/>
        <w:gridCol w:w="523"/>
        <w:gridCol w:w="621"/>
        <w:gridCol w:w="387"/>
        <w:gridCol w:w="514"/>
        <w:gridCol w:w="13"/>
        <w:gridCol w:w="153"/>
        <w:gridCol w:w="851"/>
        <w:gridCol w:w="63"/>
        <w:gridCol w:w="1069"/>
        <w:gridCol w:w="397"/>
        <w:gridCol w:w="1284"/>
        <w:gridCol w:w="245"/>
        <w:gridCol w:w="142"/>
        <w:gridCol w:w="1150"/>
      </w:tblGrid>
      <w:tr w:rsidR="008F3928" w:rsidRPr="000574F9" w14:paraId="12AD2EAD" w14:textId="77777777" w:rsidTr="00DB0396"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01CC9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UČNI NAČRT PREDMETA / COURSE SYLLABUS</w:t>
            </w:r>
          </w:p>
        </w:tc>
      </w:tr>
      <w:tr w:rsidR="008F3928" w:rsidRPr="007D4D88" w14:paraId="3648B23E" w14:textId="77777777" w:rsidTr="00DB0396">
        <w:tc>
          <w:tcPr>
            <w:tcW w:w="928" w:type="pct"/>
            <w:gridSpan w:val="3"/>
          </w:tcPr>
          <w:p w14:paraId="18E46CC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Predmet: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D908" w14:textId="01C8CF52" w:rsidR="008F3928" w:rsidRPr="000E401F" w:rsidRDefault="005B7143" w:rsidP="00326372">
            <w:pPr>
              <w:spacing w:after="0" w:line="240" w:lineRule="auto"/>
              <w:rPr>
                <w:rFonts w:asciiTheme="majorHAnsi" w:hAnsiTheme="majorHAnsi" w:cstheme="majorHAnsi"/>
                <w:color w:val="000000"/>
                <w:lang w:val="it-IT"/>
              </w:rPr>
            </w:pPr>
            <w:proofErr w:type="spellStart"/>
            <w:r w:rsidRPr="000E401F">
              <w:rPr>
                <w:rFonts w:asciiTheme="majorHAnsi" w:hAnsiTheme="majorHAnsi" w:cstheme="majorHAnsi"/>
                <w:color w:val="000000"/>
                <w:lang w:val="it-IT"/>
              </w:rPr>
              <w:t>Klinični</w:t>
            </w:r>
            <w:proofErr w:type="spellEnd"/>
            <w:r w:rsidRPr="000E401F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0E401F">
              <w:rPr>
                <w:rFonts w:asciiTheme="majorHAnsi" w:hAnsiTheme="majorHAnsi" w:cstheme="majorHAnsi"/>
                <w:color w:val="000000"/>
                <w:lang w:val="it-IT"/>
              </w:rPr>
              <w:t>logopedski</w:t>
            </w:r>
            <w:proofErr w:type="spellEnd"/>
            <w:r w:rsidRPr="000E401F">
              <w:rPr>
                <w:rFonts w:asciiTheme="majorHAnsi" w:hAnsiTheme="majorHAnsi" w:cstheme="majorHAnsi"/>
                <w:color w:val="000000"/>
                <w:lang w:val="it-IT"/>
              </w:rPr>
              <w:t xml:space="preserve"> in </w:t>
            </w:r>
            <w:proofErr w:type="spellStart"/>
            <w:r w:rsidRPr="000E401F">
              <w:rPr>
                <w:rFonts w:asciiTheme="majorHAnsi" w:hAnsiTheme="majorHAnsi" w:cstheme="majorHAnsi"/>
                <w:color w:val="000000"/>
                <w:lang w:val="it-IT"/>
              </w:rPr>
              <w:t>surdopedagoški</w:t>
            </w:r>
            <w:proofErr w:type="spellEnd"/>
            <w:r w:rsidRPr="000E401F">
              <w:rPr>
                <w:rFonts w:asciiTheme="majorHAnsi" w:hAnsiTheme="majorHAnsi" w:cstheme="majorHAnsi"/>
                <w:color w:val="000000"/>
                <w:lang w:val="it-IT"/>
              </w:rPr>
              <w:t xml:space="preserve"> seminar</w:t>
            </w:r>
          </w:p>
        </w:tc>
      </w:tr>
      <w:tr w:rsidR="008F3928" w:rsidRPr="000574F9" w14:paraId="2F653BC7" w14:textId="77777777" w:rsidTr="00DB0396">
        <w:tc>
          <w:tcPr>
            <w:tcW w:w="928" w:type="pct"/>
            <w:gridSpan w:val="3"/>
          </w:tcPr>
          <w:p w14:paraId="1DEAC00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Course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title:</w:t>
            </w:r>
          </w:p>
        </w:tc>
        <w:tc>
          <w:tcPr>
            <w:tcW w:w="40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028" w14:textId="538FABCE" w:rsidR="008F3928" w:rsidRPr="00392B95" w:rsidRDefault="005B7143" w:rsidP="005B7143">
            <w:pPr>
              <w:rPr>
                <w:rFonts w:asciiTheme="majorHAnsi" w:hAnsiTheme="majorHAnsi" w:cstheme="majorHAnsi"/>
                <w:color w:val="000000"/>
              </w:rPr>
            </w:pPr>
            <w:r w:rsidRPr="00392B95">
              <w:rPr>
                <w:rFonts w:asciiTheme="majorHAnsi" w:hAnsiTheme="majorHAnsi" w:cstheme="majorHAnsi"/>
                <w:color w:val="000000"/>
              </w:rPr>
              <w:t xml:space="preserve">Clinical </w:t>
            </w:r>
            <w:r w:rsidR="00753428" w:rsidRPr="00392B95">
              <w:rPr>
                <w:rFonts w:asciiTheme="majorHAnsi" w:hAnsiTheme="majorHAnsi" w:cstheme="majorHAnsi"/>
                <w:color w:val="000000"/>
              </w:rPr>
              <w:t xml:space="preserve">Speech </w:t>
            </w:r>
            <w:r w:rsidRPr="00392B95">
              <w:rPr>
                <w:rFonts w:asciiTheme="majorHAnsi" w:hAnsiTheme="majorHAnsi" w:cstheme="majorHAnsi"/>
                <w:color w:val="000000"/>
              </w:rPr>
              <w:t xml:space="preserve">and </w:t>
            </w:r>
            <w:r w:rsidR="00753428" w:rsidRPr="00392B95">
              <w:rPr>
                <w:rFonts w:asciiTheme="majorHAnsi" w:hAnsiTheme="majorHAnsi" w:cstheme="majorHAnsi"/>
                <w:color w:val="000000"/>
              </w:rPr>
              <w:t xml:space="preserve">Language Therapy </w:t>
            </w:r>
            <w:r w:rsidRPr="00392B95">
              <w:rPr>
                <w:rFonts w:asciiTheme="majorHAnsi" w:hAnsiTheme="majorHAnsi" w:cstheme="majorHAnsi"/>
                <w:color w:val="000000"/>
              </w:rPr>
              <w:t>seminar</w:t>
            </w:r>
          </w:p>
        </w:tc>
      </w:tr>
      <w:tr w:rsidR="008F3928" w:rsidRPr="000574F9" w14:paraId="56AFC9B9" w14:textId="77777777" w:rsidTr="00DB0396">
        <w:tc>
          <w:tcPr>
            <w:tcW w:w="1706" w:type="pct"/>
            <w:gridSpan w:val="5"/>
            <w:vAlign w:val="center"/>
          </w:tcPr>
          <w:p w14:paraId="59B314B0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1755" w:type="pct"/>
            <w:gridSpan w:val="8"/>
            <w:vAlign w:val="center"/>
          </w:tcPr>
          <w:p w14:paraId="462D8425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804" w:type="pct"/>
            <w:gridSpan w:val="2"/>
            <w:vAlign w:val="center"/>
          </w:tcPr>
          <w:p w14:paraId="5B3361F9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735" w:type="pct"/>
            <w:gridSpan w:val="3"/>
            <w:vAlign w:val="center"/>
          </w:tcPr>
          <w:p w14:paraId="5D4261D3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</w:tr>
      <w:tr w:rsidR="008F3928" w:rsidRPr="000574F9" w14:paraId="20686B90" w14:textId="77777777" w:rsidTr="00DB0396">
        <w:tc>
          <w:tcPr>
            <w:tcW w:w="1706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A9187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Študijski program in stopnja</w:t>
            </w:r>
          </w:p>
          <w:p w14:paraId="4C0DC148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Study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programme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level</w:t>
            </w:r>
            <w:proofErr w:type="spellEnd"/>
          </w:p>
        </w:tc>
        <w:tc>
          <w:tcPr>
            <w:tcW w:w="1755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CCDCF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Študijska smer</w:t>
            </w:r>
          </w:p>
          <w:p w14:paraId="54305231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Study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field</w:t>
            </w:r>
            <w:proofErr w:type="spellEnd"/>
          </w:p>
        </w:tc>
        <w:tc>
          <w:tcPr>
            <w:tcW w:w="8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E1364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Letnik</w:t>
            </w:r>
          </w:p>
          <w:p w14:paraId="68CACB40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Academic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year</w:t>
            </w:r>
            <w:proofErr w:type="spellEnd"/>
          </w:p>
        </w:tc>
        <w:tc>
          <w:tcPr>
            <w:tcW w:w="73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453FB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Semester</w:t>
            </w:r>
          </w:p>
          <w:p w14:paraId="40769615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Semester</w:t>
            </w:r>
          </w:p>
        </w:tc>
      </w:tr>
      <w:tr w:rsidR="00D74FE6" w:rsidRPr="000574F9" w14:paraId="4256A654" w14:textId="77777777" w:rsidTr="00FE4AA2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7975" w14:textId="77777777" w:rsidR="00D74FE6" w:rsidRPr="00FF2C8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60F3352C" w14:textId="1ABB802E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17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CC39" w14:textId="77777777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8E7C" w14:textId="77777777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lang w:val="sl-SI"/>
              </w:rPr>
              <w:t>5.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48E" w14:textId="114E65A2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lang w:val="sl-SI"/>
              </w:rPr>
              <w:t>1.</w:t>
            </w:r>
          </w:p>
        </w:tc>
      </w:tr>
      <w:tr w:rsidR="00D74FE6" w:rsidRPr="000574F9" w14:paraId="7FFC50BD" w14:textId="77777777" w:rsidTr="00FE4AA2">
        <w:trPr>
          <w:trHeight w:val="318"/>
        </w:trPr>
        <w:tc>
          <w:tcPr>
            <w:tcW w:w="17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78761" w14:textId="77777777" w:rsidR="00D74FE6" w:rsidRPr="00FF2C8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1137CDF1" w14:textId="5B116ED3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highlight w:val="yellow"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17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FD5" w14:textId="77777777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lang w:val="sl-SI"/>
              </w:rPr>
              <w:t>/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3A94" w14:textId="1EFCF227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lang w:val="sl-SI"/>
              </w:rPr>
              <w:t>5.</w:t>
            </w:r>
          </w:p>
        </w:tc>
        <w:tc>
          <w:tcPr>
            <w:tcW w:w="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358E" w14:textId="5EF41D88" w:rsidR="00D74FE6" w:rsidRPr="000574F9" w:rsidRDefault="00D74FE6" w:rsidP="00D74FE6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lang w:val="sl-SI"/>
              </w:rPr>
              <w:t>1.</w:t>
            </w:r>
          </w:p>
        </w:tc>
      </w:tr>
      <w:tr w:rsidR="008F3928" w:rsidRPr="000574F9" w14:paraId="0F11AF6A" w14:textId="77777777" w:rsidTr="00DB0396">
        <w:trPr>
          <w:trHeight w:val="103"/>
        </w:trPr>
        <w:tc>
          <w:tcPr>
            <w:tcW w:w="5000" w:type="pct"/>
            <w:gridSpan w:val="18"/>
          </w:tcPr>
          <w:p w14:paraId="0DB25FCB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bCs/>
                <w:lang w:val="sl-SI"/>
              </w:rPr>
            </w:pPr>
          </w:p>
        </w:tc>
      </w:tr>
      <w:tr w:rsidR="008F3928" w:rsidRPr="000574F9" w14:paraId="0DB41267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31F9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Vrsta predmeta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Course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type</w:t>
            </w:r>
            <w:proofErr w:type="spellEnd"/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D63" w14:textId="77777777" w:rsidR="008F3928" w:rsidRPr="000574F9" w:rsidRDefault="001D0864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t>O</w:t>
            </w:r>
            <w:r w:rsidR="004A04B9" w:rsidRPr="000574F9">
              <w:rPr>
                <w:rFonts w:asciiTheme="majorHAnsi" w:eastAsia="Times New Roman" w:hAnsiTheme="majorHAnsi" w:cs="Open Sans"/>
                <w:lang w:val="sl-SI"/>
              </w:rPr>
              <w:t>bvezni</w:t>
            </w:r>
            <w:r w:rsidRPr="000574F9">
              <w:rPr>
                <w:rFonts w:asciiTheme="majorHAnsi" w:eastAsia="Times New Roman" w:hAnsiTheme="majorHAnsi" w:cs="Open Sans"/>
                <w:lang w:val="sl-SI"/>
              </w:rPr>
              <w:t>/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/>
              </w:rPr>
              <w:t>compulsory</w:t>
            </w:r>
            <w:proofErr w:type="spellEnd"/>
          </w:p>
        </w:tc>
      </w:tr>
      <w:tr w:rsidR="008F3928" w:rsidRPr="000574F9" w14:paraId="4A3B4AFF" w14:textId="77777777" w:rsidTr="00DB0396">
        <w:tc>
          <w:tcPr>
            <w:tcW w:w="2950" w:type="pct"/>
            <w:gridSpan w:val="12"/>
          </w:tcPr>
          <w:p w14:paraId="5032BF2D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FF4F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</w:tr>
      <w:tr w:rsidR="008F3928" w:rsidRPr="000574F9" w14:paraId="7D5BF62D" w14:textId="77777777" w:rsidTr="00DB0396">
        <w:tc>
          <w:tcPr>
            <w:tcW w:w="2950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8F58C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Univerzitetna koda predmeta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University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course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code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:</w:t>
            </w:r>
          </w:p>
        </w:tc>
        <w:tc>
          <w:tcPr>
            <w:tcW w:w="20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EB0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t>/</w:t>
            </w:r>
          </w:p>
        </w:tc>
      </w:tr>
      <w:tr w:rsidR="008F3928" w:rsidRPr="000574F9" w14:paraId="3BE3D881" w14:textId="77777777" w:rsidTr="00DB0396">
        <w:tc>
          <w:tcPr>
            <w:tcW w:w="5000" w:type="pct"/>
            <w:gridSpan w:val="18"/>
          </w:tcPr>
          <w:p w14:paraId="4C00204C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</w:tr>
      <w:tr w:rsidR="008F3928" w:rsidRPr="000574F9" w14:paraId="6321FD3F" w14:textId="77777777" w:rsidTr="00D74FE6"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9EFC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Predavanja</w:t>
            </w:r>
          </w:p>
          <w:p w14:paraId="1FE10663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Lectures</w:t>
            </w:r>
            <w:proofErr w:type="spellEnd"/>
          </w:p>
        </w:tc>
        <w:tc>
          <w:tcPr>
            <w:tcW w:w="72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BEB977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Seminar</w:t>
            </w:r>
          </w:p>
          <w:p w14:paraId="2DDDD83B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Seminar</w:t>
            </w: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BD2CA5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Vaje</w:t>
            </w:r>
          </w:p>
          <w:p w14:paraId="1E668E49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Tutorial</w:t>
            </w:r>
            <w:proofErr w:type="spellEnd"/>
          </w:p>
        </w:tc>
        <w:tc>
          <w:tcPr>
            <w:tcW w:w="73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6D3FEA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Klinične vaje</w:t>
            </w:r>
          </w:p>
          <w:p w14:paraId="7D39D317" w14:textId="77777777" w:rsidR="008F3928" w:rsidRPr="000574F9" w:rsidRDefault="006F4F67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W</w:t>
            </w:r>
            <w:r w:rsidR="008F3928" w:rsidRPr="000574F9">
              <w:rPr>
                <w:rFonts w:asciiTheme="majorHAnsi" w:eastAsia="Times New Roman" w:hAnsiTheme="majorHAnsi" w:cs="Open Sans"/>
                <w:b/>
                <w:lang w:val="sl-SI"/>
              </w:rPr>
              <w:t>ork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/ Integrirana praksa</w:t>
            </w: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640674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Druge oblike študija</w:t>
            </w:r>
          </w:p>
        </w:tc>
        <w:tc>
          <w:tcPr>
            <w:tcW w:w="7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85599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Samost. delo</w:t>
            </w:r>
          </w:p>
          <w:p w14:paraId="2DD8B709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Individ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.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work</w:t>
            </w:r>
            <w:proofErr w:type="spellEnd"/>
          </w:p>
        </w:tc>
        <w:tc>
          <w:tcPr>
            <w:tcW w:w="68" w:type="pct"/>
            <w:vAlign w:val="center"/>
          </w:tcPr>
          <w:p w14:paraId="6DF28FAF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bCs/>
                <w:lang w:val="sl-SI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7F2E5A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ECTS</w:t>
            </w:r>
          </w:p>
        </w:tc>
      </w:tr>
      <w:tr w:rsidR="008F3928" w:rsidRPr="000574F9" w14:paraId="324CB1F5" w14:textId="77777777" w:rsidTr="00D74FE6">
        <w:trPr>
          <w:trHeight w:val="318"/>
        </w:trPr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4FD3" w14:textId="6AA12B66" w:rsidR="008F3928" w:rsidRPr="000574F9" w:rsidRDefault="00D00F4A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30</w:t>
            </w:r>
            <w:r w:rsidR="008933C3"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27BE" w14:textId="6F6EF550" w:rsidR="008F3928" w:rsidRPr="000574F9" w:rsidRDefault="00143B03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15</w:t>
            </w:r>
            <w:r w:rsidR="00523E7E"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 xml:space="preserve"> 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8E8" w14:textId="061088DC" w:rsidR="008F3928" w:rsidRPr="000574F9" w:rsidRDefault="00143B03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30</w:t>
            </w:r>
            <w:r w:rsidR="00753428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 xml:space="preserve"> SV</w:t>
            </w:r>
          </w:p>
        </w:tc>
        <w:tc>
          <w:tcPr>
            <w:tcW w:w="7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0A46" w14:textId="5034C6D1" w:rsidR="008F3928" w:rsidRPr="000574F9" w:rsidRDefault="00A5648D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7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DAFF" w14:textId="13BC2216" w:rsidR="008F3928" w:rsidRPr="000574F9" w:rsidRDefault="00A5648D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/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51FD" w14:textId="77777777" w:rsidR="008F3928" w:rsidRPr="000574F9" w:rsidRDefault="00143B03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105</w:t>
            </w:r>
          </w:p>
        </w:tc>
        <w:tc>
          <w:tcPr>
            <w:tcW w:w="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21939" w14:textId="77777777" w:rsidR="008F3928" w:rsidRPr="000574F9" w:rsidRDefault="008F3928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7009" w14:textId="77777777" w:rsidR="008F3928" w:rsidRPr="000574F9" w:rsidRDefault="00D00F4A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Cs/>
                <w:color w:val="000000" w:themeColor="text1"/>
                <w:lang w:val="sl-SI"/>
              </w:rPr>
              <w:t>6</w:t>
            </w:r>
          </w:p>
        </w:tc>
      </w:tr>
      <w:tr w:rsidR="008F3928" w:rsidRPr="000574F9" w14:paraId="01533196" w14:textId="77777777" w:rsidTr="00DB0396">
        <w:tc>
          <w:tcPr>
            <w:tcW w:w="5000" w:type="pct"/>
            <w:gridSpan w:val="18"/>
          </w:tcPr>
          <w:p w14:paraId="4353CFAE" w14:textId="77777777" w:rsidR="008F3928" w:rsidRPr="000574F9" w:rsidRDefault="008F3928" w:rsidP="00CC45DB">
            <w:pPr>
              <w:spacing w:after="0" w:line="240" w:lineRule="auto"/>
              <w:jc w:val="both"/>
              <w:rPr>
                <w:rFonts w:asciiTheme="majorHAnsi" w:eastAsia="Times New Roman" w:hAnsiTheme="majorHAnsi" w:cs="Open Sans"/>
                <w:b/>
                <w:bCs/>
                <w:color w:val="000000" w:themeColor="text1"/>
                <w:lang w:val="sl-SI"/>
              </w:rPr>
            </w:pPr>
          </w:p>
        </w:tc>
      </w:tr>
      <w:tr w:rsidR="008F3928" w:rsidRPr="000574F9" w14:paraId="584F5EEA" w14:textId="77777777" w:rsidTr="00DB0396">
        <w:tc>
          <w:tcPr>
            <w:tcW w:w="1706" w:type="pct"/>
            <w:gridSpan w:val="5"/>
          </w:tcPr>
          <w:p w14:paraId="6FA20621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 xml:space="preserve">Nosilec predmeta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Lecturer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32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A80" w14:textId="2C5C3AEE" w:rsidR="008F3928" w:rsidRPr="000574F9" w:rsidRDefault="004A04B9" w:rsidP="00F66732">
            <w:pPr>
              <w:spacing w:after="0" w:line="240" w:lineRule="auto"/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 xml:space="preserve">doc. dr. </w:t>
            </w:r>
            <w:r w:rsidR="00F106DE"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>Martina Ozbič</w:t>
            </w:r>
          </w:p>
        </w:tc>
      </w:tr>
      <w:tr w:rsidR="008F3928" w:rsidRPr="000574F9" w14:paraId="2ACB7234" w14:textId="77777777" w:rsidTr="00DB0396">
        <w:tc>
          <w:tcPr>
            <w:tcW w:w="5000" w:type="pct"/>
            <w:gridSpan w:val="18"/>
          </w:tcPr>
          <w:p w14:paraId="77F91C9C" w14:textId="77777777" w:rsidR="008F3928" w:rsidRPr="000574F9" w:rsidRDefault="008F3928" w:rsidP="00CC45DB">
            <w:pPr>
              <w:spacing w:after="0" w:line="240" w:lineRule="auto"/>
              <w:jc w:val="both"/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</w:pPr>
          </w:p>
        </w:tc>
      </w:tr>
      <w:tr w:rsidR="008F3928" w:rsidRPr="000574F9" w14:paraId="6FEDAD0E" w14:textId="77777777" w:rsidTr="00DB0396">
        <w:tc>
          <w:tcPr>
            <w:tcW w:w="847" w:type="pct"/>
            <w:gridSpan w:val="2"/>
            <w:vMerge w:val="restart"/>
          </w:tcPr>
          <w:p w14:paraId="59E8ED2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 xml:space="preserve">Jeziki / </w:t>
            </w:r>
          </w:p>
          <w:p w14:paraId="57DF278B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Languages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1156" w:type="pct"/>
            <w:gridSpan w:val="4"/>
          </w:tcPr>
          <w:p w14:paraId="26FCDDAF" w14:textId="77777777" w:rsidR="008F3928" w:rsidRPr="000574F9" w:rsidRDefault="008F3928" w:rsidP="00CC45DB">
            <w:pPr>
              <w:spacing w:after="0" w:line="240" w:lineRule="auto"/>
              <w:jc w:val="right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 xml:space="preserve">Predavanja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Lectures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2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426A" w14:textId="77777777" w:rsidR="008F3928" w:rsidRPr="000574F9" w:rsidRDefault="001D0864" w:rsidP="00CC45DB">
            <w:pPr>
              <w:spacing w:after="0" w:line="240" w:lineRule="auto"/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>Slovenski</w:t>
            </w:r>
            <w:r w:rsidR="008E7A43"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 xml:space="preserve"> / </w:t>
            </w:r>
            <w:proofErr w:type="spellStart"/>
            <w:r w:rsidR="008E7A43"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>Slovenian</w:t>
            </w:r>
            <w:proofErr w:type="spellEnd"/>
          </w:p>
        </w:tc>
      </w:tr>
      <w:tr w:rsidR="008F3928" w:rsidRPr="000574F9" w14:paraId="1C087E63" w14:textId="77777777" w:rsidTr="00DB0396">
        <w:trPr>
          <w:trHeight w:val="215"/>
        </w:trPr>
        <w:tc>
          <w:tcPr>
            <w:tcW w:w="847" w:type="pct"/>
            <w:gridSpan w:val="2"/>
            <w:vMerge/>
            <w:vAlign w:val="center"/>
          </w:tcPr>
          <w:p w14:paraId="0C14D60B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bCs/>
                <w:color w:val="000000" w:themeColor="text1"/>
                <w:lang w:val="sl-SI"/>
              </w:rPr>
            </w:pPr>
          </w:p>
        </w:tc>
        <w:tc>
          <w:tcPr>
            <w:tcW w:w="1156" w:type="pct"/>
            <w:gridSpan w:val="4"/>
          </w:tcPr>
          <w:p w14:paraId="16642377" w14:textId="77777777" w:rsidR="008F3928" w:rsidRPr="000574F9" w:rsidRDefault="008F3928" w:rsidP="00CC45DB">
            <w:pPr>
              <w:spacing w:after="0" w:line="240" w:lineRule="auto"/>
              <w:jc w:val="right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 xml:space="preserve">Vaje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Tutorial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:</w:t>
            </w:r>
          </w:p>
        </w:tc>
        <w:tc>
          <w:tcPr>
            <w:tcW w:w="2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9F0" w14:textId="77777777" w:rsidR="008F3928" w:rsidRPr="000574F9" w:rsidRDefault="008E7A43" w:rsidP="00CC45DB">
            <w:pPr>
              <w:spacing w:after="0" w:line="240" w:lineRule="auto"/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 xml:space="preserve">Slovenski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color w:val="000000" w:themeColor="text1"/>
                <w:lang w:val="sl-SI"/>
              </w:rPr>
              <w:t>Slovenian</w:t>
            </w:r>
            <w:proofErr w:type="spellEnd"/>
          </w:p>
        </w:tc>
      </w:tr>
      <w:tr w:rsidR="008F3928" w:rsidRPr="000574F9" w14:paraId="02406ED4" w14:textId="77777777" w:rsidTr="00DB0396">
        <w:tc>
          <w:tcPr>
            <w:tcW w:w="244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5596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bCs/>
                <w:color w:val="000000" w:themeColor="text1"/>
                <w:lang w:val="sl-SI"/>
              </w:rPr>
            </w:pPr>
          </w:p>
          <w:p w14:paraId="55A3C285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Pogoji za vključitev v delo oz. za opravljanje študijskih obveznosti:</w:t>
            </w:r>
          </w:p>
        </w:tc>
        <w:tc>
          <w:tcPr>
            <w:tcW w:w="73" w:type="pct"/>
          </w:tcPr>
          <w:p w14:paraId="066A5D0F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</w:p>
          <w:p w14:paraId="3980BBC7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08508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</w:p>
          <w:p w14:paraId="00EC3F2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Prerequisites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color w:val="000000" w:themeColor="text1"/>
                <w:lang w:val="sl-SI"/>
              </w:rPr>
              <w:t>:</w:t>
            </w:r>
          </w:p>
        </w:tc>
      </w:tr>
      <w:tr w:rsidR="008F3928" w:rsidRPr="000574F9" w14:paraId="3CA8B6CD" w14:textId="77777777" w:rsidTr="00DB0396">
        <w:trPr>
          <w:trHeight w:val="371"/>
        </w:trPr>
        <w:tc>
          <w:tcPr>
            <w:tcW w:w="24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6772" w14:textId="77777777" w:rsidR="009577BB" w:rsidRPr="000574F9" w:rsidRDefault="00E7653F" w:rsidP="003C4767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ind w:left="426"/>
              <w:rPr>
                <w:rFonts w:asciiTheme="majorHAnsi" w:eastAsia="Times New Roman" w:hAnsiTheme="majorHAnsi" w:cs="Open Sans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t>Vpis v letnik študija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5811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756" w14:textId="2761818B" w:rsidR="008F3928" w:rsidRPr="000574F9" w:rsidRDefault="00C53785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2065AA">
              <w:rPr>
                <w:rFonts w:ascii="Calibri Light" w:hAnsi="Calibri Light" w:cs="Open Sans"/>
                <w:lang w:val="sl-SI"/>
              </w:rPr>
              <w:t>Enrolment</w:t>
            </w:r>
            <w:proofErr w:type="spellEnd"/>
            <w:r w:rsidRPr="002065AA">
              <w:rPr>
                <w:rFonts w:ascii="Calibri Light" w:hAnsi="Calibri Light" w:cs="Open Sans"/>
                <w:lang w:val="sl-SI"/>
              </w:rPr>
              <w:t xml:space="preserve"> in a </w:t>
            </w:r>
            <w:proofErr w:type="spellStart"/>
            <w:r w:rsidRPr="002065AA">
              <w:rPr>
                <w:rFonts w:ascii="Calibri Light" w:hAnsi="Calibri Light" w:cs="Open Sans"/>
                <w:lang w:val="sl-SI"/>
              </w:rPr>
              <w:t>year</w:t>
            </w:r>
            <w:proofErr w:type="spellEnd"/>
            <w:r w:rsidRPr="002065AA">
              <w:rPr>
                <w:rFonts w:ascii="Calibri Light" w:hAnsi="Calibri Light" w:cs="Open Sans"/>
                <w:lang w:val="sl-SI"/>
              </w:rPr>
              <w:t xml:space="preserve"> </w:t>
            </w:r>
            <w:proofErr w:type="spellStart"/>
            <w:r w:rsidRPr="002065AA">
              <w:rPr>
                <w:rFonts w:ascii="Calibri Light" w:hAnsi="Calibri Light" w:cs="Open Sans"/>
                <w:lang w:val="sl-SI"/>
              </w:rPr>
              <w:t>of</w:t>
            </w:r>
            <w:proofErr w:type="spellEnd"/>
            <w:r w:rsidRPr="002065AA">
              <w:rPr>
                <w:rFonts w:ascii="Calibri Light" w:hAnsi="Calibri Light" w:cs="Open Sans"/>
                <w:lang w:val="sl-SI"/>
              </w:rPr>
              <w:t xml:space="preserve"> </w:t>
            </w:r>
            <w:proofErr w:type="spellStart"/>
            <w:r w:rsidRPr="002065AA">
              <w:rPr>
                <w:rFonts w:ascii="Calibri Light" w:hAnsi="Calibri Light" w:cs="Open Sans"/>
                <w:lang w:val="sl-SI"/>
              </w:rPr>
              <w:t>study</w:t>
            </w:r>
            <w:proofErr w:type="spellEnd"/>
            <w:r w:rsidRPr="00815C93">
              <w:rPr>
                <w:rFonts w:eastAsia="Times New Roman" w:cstheme="minorHAnsi"/>
                <w:color w:val="000000" w:themeColor="text1"/>
                <w:lang w:val="sl-SI"/>
              </w:rPr>
              <w:t xml:space="preserve">  </w:t>
            </w:r>
          </w:p>
        </w:tc>
      </w:tr>
      <w:tr w:rsidR="008F3928" w:rsidRPr="000574F9" w14:paraId="28AC5E6C" w14:textId="77777777" w:rsidTr="00D74FE6">
        <w:trPr>
          <w:trHeight w:val="137"/>
        </w:trPr>
        <w:tc>
          <w:tcPr>
            <w:tcW w:w="2434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9BA5A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6BEEED67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Vsebina:</w:t>
            </w:r>
            <w:r w:rsidRPr="000574F9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</w:p>
        </w:tc>
        <w:tc>
          <w:tcPr>
            <w:tcW w:w="79" w:type="pct"/>
            <w:gridSpan w:val="2"/>
          </w:tcPr>
          <w:p w14:paraId="4816790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E286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02D10B55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Content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(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Syllabus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outline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):</w:t>
            </w:r>
          </w:p>
        </w:tc>
      </w:tr>
      <w:tr w:rsidR="004066BD" w:rsidRPr="000574F9" w14:paraId="155DA242" w14:textId="77777777" w:rsidTr="00D74FE6">
        <w:trPr>
          <w:trHeight w:val="981"/>
        </w:trPr>
        <w:tc>
          <w:tcPr>
            <w:tcW w:w="243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24F5" w14:textId="77777777" w:rsidR="001B4ADC" w:rsidRDefault="0055354E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Problematika in dileme v p</w:t>
            </w:r>
            <w:r w:rsidR="001B4ADC" w:rsidRPr="000574F9">
              <w:rPr>
                <w:rFonts w:asciiTheme="majorHAnsi" w:eastAsia="Times New Roman" w:hAnsiTheme="majorHAnsi" w:cs="Open Sans"/>
                <w:lang w:val="sl-SI" w:eastAsia="sl-SI"/>
              </w:rPr>
              <w:t>ostop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ku</w:t>
            </w:r>
            <w:r w:rsidR="001B4ADC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od sprejema družine, klienta do postavitve diagnoze in izbire obravnave. Z dokazi podprta praksa. Etične dileme v odločanju.</w:t>
            </w:r>
          </w:p>
          <w:p w14:paraId="565D3C3B" w14:textId="77777777" w:rsidR="004774C8" w:rsidRPr="000574F9" w:rsidRDefault="004774C8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1529C60A" w14:textId="77777777" w:rsidR="001B4ADC" w:rsidRPr="000574F9" w:rsidRDefault="00E7653F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Poglobitev posameznih </w:t>
            </w:r>
            <w:r w:rsidR="0055354E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izbranih 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tem (npr. diferencialna diagnostika govorno-jezikovne motnje pri večjezični populaciji; pomen in uporaba določenega parametra iz klinične lingvistike pri diagnosticiranju in spremljanju napredka pacienta</w:t>
            </w:r>
            <w:r w:rsidR="00F20EDA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="00F20EDA" w:rsidRPr="000574F9">
              <w:rPr>
                <w:rFonts w:asciiTheme="majorHAnsi" w:eastAsia="Times New Roman" w:hAnsiTheme="majorHAnsi" w:cs="Open Sans"/>
                <w:lang w:val="sl-SI" w:eastAsia="sl-SI"/>
              </w:rPr>
              <w:t>Tourettov</w:t>
            </w:r>
            <w:proofErr w:type="spellEnd"/>
            <w:r w:rsidR="00F20EDA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sindrom in drugi sindromi s tiki,</w:t>
            </w:r>
            <w:r w:rsidR="00295D1F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anomalije spolnih kromosomov: </w:t>
            </w:r>
            <w:r w:rsidR="00D653D4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Turnerjev sindrom, </w:t>
            </w:r>
            <w:proofErr w:type="spellStart"/>
            <w:r w:rsidR="00D653D4" w:rsidRPr="000574F9">
              <w:rPr>
                <w:rFonts w:asciiTheme="majorHAnsi" w:eastAsia="Times New Roman" w:hAnsiTheme="majorHAnsi" w:cs="Open Sans"/>
                <w:lang w:val="sl-SI" w:eastAsia="sl-SI"/>
              </w:rPr>
              <w:t>Klinefelterjev</w:t>
            </w:r>
            <w:proofErr w:type="spellEnd"/>
            <w:r w:rsidR="00D653D4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sindrom; drugi sindromi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...).</w:t>
            </w:r>
          </w:p>
          <w:p w14:paraId="7E9F2AFF" w14:textId="77777777" w:rsidR="0055354E" w:rsidRPr="000574F9" w:rsidRDefault="0055354E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3B416FC6" w14:textId="77777777" w:rsidR="00933D5A" w:rsidRDefault="00C400B2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Analiza študij primera (opazovanje, ocenjevanje, diagnosticiranje, obravnava, prognoza) otrok, mladostnikov in odraslih z motnjami na področjih komunikacije, govora in jezika.</w:t>
            </w:r>
          </w:p>
          <w:p w14:paraId="3983474A" w14:textId="77777777" w:rsidR="0044243B" w:rsidRPr="000574F9" w:rsidRDefault="0044243B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869D193" w14:textId="77777777" w:rsidR="001E362A" w:rsidRDefault="001E362A" w:rsidP="001E362A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Načrtovanje obravnave za pred</w:t>
            </w:r>
            <w:r w:rsidR="009C0840" w:rsidRPr="000574F9">
              <w:rPr>
                <w:rFonts w:asciiTheme="majorHAnsi" w:eastAsia="Times New Roman" w:hAnsiTheme="majorHAnsi" w:cs="Open Sans"/>
                <w:lang w:val="sl-SI" w:eastAsia="sl-SI"/>
              </w:rPr>
              <w:t>st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="009C0840" w:rsidRPr="000574F9">
              <w:rPr>
                <w:rFonts w:asciiTheme="majorHAnsi" w:eastAsia="Times New Roman" w:hAnsiTheme="majorHAnsi" w:cs="Open Sans"/>
                <w:lang w:val="sl-SI" w:eastAsia="sl-SI"/>
              </w:rPr>
              <w:t>v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ljene študije primerov otrok, mladostnikov in odraslih z motnjami na področjih komunikacije, govora in jezika</w:t>
            </w:r>
            <w:r w:rsidR="00493B35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na osnovi predstavljenih informacij iz postopka opazovanja in ocenjevanja z diagnozo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0B324E51" w14:textId="77777777" w:rsidR="0044243B" w:rsidRPr="000574F9" w:rsidRDefault="0044243B" w:rsidP="001E362A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6E99DBA7" w14:textId="77777777" w:rsidR="00446C31" w:rsidRDefault="00446C31" w:rsidP="00446C31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lastRenderedPageBreak/>
              <w:t>Postavljanje diagnoze in načrtovanje obravnave za predstavljene študije primerov otrok, mladostnikov in odraslih z motnjami na področjih komunikacije, govora in jezika na osnovi predstavljenih informacij iz postopka opazovanja in ocenjevanja.</w:t>
            </w:r>
          </w:p>
          <w:p w14:paraId="22CCE63A" w14:textId="77777777" w:rsidR="001C17CE" w:rsidRPr="000574F9" w:rsidRDefault="001C17CE" w:rsidP="00446C31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1F8C7B0C" w14:textId="77777777" w:rsidR="00C400B2" w:rsidRPr="000574F9" w:rsidRDefault="005C04D6" w:rsidP="00C400B2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Načrtovanje opazovanja, ocenjevanja, postavljanje diagnoze in načrtovanje obravnave za predstavljene študije primerov otrok, mladostnikov in odraslih z motnjami na področjih komunikacije, govora in jezika</w:t>
            </w:r>
            <w:r w:rsidR="00095D9A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na osnovi predstavljene problematike govora.</w:t>
            </w:r>
          </w:p>
        </w:tc>
        <w:tc>
          <w:tcPr>
            <w:tcW w:w="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94C0E" w14:textId="77777777" w:rsidR="004066BD" w:rsidRPr="000574F9" w:rsidRDefault="004066BD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  <w:tc>
          <w:tcPr>
            <w:tcW w:w="248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F0BB" w14:textId="77777777" w:rsidR="0044243B" w:rsidRDefault="0044243B" w:rsidP="0044243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Issues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dilemmas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process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from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reception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family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client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choice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treatment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. Evidence-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based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practice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.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Ethical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dilemmas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decision-making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13473CB3" w14:textId="77777777" w:rsidR="004774C8" w:rsidRPr="0044243B" w:rsidRDefault="004774C8" w:rsidP="0044243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0C541C0" w14:textId="77777777" w:rsidR="004066BD" w:rsidRDefault="0044243B" w:rsidP="0044243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In-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depth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discussion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selected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topics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(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e.g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.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differential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speech-language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multilingual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populations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;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importance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use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a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specific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parameter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from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clinical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linguistics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monitoring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patient's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progress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Tourette's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syndrome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other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syndromes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tics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sex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chromosome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abnormalities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: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Turner's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syndrome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Klinefelter's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syndrome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;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other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syndromes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etc</w:t>
            </w:r>
            <w:proofErr w:type="spellEnd"/>
            <w:r w:rsidRPr="0044243B">
              <w:rPr>
                <w:rFonts w:asciiTheme="majorHAnsi" w:eastAsia="Times New Roman" w:hAnsiTheme="majorHAnsi" w:cs="Open Sans"/>
                <w:lang w:val="sl-SI" w:eastAsia="sl-SI"/>
              </w:rPr>
              <w:t>.).</w:t>
            </w:r>
          </w:p>
          <w:p w14:paraId="34991D6C" w14:textId="77777777" w:rsidR="009C6D89" w:rsidRDefault="009C6D89" w:rsidP="0044243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370FD8D9" w14:textId="77777777" w:rsidR="009C6D89" w:rsidRPr="009C6D89" w:rsidRDefault="009C6D89" w:rsidP="009C6D89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Analysis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(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observation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assessment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treatment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prognosis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)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children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adolescents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adults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communication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75FECA88" w14:textId="77777777" w:rsidR="009C6D89" w:rsidRPr="009C6D89" w:rsidRDefault="009C6D89" w:rsidP="009C6D89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69A2E87F" w14:textId="77777777" w:rsidR="009C6D89" w:rsidRDefault="009C6D89" w:rsidP="009C6D89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Treatment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planning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presented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children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adolescents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adults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communication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based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on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presented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lastRenderedPageBreak/>
              <w:t>information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from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observation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assessment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process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9C6D89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053C89DC" w14:textId="77777777" w:rsidR="001C17CE" w:rsidRDefault="001C17CE" w:rsidP="009C6D89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6E5027DB" w14:textId="77777777" w:rsidR="001C17CE" w:rsidRDefault="001C17CE" w:rsidP="001C17CE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treatment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planning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presented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children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adolescents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adults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communication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based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on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presented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observation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assessment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process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7D2CE3B2" w14:textId="77777777" w:rsidR="001C17CE" w:rsidRPr="001C17CE" w:rsidRDefault="001C17CE" w:rsidP="001C17CE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BC7A6FA" w14:textId="1415F964" w:rsidR="001C17CE" w:rsidRPr="000574F9" w:rsidRDefault="001C17CE" w:rsidP="001C17CE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Planning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observation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assessment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treatment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planning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presented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children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adolescents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adults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communication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based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on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presented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problems</w:t>
            </w:r>
            <w:proofErr w:type="spellEnd"/>
            <w:r w:rsidRPr="001C17CE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</w:tc>
      </w:tr>
    </w:tbl>
    <w:p w14:paraId="442684DC" w14:textId="77777777" w:rsidR="00C40F6E" w:rsidRPr="000574F9" w:rsidRDefault="00C40F6E" w:rsidP="00CC45DB">
      <w:pPr>
        <w:spacing w:after="0" w:line="240" w:lineRule="auto"/>
        <w:rPr>
          <w:rFonts w:asciiTheme="majorHAnsi" w:eastAsia="Times New Roman" w:hAnsiTheme="majorHAnsi" w:cs="Open Sans"/>
          <w:lang w:val="sl-SI"/>
        </w:rPr>
      </w:pPr>
    </w:p>
    <w:tbl>
      <w:tblPr>
        <w:tblW w:w="5000" w:type="pct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32"/>
        <w:gridCol w:w="881"/>
        <w:gridCol w:w="454"/>
        <w:gridCol w:w="8"/>
        <w:gridCol w:w="540"/>
        <w:gridCol w:w="4243"/>
        <w:gridCol w:w="8"/>
      </w:tblGrid>
      <w:tr w:rsidR="00935415" w:rsidRPr="007D4D88" w14:paraId="348F66A2" w14:textId="77777777" w:rsidTr="00866679">
        <w:tc>
          <w:tcPr>
            <w:tcW w:w="5000" w:type="pct"/>
            <w:gridSpan w:val="7"/>
          </w:tcPr>
          <w:p w14:paraId="14C3BF52" w14:textId="77777777" w:rsidR="008F3928" w:rsidRPr="000574F9" w:rsidRDefault="008F3928" w:rsidP="00CC45DB">
            <w:pPr>
              <w:spacing w:after="0" w:line="240" w:lineRule="auto"/>
              <w:jc w:val="both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br w:type="page"/>
            </w: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Temeljni literatura in viri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Readings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:</w:t>
            </w:r>
          </w:p>
        </w:tc>
      </w:tr>
      <w:tr w:rsidR="00935415" w:rsidRPr="000574F9" w14:paraId="7BD26FA0" w14:textId="77777777" w:rsidTr="00866679">
        <w:trPr>
          <w:trHeight w:val="69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761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Temeljna literatura in viri 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Basic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readings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sources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:</w:t>
            </w:r>
          </w:p>
          <w:p w14:paraId="38967EF9" w14:textId="77777777" w:rsidR="00C40F6E" w:rsidRPr="000574F9" w:rsidRDefault="00C40F6E" w:rsidP="006C4F90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ajorHAnsi" w:hAnsiTheme="majorHAnsi" w:cs="Open Sans"/>
                <w:color w:val="222222"/>
                <w:shd w:val="clear" w:color="auto" w:fill="FFFFFF"/>
              </w:rPr>
            </w:pP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Body, R. (2009). </w:t>
            </w:r>
            <w:r w:rsidRPr="000574F9">
              <w:rPr>
                <w:rFonts w:asciiTheme="majorHAnsi" w:hAnsiTheme="majorHAnsi" w:cs="Open Sans"/>
                <w:iCs/>
                <w:color w:val="222222"/>
                <w:shd w:val="clear" w:color="auto" w:fill="FFFFFF"/>
              </w:rPr>
              <w:t>Ethics in speech and language therapy</w:t>
            </w: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. John Wiley &amp; Sons.</w:t>
            </w:r>
          </w:p>
          <w:p w14:paraId="7FA443DB" w14:textId="75978C9C" w:rsidR="006C4F90" w:rsidRPr="000574F9" w:rsidRDefault="006C4F90" w:rsidP="00ED6104">
            <w:pPr>
              <w:pStyle w:val="Odstavekseznama"/>
              <w:numPr>
                <w:ilvl w:val="0"/>
                <w:numId w:val="5"/>
              </w:numPr>
              <w:spacing w:line="240" w:lineRule="auto"/>
              <w:rPr>
                <w:rFonts w:asciiTheme="majorHAnsi" w:eastAsia="Times New Roman" w:hAnsiTheme="majorHAnsi" w:cs="Open Sans"/>
                <w:lang w:val="it-IT" w:eastAsia="sl-SI"/>
              </w:rPr>
            </w:pP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Ozbič, M</w:t>
            </w:r>
            <w:r w:rsidR="00ED6104" w:rsidRPr="000E401F">
              <w:rPr>
                <w:rFonts w:asciiTheme="majorHAnsi" w:eastAsia="Times New Roman" w:hAnsiTheme="majorHAnsi" w:cs="Open Sans"/>
                <w:lang w:val="en-GB" w:eastAsia="sl-SI"/>
              </w:rPr>
              <w:t>. (2023)</w:t>
            </w: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.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Ocenjevalna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lestvica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razumljivosti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otrok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kot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pripomoček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za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hitro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in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zanesljivo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oceno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otrokove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govorne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učinkovitosti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= Intelligibility in context scale as a tool for a quick and reliable assessment of </w:t>
            </w:r>
            <w:proofErr w:type="gram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children‘</w:t>
            </w:r>
            <w:proofErr w:type="gram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s speech efficiency. 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Slovenska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pediatrija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: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revija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Združenja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pediatrov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Slovenije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Združenja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specialistov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šolske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visokošolske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medicine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Slovenije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. 2023,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letn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. 30,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št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. 2, str. 66-73.</w:t>
            </w:r>
          </w:p>
          <w:p w14:paraId="508DAA07" w14:textId="27D9512F" w:rsidR="004E12F5" w:rsidRPr="005F140B" w:rsidRDefault="007D4D88" w:rsidP="005F140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Dodatns</w:t>
            </w:r>
            <w:r w:rsidR="00127F9C" w:rsidRPr="00B81CBA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literatura in viri / </w:t>
            </w:r>
            <w:proofErr w:type="spellStart"/>
            <w:r w:rsidR="00127F9C" w:rsidRPr="00B81CBA">
              <w:rPr>
                <w:rFonts w:asciiTheme="majorHAnsi" w:eastAsia="Times New Roman" w:hAnsiTheme="majorHAnsi" w:cstheme="majorHAnsi"/>
                <w:u w:val="single"/>
                <w:lang w:val="sl-SI"/>
              </w:rPr>
              <w:t>Additional</w:t>
            </w:r>
            <w:proofErr w:type="spellEnd"/>
            <w:r w:rsidR="00127F9C" w:rsidRPr="00B81CBA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="00127F9C" w:rsidRPr="00B81CBA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="00127F9C" w:rsidRPr="00B81CBA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2EC7EEB2" w14:textId="77777777" w:rsidR="00C3027C" w:rsidRPr="000574F9" w:rsidRDefault="00C3027C" w:rsidP="005F140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HAnsi" w:hAnsiTheme="majorHAnsi" w:cs="Open Sans"/>
                <w:shd w:val="clear" w:color="auto" w:fill="FFFFFF"/>
              </w:rPr>
            </w:pPr>
            <w:r w:rsidRPr="000574F9">
              <w:rPr>
                <w:rFonts w:asciiTheme="majorHAnsi" w:hAnsiTheme="majorHAnsi" w:cs="Open Sans"/>
                <w:shd w:val="clear" w:color="auto" w:fill="FFFFFF"/>
              </w:rPr>
              <w:t>Burrus, A. E., Willis, L. B. (2020). </w:t>
            </w:r>
            <w:r w:rsidRPr="000574F9">
              <w:rPr>
                <w:rFonts w:asciiTheme="majorHAnsi" w:hAnsiTheme="majorHAnsi" w:cs="Open Sans"/>
                <w:iCs/>
                <w:shd w:val="clear" w:color="auto" w:fill="FFFFFF"/>
              </w:rPr>
              <w:t>Professional communication in speech-language pathology: How to write, talk, and act like a clinician</w:t>
            </w:r>
            <w:r w:rsidRPr="000574F9">
              <w:rPr>
                <w:rFonts w:asciiTheme="majorHAnsi" w:hAnsiTheme="majorHAnsi" w:cs="Open Sans"/>
                <w:shd w:val="clear" w:color="auto" w:fill="FFFFFF"/>
              </w:rPr>
              <w:t> (Vol. 1). Plural Publishing.</w:t>
            </w:r>
          </w:p>
          <w:p w14:paraId="471CEC9E" w14:textId="77777777" w:rsidR="00C3027C" w:rsidRPr="000574F9" w:rsidRDefault="00C3027C" w:rsidP="005F140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HAnsi" w:hAnsiTheme="majorHAnsi" w:cs="Open Sans"/>
                <w:color w:val="222222"/>
                <w:shd w:val="clear" w:color="auto" w:fill="FFFFFF"/>
              </w:rPr>
            </w:pP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Gilbert, P. (2013). </w:t>
            </w:r>
            <w:r w:rsidRPr="000574F9">
              <w:rPr>
                <w:rFonts w:asciiTheme="majorHAnsi" w:hAnsiTheme="majorHAnsi" w:cs="Open Sans"/>
                <w:i/>
                <w:iCs/>
                <w:color w:val="222222"/>
                <w:shd w:val="clear" w:color="auto" w:fill="FFFFFF"/>
              </w:rPr>
              <w:t>The AZ reference book of syndromes and inherited disorders</w:t>
            </w: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. Springer.</w:t>
            </w:r>
          </w:p>
          <w:p w14:paraId="3BAE4DF4" w14:textId="77777777" w:rsidR="00C3027C" w:rsidRPr="000574F9" w:rsidRDefault="00C3027C" w:rsidP="005F140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HAnsi" w:hAnsiTheme="majorHAnsi" w:cs="Open Sans"/>
              </w:rPr>
            </w:pPr>
            <w:r w:rsidRPr="000574F9">
              <w:rPr>
                <w:rFonts w:asciiTheme="majorHAnsi" w:hAnsiTheme="majorHAnsi" w:cs="Open Sans"/>
              </w:rPr>
              <w:t xml:space="preserve">Guitar, B. (2013). Stuttering: An integrated approach to its nature and treatment. Lippincott Williams &amp; Wilkins. </w:t>
            </w:r>
          </w:p>
          <w:p w14:paraId="28F15A57" w14:textId="77777777" w:rsidR="00C3027C" w:rsidRPr="000574F9" w:rsidRDefault="00C3027C" w:rsidP="005F140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HAnsi" w:hAnsiTheme="majorHAnsi" w:cs="Open Sans"/>
                <w:color w:val="222222"/>
                <w:shd w:val="clear" w:color="auto" w:fill="FFFFFF"/>
              </w:rPr>
            </w:pP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Hambrecht, G., &amp; Rice, T. (2011). </w:t>
            </w:r>
            <w:r w:rsidRPr="000574F9">
              <w:rPr>
                <w:rFonts w:asciiTheme="majorHAnsi" w:hAnsiTheme="majorHAnsi" w:cs="Open Sans"/>
                <w:iCs/>
                <w:color w:val="222222"/>
                <w:shd w:val="clear" w:color="auto" w:fill="FFFFFF"/>
              </w:rPr>
              <w:t>Clinical Observation</w:t>
            </w: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. Jones &amp; Bartlett Learning.</w:t>
            </w:r>
          </w:p>
          <w:p w14:paraId="4E238722" w14:textId="77777777" w:rsidR="00C3027C" w:rsidRPr="000574F9" w:rsidRDefault="00C3027C" w:rsidP="005F140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HAnsi" w:hAnsiTheme="majorHAnsi" w:cs="Open Sans"/>
                <w:color w:val="222222"/>
                <w:shd w:val="clear" w:color="auto" w:fill="FFFFFF"/>
              </w:rPr>
            </w:pP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Law, J., Reilly, S., McKean, C. (Eds.). (2022). </w:t>
            </w:r>
            <w:r w:rsidRPr="000574F9">
              <w:rPr>
                <w:rFonts w:asciiTheme="majorHAnsi" w:hAnsiTheme="majorHAnsi" w:cs="Open Sans"/>
                <w:i/>
                <w:iCs/>
                <w:color w:val="222222"/>
                <w:shd w:val="clear" w:color="auto" w:fill="FFFFFF"/>
              </w:rPr>
              <w:t>Language development: individual differences in a social context</w:t>
            </w:r>
            <w:r w:rsidRPr="000574F9">
              <w:rPr>
                <w:rFonts w:asciiTheme="majorHAnsi" w:hAnsiTheme="majorHAnsi" w:cs="Open Sans"/>
                <w:color w:val="222222"/>
                <w:shd w:val="clear" w:color="auto" w:fill="FFFFFF"/>
              </w:rPr>
              <w:t>. Cambridge University Press.</w:t>
            </w:r>
          </w:p>
          <w:p w14:paraId="440400CA" w14:textId="77777777" w:rsidR="00C3027C" w:rsidRPr="000574F9" w:rsidRDefault="00C3027C" w:rsidP="005F140B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Theme="majorHAnsi" w:hAnsiTheme="majorHAnsi" w:cs="Open Sans"/>
                <w:shd w:val="clear" w:color="auto" w:fill="FFFFFF"/>
                <w:lang w:val="sl-SI"/>
              </w:rPr>
            </w:pPr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Philips </w:t>
            </w:r>
            <w:proofErr w:type="spellStart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>Betty</w:t>
            </w:r>
            <w:proofErr w:type="spellEnd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 J., </w:t>
            </w:r>
            <w:proofErr w:type="spellStart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>Ruscello</w:t>
            </w:r>
            <w:proofErr w:type="spellEnd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 D. M. </w:t>
            </w:r>
            <w:proofErr w:type="spellStart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>Differential</w:t>
            </w:r>
            <w:proofErr w:type="spellEnd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>Diagnosis</w:t>
            </w:r>
            <w:proofErr w:type="spellEnd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 in </w:t>
            </w:r>
            <w:proofErr w:type="spellStart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>Speech-Language</w:t>
            </w:r>
            <w:proofErr w:type="spellEnd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>Pathology</w:t>
            </w:r>
            <w:proofErr w:type="spellEnd"/>
            <w:r w:rsidRPr="000574F9">
              <w:rPr>
                <w:rFonts w:asciiTheme="majorHAnsi" w:hAnsiTheme="majorHAnsi" w:cs="Open Sans"/>
                <w:shd w:val="clear" w:color="auto" w:fill="FFFFFF"/>
                <w:lang w:val="sl-SI"/>
              </w:rPr>
              <w:t xml:space="preserve">. 1997. </w:t>
            </w:r>
            <w:r w:rsidRPr="000574F9">
              <w:rPr>
                <w:rFonts w:asciiTheme="majorHAnsi" w:hAnsiTheme="majorHAnsi" w:cs="Open Sans"/>
                <w:shd w:val="clear" w:color="auto" w:fill="FFFFFF"/>
              </w:rPr>
              <w:t>Butterworth-Heinemann</w:t>
            </w:r>
          </w:p>
          <w:p w14:paraId="6F7D2381" w14:textId="77777777" w:rsidR="00C3027C" w:rsidRPr="000574F9" w:rsidRDefault="00C3027C" w:rsidP="00BC68FF">
            <w:pPr>
              <w:spacing w:after="0" w:line="240" w:lineRule="auto"/>
              <w:jc w:val="both"/>
              <w:rPr>
                <w:rFonts w:asciiTheme="majorHAnsi" w:hAnsiTheme="majorHAnsi" w:cs="Open Sans"/>
                <w:shd w:val="clear" w:color="auto" w:fill="FFFFFF"/>
              </w:rPr>
            </w:pPr>
          </w:p>
          <w:p w14:paraId="65C0A04A" w14:textId="0FD85EFA" w:rsidR="00D95031" w:rsidRPr="000E401F" w:rsidRDefault="00D95031" w:rsidP="00D95031">
            <w:pPr>
              <w:spacing w:after="0" w:line="240" w:lineRule="auto"/>
              <w:rPr>
                <w:rFonts w:asciiTheme="majorHAnsi" w:hAnsiTheme="majorHAnsi" w:cs="Open Sans"/>
                <w:shd w:val="clear" w:color="auto" w:fill="FFFFFF"/>
                <w:lang w:val="en-GB"/>
              </w:rPr>
            </w:pPr>
            <w:proofErr w:type="spellStart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>Drugi</w:t>
            </w:r>
            <w:proofErr w:type="spellEnd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>članki</w:t>
            </w:r>
            <w:proofErr w:type="spellEnd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 xml:space="preserve">, </w:t>
            </w:r>
            <w:proofErr w:type="spellStart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>predlagani</w:t>
            </w:r>
            <w:proofErr w:type="spellEnd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 xml:space="preserve"> med </w:t>
            </w:r>
            <w:proofErr w:type="spellStart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>predavanji</w:t>
            </w:r>
            <w:proofErr w:type="spellEnd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 xml:space="preserve"> in </w:t>
            </w:r>
            <w:proofErr w:type="spellStart"/>
            <w:r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>seminarji</w:t>
            </w:r>
            <w:proofErr w:type="spellEnd"/>
            <w:r w:rsidR="005769BE" w:rsidRPr="000E401F">
              <w:rPr>
                <w:rFonts w:asciiTheme="majorHAnsi" w:hAnsiTheme="majorHAnsi" w:cs="Open Sans"/>
                <w:shd w:val="clear" w:color="auto" w:fill="FFFFFF"/>
                <w:lang w:val="en-GB"/>
              </w:rPr>
              <w:t>. / Other papers proposed during lectures and seminars.</w:t>
            </w:r>
          </w:p>
          <w:p w14:paraId="29D2173E" w14:textId="77777777" w:rsidR="000935D5" w:rsidRPr="000574F9" w:rsidRDefault="000935D5" w:rsidP="00FA7102">
            <w:pPr>
              <w:spacing w:after="0" w:line="240" w:lineRule="auto"/>
              <w:rPr>
                <w:rFonts w:asciiTheme="majorHAnsi" w:eastAsia="Times New Roman" w:hAnsiTheme="majorHAnsi" w:cs="Open Sans"/>
                <w:iCs/>
                <w:lang w:val="sl-SI" w:eastAsia="en-GB"/>
              </w:rPr>
            </w:pPr>
          </w:p>
        </w:tc>
      </w:tr>
      <w:tr w:rsidR="00935415" w:rsidRPr="000574F9" w14:paraId="1B2867E5" w14:textId="77777777" w:rsidTr="00866679">
        <w:trPr>
          <w:trHeight w:val="73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13F9D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bCs/>
                <w:lang w:val="sl-SI"/>
              </w:rPr>
            </w:pPr>
          </w:p>
          <w:p w14:paraId="57C258DA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Cilji in kompetence:</w:t>
            </w:r>
          </w:p>
        </w:tc>
        <w:tc>
          <w:tcPr>
            <w:tcW w:w="221" w:type="pct"/>
            <w:gridSpan w:val="2"/>
          </w:tcPr>
          <w:p w14:paraId="55D795D6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2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C0922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5F1747C0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Ob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en-GB"/>
              </w:rPr>
              <w:t>jectives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en-GB"/>
              </w:rPr>
              <w:t xml:space="preserve"> and competences</w:t>
            </w: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:</w:t>
            </w:r>
          </w:p>
        </w:tc>
      </w:tr>
      <w:tr w:rsidR="000D7380" w:rsidRPr="000574F9" w14:paraId="6CB260AE" w14:textId="77777777" w:rsidTr="00866679">
        <w:trPr>
          <w:trHeight w:val="552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92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Cilji:</w:t>
            </w:r>
          </w:p>
          <w:p w14:paraId="7703D45E" w14:textId="77777777" w:rsidR="00055829" w:rsidRPr="000574F9" w:rsidRDefault="00055829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t>Študent/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/>
              </w:rPr>
              <w:t>ka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68F70153" w14:textId="20B6DC12" w:rsidR="0097493D" w:rsidRPr="000574F9" w:rsidRDefault="0097493D" w:rsidP="00E636D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poglobi teme, ki zahtevajo interdisciplinarno znanje ter poznavanje vsebin vseh do zdaj opravljenih študijskih obveznosti na različnih področjih logopedije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surdopedagogike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66FAABA3" w14:textId="29E3A06D" w:rsidR="008F3928" w:rsidRPr="000574F9" w:rsidRDefault="000D7380" w:rsidP="00E636D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na osnovi študij primer</w:t>
            </w:r>
            <w:r w:rsidR="0097493D" w:rsidRPr="000574F9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904BCE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pridobi 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klinično </w:t>
            </w:r>
            <w:r w:rsidR="00904BCE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znanje </w:t>
            </w:r>
            <w:r w:rsidR="00A84E6E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o motnjah, </w:t>
            </w:r>
            <w:r w:rsidR="00943654" w:rsidRPr="000574F9">
              <w:rPr>
                <w:rFonts w:asciiTheme="majorHAnsi" w:eastAsia="Times New Roman" w:hAnsiTheme="majorHAnsi" w:cs="Open Sans"/>
                <w:lang w:val="sl-SI" w:eastAsia="sl-SI"/>
              </w:rPr>
              <w:t>jih prepozna in razlikuje,</w:t>
            </w:r>
          </w:p>
          <w:p w14:paraId="399767EE" w14:textId="0884663D" w:rsidR="00943654" w:rsidRPr="000574F9" w:rsidRDefault="000D7380" w:rsidP="00E636D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na osnovi študij primer</w:t>
            </w:r>
            <w:r w:rsidR="0097493D" w:rsidRPr="000574F9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943654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pridobi znanje o postopkih obravnave (diagnostika, terapija, spremljanje) </w:t>
            </w:r>
            <w:r w:rsidR="00A84E6E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oseb </w:t>
            </w:r>
            <w:r w:rsidR="006672C5" w:rsidRPr="000574F9">
              <w:rPr>
                <w:rFonts w:asciiTheme="majorHAnsi" w:eastAsia="Times New Roman" w:hAnsiTheme="majorHAnsi" w:cs="Open Sans"/>
                <w:lang w:val="sl-SI" w:eastAsia="sl-SI"/>
              </w:rPr>
              <w:t>z</w:t>
            </w:r>
            <w:r w:rsidR="004066BD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motnjami,</w:t>
            </w:r>
            <w:r w:rsidR="00DB226B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ki jih izbere skladno z vrsto </w:t>
            </w:r>
            <w:r w:rsidR="006672C5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in stopnjo </w:t>
            </w:r>
            <w:r w:rsidR="00DB226B" w:rsidRPr="000574F9">
              <w:rPr>
                <w:rFonts w:asciiTheme="majorHAnsi" w:eastAsia="Times New Roman" w:hAnsiTheme="majorHAnsi" w:cs="Open Sans"/>
                <w:lang w:val="sl-SI" w:eastAsia="sl-SI"/>
              </w:rPr>
              <w:t>motnje</w:t>
            </w:r>
          </w:p>
          <w:p w14:paraId="007AD587" w14:textId="1E92A6ED" w:rsidR="00904BCE" w:rsidRPr="000574F9" w:rsidRDefault="000D7380" w:rsidP="00E636D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na osnovi študij primer</w:t>
            </w:r>
            <w:r w:rsidR="0097493D" w:rsidRPr="000574F9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943654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pridobi znanje </w:t>
            </w:r>
            <w:r w:rsidR="006672C5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o svetovanju okolju in osebam z </w:t>
            </w:r>
            <w:r w:rsidR="004066BD" w:rsidRPr="000574F9">
              <w:rPr>
                <w:rFonts w:asciiTheme="majorHAnsi" w:eastAsia="Times New Roman" w:hAnsiTheme="majorHAnsi" w:cs="Open Sans"/>
                <w:lang w:val="sl-SI" w:eastAsia="sl-SI"/>
              </w:rPr>
              <w:t>motnjami.</w:t>
            </w:r>
          </w:p>
          <w:p w14:paraId="035E5B23" w14:textId="77777777" w:rsidR="00904BCE" w:rsidRPr="000574F9" w:rsidRDefault="00904BCE" w:rsidP="00CC45DB">
            <w:pPr>
              <w:spacing w:after="0" w:line="240" w:lineRule="auto"/>
              <w:ind w:left="224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5DAFEF1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Splošne kompetence:</w:t>
            </w:r>
          </w:p>
          <w:p w14:paraId="0B58E936" w14:textId="5B4EA2EC" w:rsidR="00E636D2" w:rsidRPr="000574F9" w:rsidRDefault="00E636D2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Študent/-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ka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:</w:t>
            </w:r>
          </w:p>
          <w:p w14:paraId="4B0A11AC" w14:textId="46E6B29A" w:rsidR="00E636D2" w:rsidRPr="000574F9" w:rsidRDefault="00A84E6E" w:rsidP="00E636D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učinkovito načrt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>uje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upravlja s časom, </w:t>
            </w:r>
          </w:p>
          <w:p w14:paraId="4D7355D9" w14:textId="48294EC1" w:rsidR="00055829" w:rsidRPr="000574F9" w:rsidRDefault="00A84E6E" w:rsidP="00E636D2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lastRenderedPageBreak/>
              <w:t xml:space="preserve">učinkovito 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>načrtuje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korak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, določa časovne razporeditve z realnimi cilji, pravočasno dosega načrtova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ne 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cilje,</w:t>
            </w:r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sodel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>uje</w:t>
            </w:r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timsko </w:t>
            </w:r>
            <w:r w:rsidR="00DB6176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in analitično </w:t>
            </w:r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>reš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uje </w:t>
            </w:r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logopedsk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>surdopedagošk</w:t>
            </w:r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proofErr w:type="spellEnd"/>
            <w:r w:rsidR="00E636D2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FD1879" w:rsidRPr="000574F9">
              <w:rPr>
                <w:rFonts w:asciiTheme="majorHAnsi" w:eastAsia="Times New Roman" w:hAnsiTheme="majorHAnsi" w:cs="Open Sans"/>
                <w:lang w:val="sl-SI" w:eastAsia="sl-SI"/>
              </w:rPr>
              <w:t>dilem</w:t>
            </w:r>
            <w:r w:rsidR="00DB6176" w:rsidRPr="000574F9">
              <w:rPr>
                <w:rFonts w:asciiTheme="majorHAnsi" w:eastAsia="Times New Roman" w:hAnsiTheme="majorHAnsi" w:cs="Open Sans"/>
                <w:lang w:val="sl-SI" w:eastAsia="sl-SI"/>
              </w:rPr>
              <w:t>e;</w:t>
            </w:r>
          </w:p>
          <w:p w14:paraId="7E49E755" w14:textId="77777777" w:rsidR="00A33C06" w:rsidRPr="000574F9" w:rsidRDefault="00DB6176" w:rsidP="00CC45D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je 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>zmož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>n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/-a 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>učinkovitega pridobivanja relevantnih informacij iz različnih virov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z različnimi metodami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ter pridobljene informacije kritično ovrednoti in smiselno uporabi;</w:t>
            </w:r>
          </w:p>
          <w:p w14:paraId="59E514D5" w14:textId="4546B9AD" w:rsidR="008F3928" w:rsidRPr="000574F9" w:rsidRDefault="00A33C06" w:rsidP="00CC45D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je sposoben/-a uporabe znanj za izbor najustreznejše rešitve v danih okoliščinah, vključno z okoliščinami večkulturne in </w:t>
            </w:r>
            <w:proofErr w:type="spellStart"/>
            <w:r w:rsidRPr="000574F9">
              <w:rPr>
                <w:rFonts w:asciiTheme="majorHAnsi" w:eastAsia="Times New Roman" w:hAnsiTheme="majorHAnsi" w:cstheme="minorHAnsi"/>
                <w:lang w:val="sl-SI" w:eastAsia="sl-SI"/>
              </w:rPr>
              <w:t>večjezikovne</w:t>
            </w:r>
            <w:proofErr w:type="spellEnd"/>
            <w:r w:rsidRPr="000574F9">
              <w:rPr>
                <w:rFonts w:asciiTheme="majorHAnsi" w:eastAsia="Times New Roman" w:hAnsiTheme="majorHAnsi" w:cstheme="minorHAnsi"/>
                <w:lang w:val="sl-SI" w:eastAsia="sl-SI"/>
              </w:rPr>
              <w:t xml:space="preserve"> realnosti</w:t>
            </w:r>
            <w:r w:rsidR="003A7087">
              <w:rPr>
                <w:rFonts w:asciiTheme="majorHAnsi" w:eastAsia="Times New Roman" w:hAnsiTheme="majorHAnsi" w:cstheme="minorHAnsi"/>
                <w:lang w:val="sl-SI" w:eastAsia="sl-SI"/>
              </w:rPr>
              <w:t>.</w:t>
            </w:r>
          </w:p>
          <w:p w14:paraId="5D6623A7" w14:textId="77777777" w:rsidR="00A33C06" w:rsidRPr="000574F9" w:rsidRDefault="00A33C06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445D22EB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Predmetno</w:t>
            </w:r>
            <w:r w:rsidR="00AF7D61"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-</w:t>
            </w: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specifične kompetence:</w:t>
            </w:r>
          </w:p>
          <w:p w14:paraId="2DAA1F9F" w14:textId="3E408609" w:rsidR="00764197" w:rsidRPr="009C4ED6" w:rsidRDefault="00764197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9C4ED6">
              <w:rPr>
                <w:rFonts w:asciiTheme="majorHAnsi" w:eastAsia="Times New Roman" w:hAnsiTheme="majorHAnsi" w:cs="Open Sans"/>
                <w:lang w:val="sl-SI"/>
              </w:rPr>
              <w:t>Študent/-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/>
              </w:rPr>
              <w:t>ka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44116EA8" w14:textId="77777777" w:rsidR="009B176D" w:rsidRPr="009C4ED6" w:rsidRDefault="009B176D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Področje prakse:</w:t>
            </w:r>
          </w:p>
          <w:p w14:paraId="6BCF0256" w14:textId="708973FE" w:rsidR="003A5CD7" w:rsidRPr="009C4ED6" w:rsidRDefault="000E73C9" w:rsidP="000574F9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je sposoben/-a </w:t>
            </w:r>
            <w:r w:rsidR="00055829" w:rsidRPr="009C4ED6">
              <w:rPr>
                <w:rFonts w:asciiTheme="majorHAnsi" w:eastAsia="Times New Roman" w:hAnsiTheme="majorHAnsi" w:cs="Open Sans"/>
                <w:lang w:val="sl-SI" w:eastAsia="sl-SI"/>
              </w:rPr>
              <w:t>ocenjevanj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="00055829" w:rsidRPr="009C4ED6">
              <w:rPr>
                <w:rFonts w:asciiTheme="majorHAnsi" w:eastAsia="Times New Roman" w:hAnsiTheme="majorHAnsi" w:cs="Open Sans"/>
                <w:lang w:val="sl-SI" w:eastAsia="sl-SI"/>
              </w:rPr>
              <w:t>, diagnosticiranj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="00055829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obra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>vnav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FD1879" w:rsidRPr="009C4ED6">
              <w:rPr>
                <w:rFonts w:asciiTheme="majorHAnsi" w:eastAsia="Times New Roman" w:hAnsiTheme="majorHAnsi" w:cs="Open Sans"/>
                <w:lang w:val="sl-SI" w:eastAsia="sl-SI"/>
              </w:rPr>
              <w:t>motenj;</w:t>
            </w:r>
          </w:p>
          <w:p w14:paraId="7F999F3D" w14:textId="039180F0" w:rsidR="00FD1879" w:rsidRPr="009C4ED6" w:rsidRDefault="00883C92" w:rsidP="000574F9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kritično in argumentirano </w:t>
            </w:r>
            <w:r w:rsidR="00FD1879" w:rsidRPr="009C4ED6">
              <w:rPr>
                <w:rFonts w:asciiTheme="majorHAnsi" w:eastAsia="Times New Roman" w:hAnsiTheme="majorHAnsi" w:cs="Open Sans"/>
                <w:lang w:val="sl-SI" w:eastAsia="sl-SI"/>
              </w:rPr>
              <w:t>poglablja posamezn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FD1879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tem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e.</w:t>
            </w:r>
          </w:p>
          <w:p w14:paraId="361B584C" w14:textId="77777777" w:rsidR="00883C92" w:rsidRPr="009C4ED6" w:rsidRDefault="00883C92" w:rsidP="00CC45DB">
            <w:pPr>
              <w:spacing w:after="0" w:line="240" w:lineRule="auto"/>
              <w:ind w:left="284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437EED0F" w14:textId="77777777" w:rsidR="009B176D" w:rsidRPr="009C4ED6" w:rsidRDefault="009B176D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Področje ocenjevanja in identifikacije potreb na področjih komunikacije:</w:t>
            </w:r>
          </w:p>
          <w:p w14:paraId="775922B3" w14:textId="5B073D03" w:rsidR="001265B1" w:rsidRPr="009C4ED6" w:rsidRDefault="008C686B" w:rsidP="000574F9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vzpostavl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ja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sodelovaln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i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odnos v procesu ocenjevanja in diagnosticiranja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1952D75" w14:textId="00E4F130" w:rsidR="008C686B" w:rsidRPr="009C4ED6" w:rsidRDefault="00F97025" w:rsidP="000574F9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z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>agotavlja razumljiv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ustrezn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povratn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informacij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5D9874F3" w14:textId="77777777" w:rsidR="00883C92" w:rsidRPr="009C4ED6" w:rsidRDefault="00883C92" w:rsidP="00CC45DB">
            <w:pPr>
              <w:spacing w:after="0" w:line="240" w:lineRule="auto"/>
              <w:ind w:left="284"/>
              <w:jc w:val="both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42FDA1DE" w14:textId="77777777" w:rsidR="009B176D" w:rsidRPr="009C4ED6" w:rsidRDefault="009B176D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Obravnava:</w:t>
            </w:r>
          </w:p>
          <w:p w14:paraId="17379C9D" w14:textId="7269B26F" w:rsidR="001265B1" w:rsidRPr="009C4ED6" w:rsidRDefault="00883C92" w:rsidP="009C4ED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smiselno uporablja in integrira  </w:t>
            </w:r>
            <w:r w:rsidR="001265B1" w:rsidRPr="009C4ED6">
              <w:rPr>
                <w:rFonts w:asciiTheme="majorHAnsi" w:eastAsia="Times New Roman" w:hAnsiTheme="majorHAnsi" w:cs="Open Sans"/>
                <w:lang w:val="sl-SI" w:eastAsia="sl-SI"/>
              </w:rPr>
              <w:t>rezultat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e </w:t>
            </w:r>
            <w:r w:rsidR="001265B1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ocenjevanj ter drugih relevantnih informacij za </w:t>
            </w:r>
            <w:r w:rsidR="009B176D" w:rsidRPr="009C4ED6">
              <w:rPr>
                <w:rFonts w:asciiTheme="majorHAnsi" w:eastAsia="Times New Roman" w:hAnsiTheme="majorHAnsi" w:cs="Open Sans"/>
                <w:lang w:val="sl-SI" w:eastAsia="sl-SI"/>
              </w:rPr>
              <w:t>zastavljanje</w:t>
            </w:r>
            <w:r w:rsidR="001265B1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ciljev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4B7FFA24" w14:textId="4FF0DA07" w:rsidR="009B176D" w:rsidRPr="009C4ED6" w:rsidRDefault="00883C92" w:rsidP="009C4ED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kritično izbira 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in 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premišljeno 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>načrt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uje </w:t>
            </w:r>
            <w:r w:rsidR="008C686B" w:rsidRPr="009C4ED6">
              <w:rPr>
                <w:rFonts w:asciiTheme="majorHAnsi" w:eastAsia="Times New Roman" w:hAnsiTheme="majorHAnsi" w:cs="Open Sans"/>
                <w:lang w:val="sl-SI" w:eastAsia="sl-SI"/>
              </w:rPr>
              <w:t>učinkovite obravnave, ki vključuje ključne ljudi v okolju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07AC1F62" w14:textId="1D91CF30" w:rsidR="008C686B" w:rsidRPr="009C4ED6" w:rsidRDefault="008C686B" w:rsidP="009C4ED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izvaja ustrezn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terapevtsk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tehnik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uporab</w:t>
            </w:r>
            <w:r w:rsidR="00107C70">
              <w:rPr>
                <w:rFonts w:asciiTheme="majorHAnsi" w:eastAsia="Times New Roman" w:hAnsiTheme="majorHAnsi" w:cs="Open Sans"/>
                <w:lang w:val="sl-SI" w:eastAsia="sl-SI"/>
              </w:rPr>
              <w:t>lja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ustrezn</w:t>
            </w:r>
            <w:r w:rsidR="00107C70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material</w:t>
            </w:r>
            <w:r w:rsidR="00107C70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, instrument</w:t>
            </w:r>
            <w:r w:rsidR="00107C70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oprem</w:t>
            </w:r>
            <w:r w:rsidR="00107C70">
              <w:rPr>
                <w:rFonts w:asciiTheme="majorHAnsi" w:eastAsia="Times New Roman" w:hAnsiTheme="majorHAnsi" w:cs="Open Sans"/>
                <w:lang w:val="sl-SI" w:eastAsia="sl-SI"/>
              </w:rPr>
              <w:t>o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713CA015" w14:textId="0295CACA" w:rsidR="008C686B" w:rsidRPr="009C4ED6" w:rsidRDefault="008C686B" w:rsidP="009C4ED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vod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i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točn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jasn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evidenc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, skladn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s strokovnimi in pravnimi zahtevami</w:t>
            </w:r>
            <w:r w:rsidR="00883C92"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DD62949" w14:textId="52920E5E" w:rsidR="008C686B" w:rsidRPr="009C4ED6" w:rsidRDefault="008C686B" w:rsidP="009C4ED6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zbira</w:t>
            </w:r>
            <w:r w:rsidR="00A920C4"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potrebne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informacij</w:t>
            </w:r>
            <w:r w:rsidR="00A920C4" w:rsidRPr="009C4ED6">
              <w:rPr>
                <w:rFonts w:asciiTheme="majorHAnsi" w:eastAsia="Times New Roman" w:hAnsiTheme="majorHAnsi" w:cs="Open Sans"/>
                <w:lang w:val="sl-SI" w:eastAsia="sl-SI"/>
              </w:rPr>
              <w:t>e</w:t>
            </w: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, vključno s kvantitativnimi in kvalitativnimi podatki, za oceno učinkovitosti terapije. </w:t>
            </w:r>
          </w:p>
          <w:p w14:paraId="5FBD599C" w14:textId="77777777" w:rsidR="00A920C4" w:rsidRPr="000574F9" w:rsidRDefault="00A920C4" w:rsidP="00CC45DB">
            <w:pPr>
              <w:spacing w:after="0" w:line="240" w:lineRule="auto"/>
              <w:ind w:left="284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5BFA9F79" w14:textId="77777777" w:rsidR="008C686B" w:rsidRPr="000574F9" w:rsidRDefault="00D75FDA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D56340">
              <w:rPr>
                <w:rFonts w:asciiTheme="majorHAnsi" w:eastAsia="Times New Roman" w:hAnsiTheme="majorHAnsi" w:cs="Open Sans"/>
                <w:lang w:val="sl-SI" w:eastAsia="sl-SI"/>
              </w:rPr>
              <w:t>Preventiva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>:</w:t>
            </w:r>
          </w:p>
          <w:p w14:paraId="38C4C983" w14:textId="5A4DF343" w:rsidR="008C686B" w:rsidRPr="000574F9" w:rsidRDefault="000D64C1" w:rsidP="00F72B38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je sposoben/-a 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preprečevanj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razvoja komunikacijskih motenj, ozaveščanje, izvajanje </w:t>
            </w:r>
            <w:r w:rsidR="00AF7D61" w:rsidRPr="000574F9">
              <w:rPr>
                <w:rFonts w:asciiTheme="majorHAnsi" w:eastAsia="Times New Roman" w:hAnsiTheme="majorHAnsi" w:cs="Open Sans"/>
                <w:lang w:val="sl-SI" w:eastAsia="sl-SI"/>
              </w:rPr>
              <w:t>presejalnih testiranj</w:t>
            </w:r>
            <w:r w:rsidR="008C686B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ter zgodnje obravnave.</w:t>
            </w:r>
          </w:p>
          <w:p w14:paraId="184D5B98" w14:textId="77777777" w:rsidR="000D64C1" w:rsidRPr="000574F9" w:rsidRDefault="000D64C1" w:rsidP="000D64C1">
            <w:pPr>
              <w:pStyle w:val="Odstavekseznama"/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</w:p>
          <w:p w14:paraId="70737749" w14:textId="77777777" w:rsidR="009B176D" w:rsidRPr="00601006" w:rsidRDefault="009B176D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601006">
              <w:rPr>
                <w:rFonts w:asciiTheme="majorHAnsi" w:eastAsia="Times New Roman" w:hAnsiTheme="majorHAnsi" w:cs="Open Sans"/>
                <w:lang w:val="sl-SI" w:eastAsia="sl-SI"/>
              </w:rPr>
              <w:t>Profesionalni razvoj, nadaljnje izobraževanje, etična odgovornost:</w:t>
            </w:r>
          </w:p>
          <w:p w14:paraId="18B41D6A" w14:textId="02F83C76" w:rsidR="009B176D" w:rsidRPr="00D56340" w:rsidRDefault="000D64C1" w:rsidP="00D56340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D56340">
              <w:rPr>
                <w:rFonts w:asciiTheme="majorHAnsi" w:eastAsia="Times New Roman" w:hAnsiTheme="majorHAnsi" w:cs="Open Sans"/>
                <w:lang w:val="sl-SI" w:eastAsia="sl-SI"/>
              </w:rPr>
              <w:t>s</w:t>
            </w:r>
            <w:r w:rsidR="009B176D" w:rsidRPr="00D56340">
              <w:rPr>
                <w:rFonts w:asciiTheme="majorHAnsi" w:eastAsia="Times New Roman" w:hAnsiTheme="majorHAnsi" w:cs="Open Sans"/>
                <w:lang w:val="sl-SI" w:eastAsia="sl-SI"/>
              </w:rPr>
              <w:t>krb</w:t>
            </w:r>
            <w:r w:rsidRPr="00D56340">
              <w:rPr>
                <w:rFonts w:asciiTheme="majorHAnsi" w:eastAsia="Times New Roman" w:hAnsiTheme="majorHAnsi" w:cs="Open Sans"/>
                <w:lang w:val="sl-SI" w:eastAsia="sl-SI"/>
              </w:rPr>
              <w:t>i</w:t>
            </w:r>
            <w:r w:rsidR="009B176D" w:rsidRPr="00D56340">
              <w:rPr>
                <w:rFonts w:asciiTheme="majorHAnsi" w:eastAsia="Times New Roman" w:hAnsiTheme="majorHAnsi" w:cs="Open Sans"/>
                <w:lang w:val="sl-SI" w:eastAsia="sl-SI"/>
              </w:rPr>
              <w:t xml:space="preserve"> za osebnostno in profesionalno rast, razvijanje medosebnih in komunikacijskih veščin.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92294" w14:textId="77777777" w:rsidR="008F3928" w:rsidRPr="000574F9" w:rsidRDefault="008C686B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lastRenderedPageBreak/>
              <w:t xml:space="preserve">- </w:t>
            </w:r>
          </w:p>
        </w:tc>
        <w:tc>
          <w:tcPr>
            <w:tcW w:w="2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7503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en-GB"/>
              </w:rPr>
              <w:t>Objectives</w:t>
            </w:r>
            <w:r w:rsidRPr="000574F9">
              <w:rPr>
                <w:rFonts w:asciiTheme="majorHAnsi" w:eastAsia="Times New Roman" w:hAnsiTheme="majorHAnsi" w:cs="Open Sans"/>
                <w:lang w:val="en-GB"/>
              </w:rPr>
              <w:t>:</w:t>
            </w:r>
          </w:p>
          <w:p w14:paraId="3C169944" w14:textId="77777777" w:rsidR="002425C2" w:rsidRPr="000574F9" w:rsidRDefault="002425C2" w:rsidP="002425C2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0574F9">
              <w:rPr>
                <w:rFonts w:asciiTheme="majorHAnsi" w:eastAsia="Times New Roman" w:hAnsiTheme="majorHAnsi" w:cs="Open Sans"/>
                <w:lang w:val="en-GB"/>
              </w:rPr>
              <w:t>Student:</w:t>
            </w:r>
          </w:p>
          <w:p w14:paraId="4A028BFC" w14:textId="3653C598" w:rsidR="002425C2" w:rsidRPr="000574F9" w:rsidRDefault="002425C2" w:rsidP="002425C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deepens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topics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that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require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interdisciplinary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content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all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previous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different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areas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sign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5EC12AEC" w14:textId="536D149D" w:rsidR="002425C2" w:rsidRPr="000574F9" w:rsidRDefault="002425C2" w:rsidP="002425C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acquires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clinical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recognises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differentiates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them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on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basis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,</w:t>
            </w:r>
          </w:p>
          <w:p w14:paraId="33987A8C" w14:textId="5F473B19" w:rsidR="002425C2" w:rsidRPr="000574F9" w:rsidRDefault="002425C2" w:rsidP="002425C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on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basis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acquires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procedures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treatment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(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monitoring)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persons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which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are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selected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according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type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degree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disorder</w:t>
            </w:r>
            <w:proofErr w:type="spellEnd"/>
          </w:p>
          <w:p w14:paraId="6B16FCE3" w14:textId="00750E85" w:rsidR="002425C2" w:rsidRPr="000574F9" w:rsidRDefault="002425C2" w:rsidP="002425C2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on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basis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case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studies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acquire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counselling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environment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for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people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5365C77C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02A2C042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en-GB"/>
              </w:rPr>
              <w:t>General competences</w:t>
            </w:r>
            <w:r w:rsidRPr="000574F9">
              <w:rPr>
                <w:rFonts w:asciiTheme="majorHAnsi" w:eastAsia="Times New Roman" w:hAnsiTheme="majorHAnsi" w:cs="Open Sans"/>
                <w:lang w:val="en-GB"/>
              </w:rPr>
              <w:t>:</w:t>
            </w:r>
          </w:p>
          <w:p w14:paraId="36DD5238" w14:textId="77777777" w:rsidR="008E13F7" w:rsidRPr="000574F9" w:rsidRDefault="008E13F7" w:rsidP="008E13F7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0574F9">
              <w:rPr>
                <w:rFonts w:asciiTheme="majorHAnsi" w:eastAsia="Times New Roman" w:hAnsiTheme="majorHAnsi" w:cs="Open Sans"/>
                <w:lang w:val="en-GB"/>
              </w:rPr>
              <w:t>Student:</w:t>
            </w:r>
          </w:p>
          <w:p w14:paraId="63A80688" w14:textId="03FB8A4A" w:rsidR="008E13F7" w:rsidRPr="000574F9" w:rsidRDefault="008E13F7" w:rsidP="008E13F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58" w:hanging="358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plans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manages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time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effectively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</w:p>
          <w:p w14:paraId="400F8797" w14:textId="2F918199" w:rsidR="008E13F7" w:rsidRPr="000574F9" w:rsidRDefault="008E13F7" w:rsidP="008E13F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58" w:hanging="358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plans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steps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efficiently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sets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timelines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realistic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goals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achieves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planned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goals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on time,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collaborates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solves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speech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sign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language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dilemmas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a team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analytical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manner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31601FFF" w14:textId="36055B8D" w:rsidR="008E13F7" w:rsidRPr="000574F9" w:rsidRDefault="008E13F7" w:rsidP="008E13F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58" w:hanging="358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effectively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obtain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relevant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from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a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variety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sources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methods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evaluate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apply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obtained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a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meaningful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way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6D606000" w14:textId="454E05CE" w:rsidR="00764197" w:rsidRPr="000574F9" w:rsidRDefault="00764197" w:rsidP="008E13F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358" w:hanging="358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apply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select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most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appropriate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solution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given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circumstances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including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multicultural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multilingual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realities</w:t>
            </w:r>
            <w:proofErr w:type="spellEnd"/>
            <w:r w:rsidR="003A7087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38B66025" w14:textId="77777777" w:rsidR="00ED347C" w:rsidRPr="000574F9" w:rsidRDefault="00ED347C" w:rsidP="00CC45DB">
            <w:pPr>
              <w:spacing w:after="0" w:line="240" w:lineRule="auto"/>
              <w:ind w:left="720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47933FD0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en-GB"/>
              </w:rPr>
              <w:t>Subject specific competences</w:t>
            </w:r>
            <w:r w:rsidRPr="000574F9">
              <w:rPr>
                <w:rFonts w:asciiTheme="majorHAnsi" w:eastAsia="Times New Roman" w:hAnsiTheme="majorHAnsi" w:cs="Open Sans"/>
                <w:lang w:val="en-GB"/>
              </w:rPr>
              <w:t>:</w:t>
            </w:r>
          </w:p>
          <w:p w14:paraId="1E02DDF8" w14:textId="031005A1" w:rsidR="00F97025" w:rsidRPr="009C4ED6" w:rsidRDefault="00F97025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9C4ED6">
              <w:rPr>
                <w:rFonts w:asciiTheme="majorHAnsi" w:eastAsia="Times New Roman" w:hAnsiTheme="majorHAnsi" w:cs="Open Sans"/>
                <w:lang w:val="en-GB"/>
              </w:rPr>
              <w:t>Student:</w:t>
            </w:r>
          </w:p>
          <w:p w14:paraId="7531B165" w14:textId="77777777" w:rsidR="008F3928" w:rsidRPr="009C4ED6" w:rsidRDefault="000574F9" w:rsidP="000574F9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C4ED6">
              <w:rPr>
                <w:rFonts w:asciiTheme="majorHAnsi" w:eastAsia="Times New Roman" w:hAnsiTheme="majorHAnsi" w:cstheme="majorHAnsi"/>
              </w:rPr>
              <w:t>Area of practice</w:t>
            </w:r>
            <w:r w:rsidR="00F97025" w:rsidRPr="009C4ED6">
              <w:rPr>
                <w:rFonts w:asciiTheme="majorHAnsi" w:eastAsia="Times New Roman" w:hAnsiTheme="majorHAnsi" w:cstheme="majorHAnsi"/>
              </w:rPr>
              <w:t>:</w:t>
            </w:r>
          </w:p>
          <w:p w14:paraId="4704A013" w14:textId="77777777" w:rsidR="00F97025" w:rsidRPr="009C4ED6" w:rsidRDefault="00F97025" w:rsidP="00F97025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is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able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to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diagnose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treat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disorders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5B21FEEA" w14:textId="23751006" w:rsidR="00F97025" w:rsidRPr="009C4ED6" w:rsidRDefault="00F97025" w:rsidP="00F97025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en-GB"/>
              </w:rPr>
            </w:pP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argumentatively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explore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specific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topics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3FDAEE15" w14:textId="77777777" w:rsidR="00794E9F" w:rsidRPr="009C4ED6" w:rsidRDefault="00794E9F" w:rsidP="00794E9F">
            <w:pPr>
              <w:pStyle w:val="Odstavekseznama"/>
              <w:spacing w:after="0" w:line="240" w:lineRule="auto"/>
              <w:ind w:left="358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3911B7F0" w14:textId="77777777" w:rsidR="00794E9F" w:rsidRPr="009C4ED6" w:rsidRDefault="00794E9F" w:rsidP="00794E9F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C4ED6">
              <w:rPr>
                <w:rFonts w:asciiTheme="majorHAnsi" w:eastAsia="Times New Roman" w:hAnsiTheme="majorHAnsi" w:cstheme="majorHAnsi"/>
              </w:rPr>
              <w:t>Assessment and identification of needs in the areas of communication:</w:t>
            </w:r>
          </w:p>
          <w:p w14:paraId="1847052E" w14:textId="799D398D" w:rsidR="008B0E9D" w:rsidRPr="009C4ED6" w:rsidRDefault="008B0E9D" w:rsidP="008B0E9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establishes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a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collaborative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relationship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assessment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diagnosis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process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64FB06ED" w14:textId="77777777" w:rsidR="00794E9F" w:rsidRPr="009C4ED6" w:rsidRDefault="008B0E9D" w:rsidP="008B0E9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en-GB"/>
              </w:rPr>
            </w:pP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provides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comprehensible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relevant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feedback</w:t>
            </w:r>
            <w:proofErr w:type="spellEnd"/>
            <w:r w:rsidRPr="009C4ED6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02817657" w14:textId="77777777" w:rsidR="009C4ED6" w:rsidRPr="009C4ED6" w:rsidRDefault="009C4ED6" w:rsidP="009C4ED6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52068F07" w14:textId="77777777" w:rsidR="009C4ED6" w:rsidRDefault="009C4ED6" w:rsidP="009C4ED6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C4ED6">
              <w:rPr>
                <w:rFonts w:asciiTheme="majorHAnsi" w:eastAsia="Times New Roman" w:hAnsiTheme="majorHAnsi" w:cstheme="majorHAnsi"/>
              </w:rPr>
              <w:t>Treatment</w:t>
            </w:r>
            <w:r w:rsidR="00B774F6">
              <w:rPr>
                <w:rFonts w:asciiTheme="majorHAnsi" w:eastAsia="Times New Roman" w:hAnsiTheme="majorHAnsi" w:cstheme="majorHAnsi"/>
              </w:rPr>
              <w:t>:</w:t>
            </w:r>
          </w:p>
          <w:p w14:paraId="5D8A50DE" w14:textId="0D52CB0F" w:rsidR="00B774F6" w:rsidRPr="00B774F6" w:rsidRDefault="00B774F6" w:rsidP="00B774F6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meaningfully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uses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integrates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results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evaluations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other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relevant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to set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objectives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E4D2F50" w14:textId="6B97CFC4" w:rsidR="00B774F6" w:rsidRPr="00B774F6" w:rsidRDefault="00B774F6" w:rsidP="00B774F6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critically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selects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thoughtfully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plans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effective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interventions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that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involve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key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people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setting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21CE1AA" w14:textId="75686C22" w:rsidR="00B774F6" w:rsidRPr="00B774F6" w:rsidRDefault="00B774F6" w:rsidP="00B774F6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practice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appropriate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therapeutic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techniques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use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appropriate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materials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instruments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equipment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7909E2D0" w14:textId="2D8EB527" w:rsidR="00B774F6" w:rsidRPr="00B774F6" w:rsidRDefault="00B774F6" w:rsidP="00B774F6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sl-SI" w:eastAsia="sl-SI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keep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accurate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clear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records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in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accordance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with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professional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legal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requirements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14B06186" w14:textId="377E506B" w:rsidR="00B774F6" w:rsidRPr="00F72B38" w:rsidRDefault="00B774F6" w:rsidP="00B774F6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58" w:hanging="284"/>
              <w:rPr>
                <w:rFonts w:asciiTheme="majorHAnsi" w:eastAsia="Times New Roman" w:hAnsiTheme="majorHAnsi" w:cs="Open Sans"/>
                <w:lang w:val="en-GB"/>
              </w:rPr>
            </w:pP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collect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necessary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information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,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including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quantitative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and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qualitative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data, to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assess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effectiveness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of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proofErr w:type="spellStart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therapy</w:t>
            </w:r>
            <w:proofErr w:type="spellEnd"/>
            <w:r w:rsidRPr="00B774F6">
              <w:rPr>
                <w:rFonts w:asciiTheme="majorHAnsi" w:eastAsia="Times New Roman" w:hAnsiTheme="majorHAnsi" w:cs="Open Sans"/>
                <w:lang w:val="sl-SI" w:eastAsia="sl-SI"/>
              </w:rPr>
              <w:t>.</w:t>
            </w:r>
          </w:p>
          <w:p w14:paraId="5ECE21DD" w14:textId="77777777" w:rsidR="00F72B38" w:rsidRDefault="00F72B38" w:rsidP="00F72B38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337B34A4" w14:textId="77777777" w:rsidR="00F72B38" w:rsidRDefault="00F72B38" w:rsidP="00F72B3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DC7403">
              <w:rPr>
                <w:rFonts w:asciiTheme="majorHAnsi" w:eastAsia="Times New Roman" w:hAnsiTheme="majorHAnsi" w:cstheme="majorHAnsi"/>
              </w:rPr>
              <w:t>Prevention</w:t>
            </w:r>
            <w:r>
              <w:rPr>
                <w:rFonts w:asciiTheme="majorHAnsi" w:eastAsia="Times New Roman" w:hAnsiTheme="majorHAnsi" w:cstheme="majorHAnsi"/>
              </w:rPr>
              <w:t>:</w:t>
            </w:r>
          </w:p>
          <w:p w14:paraId="302E90A4" w14:textId="77777777" w:rsidR="000727A2" w:rsidRDefault="000727A2" w:rsidP="000727A2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58" w:hanging="358"/>
              <w:rPr>
                <w:rFonts w:asciiTheme="majorHAnsi" w:eastAsia="Times New Roman" w:hAnsiTheme="majorHAnsi" w:cs="Open Sans"/>
                <w:lang w:val="en-GB"/>
              </w:rPr>
            </w:pPr>
            <w:r w:rsidRPr="000727A2">
              <w:rPr>
                <w:rFonts w:asciiTheme="majorHAnsi" w:eastAsia="Times New Roman" w:hAnsiTheme="majorHAnsi" w:cs="Open Sans"/>
                <w:lang w:val="en-GB"/>
              </w:rPr>
              <w:t>is able to prevent the development of communication disorders, raise awareness, carry out screening and early treatmen</w:t>
            </w:r>
            <w:r>
              <w:rPr>
                <w:rFonts w:asciiTheme="majorHAnsi" w:eastAsia="Times New Roman" w:hAnsiTheme="majorHAnsi" w:cs="Open Sans"/>
                <w:lang w:val="en-GB"/>
              </w:rPr>
              <w:t>t.</w:t>
            </w:r>
          </w:p>
          <w:p w14:paraId="654175D7" w14:textId="77777777" w:rsidR="000727A2" w:rsidRDefault="000727A2" w:rsidP="000727A2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53F57301" w14:textId="77777777" w:rsidR="007D5B1E" w:rsidRDefault="007D5B1E" w:rsidP="007D5B1E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B81CBA">
              <w:rPr>
                <w:rFonts w:asciiTheme="majorHAnsi" w:eastAsia="Times New Roman" w:hAnsiTheme="majorHAnsi" w:cstheme="majorHAnsi"/>
                <w:lang w:val="en-GB"/>
              </w:rPr>
              <w:t>Professional development, continuing education, ethical responsibility:</w:t>
            </w:r>
          </w:p>
          <w:p w14:paraId="6BDCB19C" w14:textId="76869625" w:rsidR="00F204F8" w:rsidRDefault="00F204F8" w:rsidP="00F204F8">
            <w:pPr>
              <w:pStyle w:val="Odstavekseznama"/>
              <w:numPr>
                <w:ilvl w:val="1"/>
                <w:numId w:val="21"/>
              </w:numPr>
              <w:spacing w:after="0" w:line="240" w:lineRule="auto"/>
              <w:ind w:left="428" w:hanging="283"/>
              <w:jc w:val="both"/>
              <w:rPr>
                <w:rFonts w:asciiTheme="majorHAnsi" w:eastAsia="Times New Roman" w:hAnsiTheme="majorHAnsi" w:cstheme="minorHAnsi"/>
                <w:lang w:val="sl-SI"/>
              </w:rPr>
            </w:pP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cares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for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personal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professional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development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,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interpersonal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and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communication</w:t>
            </w:r>
            <w:proofErr w:type="spellEnd"/>
            <w:r w:rsidRPr="00864585">
              <w:rPr>
                <w:rFonts w:asciiTheme="majorHAnsi" w:eastAsia="Times New Roman" w:hAnsiTheme="majorHAnsi" w:cstheme="minorHAnsi"/>
                <w:lang w:val="sl-SI"/>
              </w:rPr>
              <w:t xml:space="preserve"> </w:t>
            </w:r>
            <w:proofErr w:type="spellStart"/>
            <w:r w:rsidRPr="00864585">
              <w:rPr>
                <w:rFonts w:asciiTheme="majorHAnsi" w:eastAsia="Times New Roman" w:hAnsiTheme="majorHAnsi" w:cstheme="minorHAnsi"/>
                <w:lang w:val="sl-SI"/>
              </w:rPr>
              <w:t>skills</w:t>
            </w:r>
            <w:proofErr w:type="spellEnd"/>
            <w:r>
              <w:rPr>
                <w:rFonts w:asciiTheme="majorHAnsi" w:eastAsia="Times New Roman" w:hAnsiTheme="majorHAnsi" w:cstheme="minorHAnsi"/>
                <w:lang w:val="sl-SI"/>
              </w:rPr>
              <w:t>.</w:t>
            </w:r>
          </w:p>
          <w:p w14:paraId="7703ED45" w14:textId="79D7C22F" w:rsidR="000727A2" w:rsidRPr="000727A2" w:rsidRDefault="000727A2" w:rsidP="000727A2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</w:tc>
      </w:tr>
      <w:tr w:rsidR="00FD1879" w:rsidRPr="000574F9" w14:paraId="520FD187" w14:textId="77777777" w:rsidTr="00866679">
        <w:trPr>
          <w:trHeight w:val="117"/>
        </w:trPr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3F3B7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6E197ABC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Predvideni študijski rezultati:</w:t>
            </w:r>
          </w:p>
        </w:tc>
        <w:tc>
          <w:tcPr>
            <w:tcW w:w="217" w:type="pct"/>
          </w:tcPr>
          <w:p w14:paraId="62867488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5B317785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229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31BA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3F08DCEA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Intended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learning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outcomes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:</w:t>
            </w:r>
          </w:p>
        </w:tc>
      </w:tr>
      <w:tr w:rsidR="00FD1879" w:rsidRPr="000574F9" w14:paraId="4102EF83" w14:textId="77777777" w:rsidTr="000F60DE">
        <w:trPr>
          <w:trHeight w:val="6511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5FDB0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Znanje in razumevanje:</w:t>
            </w:r>
          </w:p>
          <w:p w14:paraId="61C137F9" w14:textId="2759AB51" w:rsidR="00B66003" w:rsidRPr="000574F9" w:rsidRDefault="00B66003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r>
              <w:rPr>
                <w:rFonts w:asciiTheme="majorHAnsi" w:eastAsia="Times New Roman" w:hAnsiTheme="majorHAnsi" w:cs="Open Sans"/>
                <w:u w:val="single"/>
                <w:lang w:val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="Open Sans"/>
                <w:u w:val="single"/>
                <w:lang w:val="sl-SI"/>
              </w:rPr>
              <w:t>ka</w:t>
            </w:r>
            <w:proofErr w:type="spellEnd"/>
            <w:r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: </w:t>
            </w:r>
          </w:p>
          <w:p w14:paraId="69421403" w14:textId="56408586" w:rsidR="00150FB4" w:rsidRPr="00B66003" w:rsidRDefault="00943654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B66003">
              <w:rPr>
                <w:rFonts w:asciiTheme="majorHAnsi" w:eastAsia="Times New Roman" w:hAnsiTheme="majorHAnsi" w:cs="Open Sans"/>
                <w:lang w:val="sl-SI" w:eastAsia="sl-SI"/>
              </w:rPr>
              <w:t>p</w:t>
            </w:r>
            <w:r w:rsidR="00150FB4" w:rsidRPr="00B66003">
              <w:rPr>
                <w:rFonts w:asciiTheme="majorHAnsi" w:eastAsia="Times New Roman" w:hAnsiTheme="majorHAnsi" w:cs="Open Sans"/>
                <w:lang w:val="sl-SI" w:eastAsia="sl-SI"/>
              </w:rPr>
              <w:t>oz</w:t>
            </w:r>
            <w:r w:rsidR="00E73808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na, </w:t>
            </w:r>
            <w:r w:rsidR="0030036A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razume </w:t>
            </w:r>
            <w:r w:rsidR="00E73808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in razlikuje </w:t>
            </w:r>
            <w:r w:rsidR="0030036A" w:rsidRPr="00B66003">
              <w:rPr>
                <w:rFonts w:asciiTheme="majorHAnsi" w:eastAsia="Times New Roman" w:hAnsiTheme="majorHAnsi" w:cs="Open Sans"/>
                <w:lang w:val="sl-SI" w:eastAsia="sl-SI"/>
              </w:rPr>
              <w:t>motnje</w:t>
            </w:r>
            <w:r w:rsidR="00B66003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2706B772" w14:textId="0DAB9B40" w:rsidR="00123607" w:rsidRPr="00B66003" w:rsidRDefault="00123607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B66003">
              <w:rPr>
                <w:rFonts w:asciiTheme="majorHAnsi" w:eastAsia="Times New Roman" w:hAnsiTheme="majorHAnsi" w:cs="Open Sans"/>
                <w:lang w:val="sl-SI" w:eastAsia="sl-SI"/>
              </w:rPr>
              <w:t>pozna</w:t>
            </w:r>
            <w:r w:rsidR="00B66003">
              <w:rPr>
                <w:rFonts w:asciiTheme="majorHAnsi" w:eastAsia="Times New Roman" w:hAnsiTheme="majorHAnsi" w:cs="Open Sans"/>
                <w:lang w:val="sl-SI" w:eastAsia="sl-SI"/>
              </w:rPr>
              <w:t>, razume in uporablja</w:t>
            </w:r>
            <w:r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603D2D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formalne in neformalne </w:t>
            </w:r>
            <w:r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postopke za diagnostiko </w:t>
            </w:r>
            <w:r w:rsidR="00603D2D" w:rsidRPr="00B66003">
              <w:rPr>
                <w:rFonts w:asciiTheme="majorHAnsi" w:eastAsia="Times New Roman" w:hAnsiTheme="majorHAnsi" w:cs="Open Sans"/>
                <w:lang w:val="sl-SI" w:eastAsia="sl-SI"/>
              </w:rPr>
              <w:t>motenj</w:t>
            </w:r>
            <w:r w:rsidR="00B66003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47B849A9" w14:textId="76E43F06" w:rsidR="00603D2D" w:rsidRPr="00B66003" w:rsidRDefault="00150FB4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B66003">
              <w:rPr>
                <w:rFonts w:asciiTheme="majorHAnsi" w:eastAsia="Times New Roman" w:hAnsiTheme="majorHAnsi" w:cs="Open Sans"/>
                <w:lang w:val="sl-SI" w:eastAsia="sl-SI"/>
              </w:rPr>
              <w:t>pozna</w:t>
            </w:r>
            <w:r w:rsid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, razume in uporablja </w:t>
            </w:r>
            <w:r w:rsidR="007A5923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sodobne </w:t>
            </w:r>
            <w:r w:rsidR="00123607" w:rsidRPr="00B66003">
              <w:rPr>
                <w:rFonts w:asciiTheme="majorHAnsi" w:eastAsia="Times New Roman" w:hAnsiTheme="majorHAnsi" w:cs="Open Sans"/>
                <w:lang w:val="sl-SI" w:eastAsia="sl-SI"/>
              </w:rPr>
              <w:t>postopke terapije za osebe</w:t>
            </w:r>
            <w:r w:rsidR="00603D2D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11783D" w:rsidRPr="00B66003">
              <w:rPr>
                <w:rFonts w:asciiTheme="majorHAnsi" w:eastAsia="Times New Roman" w:hAnsiTheme="majorHAnsi" w:cs="Open Sans"/>
                <w:lang w:val="sl-SI" w:eastAsia="sl-SI"/>
              </w:rPr>
              <w:t>z</w:t>
            </w:r>
            <w:r w:rsidR="007A5923" w:rsidRP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 motnjo</w:t>
            </w:r>
            <w:r w:rsidR="00B66003">
              <w:rPr>
                <w:rFonts w:asciiTheme="majorHAnsi" w:eastAsia="Times New Roman" w:hAnsiTheme="majorHAnsi" w:cs="Open Sans"/>
                <w:lang w:val="sl-SI" w:eastAsia="sl-SI"/>
              </w:rPr>
              <w:t>;</w:t>
            </w:r>
          </w:p>
          <w:p w14:paraId="03EEA98C" w14:textId="56F4FBA8" w:rsidR="008F3928" w:rsidRPr="00B66003" w:rsidRDefault="00866679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B66003">
              <w:rPr>
                <w:rFonts w:asciiTheme="majorHAnsi" w:eastAsia="Times New Roman" w:hAnsiTheme="majorHAnsi" w:cs="Open Sans"/>
                <w:lang w:val="sl-SI"/>
              </w:rPr>
              <w:t>zna si postavljati pomembna in ustrezna vprašanja za namen postavljanja diagnostičnih in terapevtskih hipotez.</w:t>
            </w:r>
          </w:p>
          <w:p w14:paraId="5487C395" w14:textId="77777777" w:rsidR="00B66003" w:rsidRPr="000574F9" w:rsidRDefault="00B66003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75EB0878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Uporaba:</w:t>
            </w:r>
          </w:p>
          <w:p w14:paraId="58333251" w14:textId="0261A398" w:rsidR="00B66003" w:rsidRPr="000574F9" w:rsidRDefault="00B66003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:</w:t>
            </w:r>
          </w:p>
          <w:p w14:paraId="54B0CEAA" w14:textId="4CF8A1E6" w:rsidR="008F3928" w:rsidRPr="000574F9" w:rsidRDefault="002F49FE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zna načrtovati in izvajati</w:t>
            </w:r>
            <w:r w:rsidR="00150FB4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diagnostične postopke, ki se uporabljajo pri </w:t>
            </w:r>
            <w:r w:rsidR="00603D2D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motnjah govorjenih glasov </w:t>
            </w:r>
            <w:r w:rsidR="00123607" w:rsidRPr="000574F9">
              <w:rPr>
                <w:rFonts w:asciiTheme="majorHAnsi" w:eastAsia="Times New Roman" w:hAnsiTheme="majorHAnsi" w:cs="Open Sans"/>
                <w:lang w:val="sl-SI" w:eastAsia="sl-SI"/>
              </w:rPr>
              <w:t>v različni</w:t>
            </w:r>
            <w:r w:rsidR="00603D2D" w:rsidRPr="000574F9">
              <w:rPr>
                <w:rFonts w:asciiTheme="majorHAnsi" w:eastAsia="Times New Roman" w:hAnsiTheme="majorHAnsi" w:cs="Open Sans"/>
                <w:lang w:val="sl-SI" w:eastAsia="sl-SI"/>
              </w:rPr>
              <w:t>h</w:t>
            </w:r>
            <w:r w:rsidR="00123607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</w:t>
            </w:r>
            <w:r w:rsidR="00150FB4" w:rsidRPr="000574F9">
              <w:rPr>
                <w:rFonts w:asciiTheme="majorHAnsi" w:eastAsia="Times New Roman" w:hAnsiTheme="majorHAnsi" w:cs="Open Sans"/>
                <w:lang w:val="sl-SI" w:eastAsia="sl-SI"/>
              </w:rPr>
              <w:t>starostnih obdobjih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,</w:t>
            </w:r>
          </w:p>
          <w:p w14:paraId="1DF53F54" w14:textId="1CF01B2E" w:rsidR="002F49FE" w:rsidRPr="000574F9" w:rsidRDefault="002F49FE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zna interpretirati rezultate, pridobljene preko administracije diagnostičnih postopkov,</w:t>
            </w:r>
          </w:p>
          <w:p w14:paraId="648B3EBF" w14:textId="7AF17136" w:rsidR="00123607" w:rsidRPr="000574F9" w:rsidRDefault="002F49FE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zna </w:t>
            </w:r>
            <w:r w:rsidR="00123607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načrtovati in izvajati metode </w:t>
            </w:r>
            <w:r w:rsidR="00E72DF8" w:rsidRPr="000574F9">
              <w:rPr>
                <w:rFonts w:asciiTheme="majorHAnsi" w:eastAsia="Times New Roman" w:hAnsiTheme="majorHAnsi" w:cs="Open Sans"/>
                <w:lang w:val="sl-SI" w:eastAsia="sl-SI"/>
              </w:rPr>
              <w:t>pri</w:t>
            </w:r>
            <w:r w:rsidR="00123607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terapiji </w:t>
            </w:r>
            <w:r w:rsidR="0011783D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motenj </w:t>
            </w:r>
          </w:p>
          <w:p w14:paraId="4CF31F4B" w14:textId="149A8BE7" w:rsidR="002F49FE" w:rsidRPr="000574F9" w:rsidRDefault="002B1FF8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zna svet</w:t>
            </w:r>
            <w:r w:rsidR="004E0509"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ovati </w:t>
            </w:r>
            <w:r w:rsidR="00E73E55" w:rsidRPr="000574F9">
              <w:rPr>
                <w:rFonts w:asciiTheme="majorHAnsi" w:eastAsia="Times New Roman" w:hAnsiTheme="majorHAnsi" w:cs="Open Sans"/>
                <w:lang w:val="sl-SI" w:eastAsia="sl-SI"/>
              </w:rPr>
              <w:t>različnim ciljnim skupinam.</w:t>
            </w:r>
          </w:p>
          <w:p w14:paraId="26046E65" w14:textId="77777777" w:rsidR="003A34AD" w:rsidRPr="000574F9" w:rsidRDefault="003A34AD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</w:pPr>
          </w:p>
          <w:p w14:paraId="130BCC9F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Refleksija:</w:t>
            </w:r>
          </w:p>
          <w:p w14:paraId="7EB5686D" w14:textId="2F013144" w:rsidR="00B66003" w:rsidRPr="000574F9" w:rsidRDefault="00B66003" w:rsidP="00CC45DB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Študent/-</w:t>
            </w:r>
            <w:proofErr w:type="spellStart"/>
            <w:r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ka</w:t>
            </w:r>
            <w:proofErr w:type="spellEnd"/>
            <w:r>
              <w:rPr>
                <w:rFonts w:asciiTheme="majorHAnsi" w:eastAsia="Times New Roman" w:hAnsiTheme="majorHAnsi" w:cs="Open Sans"/>
                <w:u w:val="single"/>
                <w:lang w:val="sl-SI" w:eastAsia="sl-SI"/>
              </w:rPr>
              <w:t>:</w:t>
            </w:r>
          </w:p>
          <w:p w14:paraId="46B59E84" w14:textId="61DF6A59" w:rsidR="002F49FE" w:rsidRPr="000574F9" w:rsidRDefault="002B1FF8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kritično presoja učinkovitost izbranih metod</w:t>
            </w:r>
            <w:r w:rsidR="004E0509" w:rsidRPr="000574F9">
              <w:rPr>
                <w:rFonts w:asciiTheme="majorHAnsi" w:eastAsia="Times New Roman" w:hAnsiTheme="majorHAnsi" w:cs="Open Sans"/>
                <w:lang w:val="sl-SI" w:eastAsia="sl-SI"/>
              </w:rPr>
              <w:t>,</w:t>
            </w:r>
          </w:p>
          <w:p w14:paraId="408F14FB" w14:textId="5798C23F" w:rsidR="002B1FF8" w:rsidRPr="000574F9" w:rsidRDefault="002B1FF8" w:rsidP="00B66003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nud</w:t>
            </w:r>
            <w:r w:rsidR="00B66003">
              <w:rPr>
                <w:rFonts w:asciiTheme="majorHAnsi" w:eastAsia="Times New Roman" w:hAnsiTheme="majorHAnsi" w:cs="Open Sans"/>
                <w:lang w:val="sl-SI" w:eastAsia="sl-SI"/>
              </w:rPr>
              <w:t xml:space="preserve">i 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>povratne informacije v različnih fazah obravnave, posamezniku ter različnim ciljni</w:t>
            </w:r>
            <w:r w:rsidR="00C527A1" w:rsidRPr="000574F9">
              <w:rPr>
                <w:rFonts w:asciiTheme="majorHAnsi" w:eastAsia="Times New Roman" w:hAnsiTheme="majorHAnsi" w:cs="Open Sans"/>
                <w:lang w:val="sl-SI" w:eastAsia="sl-SI"/>
              </w:rPr>
              <w:t>m</w:t>
            </w:r>
            <w:r w:rsidRPr="000574F9">
              <w:rPr>
                <w:rFonts w:asciiTheme="majorHAnsi" w:eastAsia="Times New Roman" w:hAnsiTheme="majorHAnsi" w:cs="Open Sans"/>
                <w:lang w:val="sl-SI" w:eastAsia="sl-SI"/>
              </w:rPr>
              <w:t xml:space="preserve"> skupinam. </w:t>
            </w: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4B1A8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36C05705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  <w:tc>
          <w:tcPr>
            <w:tcW w:w="229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71E41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Knowledge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understanding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5C3ECD33" w14:textId="77777777" w:rsidR="00F4128F" w:rsidRPr="00F4128F" w:rsidRDefault="00F4128F" w:rsidP="00F4128F">
            <w:pPr>
              <w:spacing w:after="0" w:line="240" w:lineRule="auto"/>
              <w:rPr>
                <w:rFonts w:asciiTheme="majorHAnsi" w:eastAsia="Times New Roman" w:hAnsiTheme="majorHAnsi" w:cs="Open Sans"/>
                <w:u w:val="single"/>
                <w:lang w:val="sl-SI"/>
              </w:rPr>
            </w:pPr>
            <w:proofErr w:type="spellStart"/>
            <w:r w:rsidRPr="00F4128F">
              <w:rPr>
                <w:rFonts w:asciiTheme="majorHAnsi" w:eastAsia="Times New Roman" w:hAnsiTheme="majorHAnsi" w:cs="Open Sans"/>
                <w:u w:val="single"/>
                <w:lang w:val="sl-SI"/>
              </w:rPr>
              <w:t>Student</w:t>
            </w:r>
            <w:proofErr w:type="spellEnd"/>
            <w:r w:rsidRPr="00F4128F">
              <w:rPr>
                <w:rFonts w:asciiTheme="majorHAnsi" w:eastAsia="Times New Roman" w:hAnsiTheme="majorHAnsi" w:cs="Open Sans"/>
                <w:u w:val="single"/>
                <w:lang w:val="sl-SI"/>
              </w:rPr>
              <w:t xml:space="preserve">: </w:t>
            </w:r>
          </w:p>
          <w:p w14:paraId="7052F677" w14:textId="7F5ED6C4" w:rsidR="00F4128F" w:rsidRPr="00F4128F" w:rsidRDefault="00F4128F" w:rsidP="00F4128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knows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understands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distinguishes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between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disorders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>;</w:t>
            </w:r>
          </w:p>
          <w:p w14:paraId="39C6245F" w14:textId="588D038F" w:rsidR="00F4128F" w:rsidRPr="00F4128F" w:rsidRDefault="00F4128F" w:rsidP="00F4128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knows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understands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applies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formal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informal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procedures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diagnosing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disorders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>;</w:t>
            </w:r>
          </w:p>
          <w:p w14:paraId="016E3525" w14:textId="5CE0B39F" w:rsidR="00F4128F" w:rsidRPr="00F4128F" w:rsidRDefault="00F4128F" w:rsidP="00F4128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knows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understands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applies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modern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therapy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procedures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people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with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a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disorder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>;</w:t>
            </w:r>
          </w:p>
          <w:p w14:paraId="56B0695F" w14:textId="61A4FF84" w:rsidR="00ED347C" w:rsidRPr="00F4128F" w:rsidRDefault="00F4128F" w:rsidP="00F4128F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is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able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ask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relevant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appropriate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questions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purpose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diagnostic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therapeutic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hypotheses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135F9934" w14:textId="77777777" w:rsidR="00F4128F" w:rsidRDefault="00F4128F" w:rsidP="00F4128F">
            <w:pPr>
              <w:spacing w:after="0" w:line="240" w:lineRule="auto"/>
              <w:ind w:left="86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48C73F79" w14:textId="23A53143" w:rsidR="008F3928" w:rsidRDefault="008F3928" w:rsidP="00F4128F">
            <w:pPr>
              <w:spacing w:after="0" w:line="240" w:lineRule="auto"/>
              <w:ind w:left="86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F4128F">
              <w:rPr>
                <w:rFonts w:asciiTheme="majorHAnsi" w:eastAsia="Times New Roman" w:hAnsiTheme="majorHAnsi" w:cs="Open Sans"/>
                <w:lang w:val="sl-SI"/>
              </w:rPr>
              <w:t>Application</w:t>
            </w:r>
            <w:proofErr w:type="spellEnd"/>
            <w:r w:rsidRPr="00F4128F"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39325EBD" w14:textId="19427711" w:rsidR="00DE1196" w:rsidRDefault="00753428" w:rsidP="00F4128F">
            <w:pPr>
              <w:spacing w:after="0" w:line="240" w:lineRule="auto"/>
              <w:ind w:left="86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="Open Sans"/>
                <w:lang w:val="sl-SI"/>
              </w:rPr>
              <w:t>Student</w:t>
            </w:r>
            <w:proofErr w:type="spellEnd"/>
            <w:r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61B1D8C0" w14:textId="2961F9A7" w:rsidR="00DE1196" w:rsidRPr="00DE1196" w:rsidRDefault="00DE1196" w:rsidP="00DE1196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is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able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to plan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carry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out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diagnostic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procedures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used in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spoken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voice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disorders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at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different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ages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7ED539E7" w14:textId="04A28B33" w:rsidR="00DE1196" w:rsidRPr="00DE1196" w:rsidRDefault="00DE1196" w:rsidP="00DE1196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is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able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to interpret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results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obtained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through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administration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diagnostic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procedures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551B524C" w14:textId="4E0647D9" w:rsidR="00DE1196" w:rsidRPr="00DE1196" w:rsidRDefault="00DE1196" w:rsidP="00DE1196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is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able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to plan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implement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methods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therapy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disorders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</w:p>
          <w:p w14:paraId="4FB4287D" w14:textId="72E3AD95" w:rsidR="00DE1196" w:rsidRPr="00DE1196" w:rsidRDefault="00DE1196" w:rsidP="00DE1196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is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able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provide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counselling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different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target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E1196">
              <w:rPr>
                <w:rFonts w:asciiTheme="majorHAnsi" w:eastAsia="Times New Roman" w:hAnsiTheme="majorHAnsi" w:cs="Open Sans"/>
                <w:lang w:val="sl-SI"/>
              </w:rPr>
              <w:t>groups</w:t>
            </w:r>
            <w:proofErr w:type="spellEnd"/>
            <w:r w:rsidRPr="00DE1196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1EDAD642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0E99A7BC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u w:val="single"/>
                <w:lang w:val="sl-SI"/>
              </w:rPr>
              <w:t>Reflection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2CA0E4C4" w14:textId="6A4F2589" w:rsidR="000F60DE" w:rsidRDefault="000F60DE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="Open Sans"/>
                <w:lang w:val="sl-SI"/>
              </w:rPr>
              <w:t>Student</w:t>
            </w:r>
            <w:proofErr w:type="spellEnd"/>
            <w:r>
              <w:rPr>
                <w:rFonts w:asciiTheme="majorHAnsi" w:eastAsia="Times New Roman" w:hAnsiTheme="majorHAnsi" w:cs="Open Sans"/>
                <w:lang w:val="sl-SI"/>
              </w:rPr>
              <w:t>:</w:t>
            </w:r>
          </w:p>
          <w:p w14:paraId="0A048B25" w14:textId="073739DC" w:rsidR="000F60DE" w:rsidRPr="000F60DE" w:rsidRDefault="000F60DE" w:rsidP="000F60DE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critically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evaluates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effectiveness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chosen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methods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>,</w:t>
            </w:r>
          </w:p>
          <w:p w14:paraId="4C5A5886" w14:textId="3BFDBE43" w:rsidR="000F60DE" w:rsidRPr="000F60DE" w:rsidRDefault="000F60DE" w:rsidP="000F60DE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ind w:left="370" w:hanging="284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provides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feedback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at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different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stages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treatment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, to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individual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different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target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0F60DE">
              <w:rPr>
                <w:rFonts w:asciiTheme="majorHAnsi" w:eastAsia="Times New Roman" w:hAnsiTheme="majorHAnsi" w:cs="Open Sans"/>
                <w:lang w:val="sl-SI"/>
              </w:rPr>
              <w:t>groups</w:t>
            </w:r>
            <w:proofErr w:type="spellEnd"/>
            <w:r w:rsidRPr="000F60DE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</w:tc>
      </w:tr>
      <w:tr w:rsidR="00935415" w:rsidRPr="000574F9" w14:paraId="04F6F890" w14:textId="77777777" w:rsidTr="00866679">
        <w:trPr>
          <w:trHeight w:val="87"/>
        </w:trPr>
        <w:tc>
          <w:tcPr>
            <w:tcW w:w="24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E7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color w:val="BFBFBF" w:themeColor="background1" w:themeShade="BF"/>
                <w:lang w:val="sl-SI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85F2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229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C88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</w:tr>
      <w:tr w:rsidR="00866679" w:rsidRPr="000574F9" w14:paraId="3BF59163" w14:textId="77777777" w:rsidTr="00866679">
        <w:tc>
          <w:tcPr>
            <w:tcW w:w="24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66E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513AADC5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Metode poučevanja in učenja:</w:t>
            </w:r>
          </w:p>
        </w:tc>
        <w:tc>
          <w:tcPr>
            <w:tcW w:w="217" w:type="pct"/>
          </w:tcPr>
          <w:p w14:paraId="53293016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6E26ADC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</w:tc>
        <w:tc>
          <w:tcPr>
            <w:tcW w:w="229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B4AA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19ADCF47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Learning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and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teaching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methods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:</w:t>
            </w:r>
          </w:p>
        </w:tc>
      </w:tr>
      <w:tr w:rsidR="00866679" w:rsidRPr="000574F9" w14:paraId="4797389D" w14:textId="77777777" w:rsidTr="00866679">
        <w:trPr>
          <w:trHeight w:val="986"/>
        </w:trPr>
        <w:tc>
          <w:tcPr>
            <w:tcW w:w="24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5E74" w14:textId="36159340" w:rsidR="008F3928" w:rsidRPr="00AF0CE1" w:rsidRDefault="000F60DE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 xml:space="preserve">interaktivna </w:t>
            </w:r>
            <w:r w:rsidR="00CF641A" w:rsidRPr="00AF0CE1">
              <w:rPr>
                <w:rFonts w:asciiTheme="majorHAnsi" w:eastAsia="Times New Roman" w:hAnsiTheme="majorHAnsi" w:cs="Open Sans"/>
                <w:lang w:val="sl-SI"/>
              </w:rPr>
              <w:t>predavanja,</w:t>
            </w:r>
          </w:p>
          <w:p w14:paraId="1F4F59AA" w14:textId="75147F8E" w:rsidR="00CF641A" w:rsidRPr="00AF0CE1" w:rsidRDefault="00CF641A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>diskusija,</w:t>
            </w:r>
          </w:p>
          <w:p w14:paraId="422F9A36" w14:textId="529AA1B4" w:rsidR="00463772" w:rsidRPr="00AF0CE1" w:rsidRDefault="00463772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>študije kliničnih primerov,</w:t>
            </w:r>
          </w:p>
          <w:p w14:paraId="139423F4" w14:textId="7E60557E" w:rsidR="00AF0CE1" w:rsidRPr="00AF0CE1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 xml:space="preserve">samostojno učenje </w:t>
            </w:r>
          </w:p>
          <w:p w14:paraId="0A5C28ED" w14:textId="07503E3F" w:rsidR="00AF0CE1" w:rsidRPr="00AF0CE1" w:rsidRDefault="00E510D8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>
              <w:rPr>
                <w:rFonts w:asciiTheme="majorHAnsi" w:eastAsia="Times New Roman" w:hAnsiTheme="majorHAnsi" w:cs="Open Sans"/>
                <w:lang w:val="sl-SI"/>
              </w:rPr>
              <w:t>p</w:t>
            </w:r>
            <w:r w:rsidR="00AF0CE1" w:rsidRPr="00AF0CE1">
              <w:rPr>
                <w:rFonts w:asciiTheme="majorHAnsi" w:eastAsia="Times New Roman" w:hAnsiTheme="majorHAnsi" w:cs="Open Sans"/>
                <w:lang w:val="sl-SI"/>
              </w:rPr>
              <w:t>roblemsko učenje</w:t>
            </w:r>
          </w:p>
          <w:p w14:paraId="0C9ABC81" w14:textId="77777777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BA4059">
              <w:rPr>
                <w:rFonts w:asciiTheme="majorHAnsi" w:eastAsia="Times New Roman" w:hAnsiTheme="majorHAnsi" w:cstheme="majorHAnsi"/>
                <w:lang w:eastAsia="sl-SI"/>
              </w:rPr>
              <w:t>projektno</w:t>
            </w:r>
            <w:proofErr w:type="spellEnd"/>
            <w:r w:rsidRPr="00BA405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BA4059">
              <w:rPr>
                <w:rFonts w:asciiTheme="majorHAnsi" w:eastAsia="Times New Roman" w:hAnsiTheme="majorHAnsi" w:cstheme="majorHAnsi"/>
                <w:lang w:eastAsia="sl-SI"/>
              </w:rPr>
              <w:t>delo</w:t>
            </w:r>
            <w:proofErr w:type="spellEnd"/>
            <w:r w:rsidRPr="00BA4059">
              <w:rPr>
                <w:rFonts w:asciiTheme="majorHAnsi" w:eastAsia="Times New Roman" w:hAnsiTheme="majorHAnsi" w:cstheme="majorHAnsi"/>
                <w:lang w:eastAsia="sl-SI"/>
              </w:rPr>
              <w:t>,</w:t>
            </w:r>
          </w:p>
          <w:p w14:paraId="273E6161" w14:textId="77777777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BA4059">
              <w:rPr>
                <w:rFonts w:asciiTheme="majorHAnsi" w:eastAsia="Times New Roman" w:hAnsiTheme="majorHAnsi" w:cstheme="majorHAnsi"/>
                <w:lang w:eastAsia="sl-SI"/>
              </w:rPr>
              <w:t>sodelovalno</w:t>
            </w:r>
            <w:proofErr w:type="spellEnd"/>
            <w:r w:rsidRPr="00BA4059">
              <w:rPr>
                <w:rFonts w:asciiTheme="majorHAnsi" w:eastAsia="Times New Roman" w:hAnsiTheme="majorHAnsi" w:cstheme="majorHAnsi"/>
                <w:lang w:eastAsia="sl-SI"/>
              </w:rPr>
              <w:t xml:space="preserve"> učenje,</w:t>
            </w:r>
          </w:p>
          <w:p w14:paraId="259486D1" w14:textId="4CE53DCC" w:rsidR="00AF0CE1" w:rsidRPr="00AF0CE1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proofErr w:type="spellStart"/>
            <w:r w:rsidRPr="00AF0CE1">
              <w:rPr>
                <w:rFonts w:asciiTheme="majorHAnsi" w:eastAsia="Times New Roman" w:hAnsiTheme="majorHAnsi" w:cstheme="majorHAnsi"/>
                <w:lang w:eastAsia="sl-SI"/>
              </w:rPr>
              <w:t>reflektivno</w:t>
            </w:r>
            <w:proofErr w:type="spellEnd"/>
            <w:r w:rsidRPr="00AF0CE1">
              <w:rPr>
                <w:rFonts w:asciiTheme="majorHAnsi" w:eastAsia="Times New Roman" w:hAnsiTheme="majorHAnsi" w:cstheme="majorHAnsi"/>
                <w:lang w:eastAsia="sl-SI"/>
              </w:rPr>
              <w:t xml:space="preserve"> učenje</w:t>
            </w:r>
            <w:r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3BCA214E" w14:textId="11809866" w:rsidR="00CF641A" w:rsidRPr="00AF0CE1" w:rsidRDefault="00CF641A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="Open Sans"/>
                <w:lang w:val="sl-SI"/>
              </w:rPr>
              <w:t>metoda dela s teksti,</w:t>
            </w:r>
            <w:r w:rsidR="00866679" w:rsidRPr="00AF0CE1">
              <w:rPr>
                <w:rFonts w:asciiTheme="majorHAnsi" w:eastAsia="Times New Roman" w:hAnsiTheme="majorHAnsi" w:cs="Open Sans"/>
                <w:lang w:val="sl-SI"/>
              </w:rPr>
              <w:t xml:space="preserve"> avdio in video materialom</w:t>
            </w:r>
            <w:r w:rsidR="00AF0CE1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0F107700" w14:textId="25C4CF94" w:rsidR="002B776A" w:rsidRPr="000574F9" w:rsidRDefault="002B776A" w:rsidP="002B776A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  <w:tc>
          <w:tcPr>
            <w:tcW w:w="2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1E7A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</w:tc>
        <w:tc>
          <w:tcPr>
            <w:tcW w:w="22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166" w14:textId="4D4B6288" w:rsidR="00AF0CE1" w:rsidRPr="00AF0CE1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AF0CE1">
              <w:rPr>
                <w:rFonts w:asciiTheme="majorHAnsi" w:eastAsia="Times New Roman" w:hAnsiTheme="majorHAnsi" w:cstheme="majorHAnsi"/>
              </w:rPr>
              <w:t>interactive lectures,</w:t>
            </w:r>
          </w:p>
          <w:p w14:paraId="1E548C44" w14:textId="77777777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BA4059">
              <w:rPr>
                <w:rFonts w:asciiTheme="majorHAnsi" w:eastAsia="Times New Roman" w:hAnsiTheme="majorHAnsi" w:cstheme="majorHAnsi"/>
              </w:rPr>
              <w:t>discussion,</w:t>
            </w:r>
          </w:p>
          <w:p w14:paraId="2C95C7C0" w14:textId="77777777" w:rsidR="00AF0CE1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BA4059">
              <w:rPr>
                <w:rFonts w:asciiTheme="majorHAnsi" w:eastAsia="Times New Roman" w:hAnsiTheme="majorHAnsi" w:cstheme="majorHAnsi"/>
              </w:rPr>
              <w:t>case studies,</w:t>
            </w:r>
          </w:p>
          <w:p w14:paraId="40B70BC5" w14:textId="77777777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BA4059">
              <w:rPr>
                <w:rFonts w:asciiTheme="majorHAnsi" w:eastAsia="Times New Roman" w:hAnsiTheme="majorHAnsi" w:cstheme="majorHAnsi"/>
              </w:rPr>
              <w:t>self-directed learning,</w:t>
            </w:r>
          </w:p>
          <w:p w14:paraId="5CF5A6B8" w14:textId="0153BCCF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problem-based </w:t>
            </w:r>
            <w:proofErr w:type="spellStart"/>
            <w:r>
              <w:rPr>
                <w:rFonts w:asciiTheme="majorHAnsi" w:eastAsia="Times New Roman" w:hAnsiTheme="majorHAnsi" w:cstheme="majorHAnsi"/>
              </w:rPr>
              <w:t>leanring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,</w:t>
            </w:r>
          </w:p>
          <w:p w14:paraId="0E4390FB" w14:textId="77777777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BA4059">
              <w:rPr>
                <w:rFonts w:asciiTheme="majorHAnsi" w:eastAsia="Times New Roman" w:hAnsiTheme="majorHAnsi" w:cstheme="majorHAnsi"/>
              </w:rPr>
              <w:t>project work,</w:t>
            </w:r>
          </w:p>
          <w:p w14:paraId="511DAE85" w14:textId="77777777" w:rsidR="00AF0CE1" w:rsidRPr="00BA4059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BA4059">
              <w:rPr>
                <w:rFonts w:asciiTheme="majorHAnsi" w:eastAsia="Times New Roman" w:hAnsiTheme="majorHAnsi" w:cstheme="majorHAnsi"/>
              </w:rPr>
              <w:t>collaborative learning,</w:t>
            </w:r>
          </w:p>
          <w:p w14:paraId="29D05EF6" w14:textId="77777777" w:rsidR="00517E5F" w:rsidRPr="00517E5F" w:rsidRDefault="00AF0CE1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AF0CE1">
              <w:rPr>
                <w:rFonts w:asciiTheme="majorHAnsi" w:eastAsia="Times New Roman" w:hAnsiTheme="majorHAnsi" w:cstheme="majorHAnsi"/>
              </w:rPr>
              <w:t>reflective learning</w:t>
            </w:r>
            <w:r w:rsidR="00517E5F">
              <w:rPr>
                <w:rFonts w:asciiTheme="majorHAnsi" w:eastAsia="Times New Roman" w:hAnsiTheme="majorHAnsi" w:cstheme="majorHAnsi"/>
              </w:rPr>
              <w:t>,</w:t>
            </w:r>
          </w:p>
          <w:p w14:paraId="1510FBC4" w14:textId="19348D72" w:rsidR="00AF0CE1" w:rsidRPr="00AF0CE1" w:rsidRDefault="00517E5F" w:rsidP="00D514F2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517E5F">
              <w:rPr>
                <w:rFonts w:asciiTheme="majorHAnsi" w:eastAsia="Times New Roman" w:hAnsiTheme="majorHAnsi" w:cstheme="majorHAnsi"/>
              </w:rPr>
              <w:t>method of working with texts, audio and video material.</w:t>
            </w:r>
          </w:p>
        </w:tc>
      </w:tr>
      <w:tr w:rsidR="00935415" w:rsidRPr="000574F9" w14:paraId="2480D730" w14:textId="77777777" w:rsidTr="00866679">
        <w:tc>
          <w:tcPr>
            <w:tcW w:w="20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3B189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7E9E87B8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Načini ocenjevanja:</w:t>
            </w:r>
          </w:p>
        </w:tc>
        <w:tc>
          <w:tcPr>
            <w:tcW w:w="9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98B77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t>Delež (v %) /</w:t>
            </w:r>
          </w:p>
          <w:p w14:paraId="28F8242E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lang w:val="sl-SI"/>
              </w:rPr>
              <w:t>Weight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sl-SI"/>
              </w:rPr>
              <w:t xml:space="preserve"> (in %)</w:t>
            </w:r>
          </w:p>
        </w:tc>
        <w:tc>
          <w:tcPr>
            <w:tcW w:w="20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CB48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17D36971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Assessment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:</w:t>
            </w:r>
          </w:p>
        </w:tc>
      </w:tr>
      <w:tr w:rsidR="00935415" w:rsidRPr="000574F9" w14:paraId="1E30B51E" w14:textId="77777777" w:rsidTr="00866679">
        <w:trPr>
          <w:trHeight w:val="854"/>
        </w:trPr>
        <w:tc>
          <w:tcPr>
            <w:tcW w:w="2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1CAF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lang w:val="sl-SI"/>
              </w:rPr>
              <w:t>Način (pisni izpit, ustno izpraševanje, naloge, projekt)</w:t>
            </w:r>
          </w:p>
          <w:p w14:paraId="19373318" w14:textId="77777777" w:rsidR="00A85CC5" w:rsidRPr="000574F9" w:rsidRDefault="00A85CC5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2CBB1F82" w14:textId="6366BC67" w:rsidR="00D514F2" w:rsidRDefault="00D514F2" w:rsidP="00D514F2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Pogoj </w:t>
            </w:r>
            <w:r w:rsidR="00866679" w:rsidRPr="00D514F2">
              <w:rPr>
                <w:rFonts w:asciiTheme="majorHAnsi" w:eastAsia="Times New Roman" w:hAnsiTheme="majorHAnsi" w:cs="Open Sans"/>
                <w:lang w:val="sl-SI"/>
              </w:rPr>
              <w:t xml:space="preserve">za pristop k izpitu je 75% prisotnost pri </w:t>
            </w:r>
            <w:r w:rsidR="00143B03" w:rsidRPr="00D514F2">
              <w:rPr>
                <w:rFonts w:asciiTheme="majorHAnsi" w:eastAsia="Times New Roman" w:hAnsiTheme="majorHAnsi" w:cs="Open Sans"/>
                <w:lang w:val="sl-SI"/>
              </w:rPr>
              <w:t xml:space="preserve">vajah in </w:t>
            </w:r>
            <w:r w:rsidR="00866679" w:rsidRPr="00D514F2">
              <w:rPr>
                <w:rFonts w:asciiTheme="majorHAnsi" w:eastAsia="Times New Roman" w:hAnsiTheme="majorHAnsi" w:cs="Open Sans"/>
                <w:lang w:val="sl-SI"/>
              </w:rPr>
              <w:t xml:space="preserve">seminarjih </w:t>
            </w:r>
            <w:r w:rsidR="00143B03" w:rsidRPr="00D514F2">
              <w:rPr>
                <w:rFonts w:asciiTheme="majorHAnsi" w:eastAsia="Times New Roman" w:hAnsiTheme="majorHAnsi" w:cs="Open Sans"/>
                <w:lang w:val="sl-SI"/>
              </w:rPr>
              <w:t>ter</w:t>
            </w:r>
            <w:r w:rsidR="00866679" w:rsidRPr="00D514F2">
              <w:rPr>
                <w:rFonts w:asciiTheme="majorHAnsi" w:eastAsia="Times New Roman" w:hAnsiTheme="majorHAnsi" w:cs="Open Sans"/>
                <w:lang w:val="sl-SI"/>
              </w:rPr>
              <w:t xml:space="preserve"> predstavitev kliničnega </w:t>
            </w:r>
            <w:r w:rsidR="00866679" w:rsidRPr="00D514F2">
              <w:rPr>
                <w:rFonts w:asciiTheme="majorHAnsi" w:eastAsia="Times New Roman" w:hAnsiTheme="majorHAnsi" w:cs="Open Sans"/>
                <w:lang w:val="sl-SI"/>
              </w:rPr>
              <w:lastRenderedPageBreak/>
              <w:t>primera osebe z motnjami govora, jezika ali komunikacije</w:t>
            </w:r>
            <w:r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386C39D7" w14:textId="77777777" w:rsidR="00D514F2" w:rsidRPr="00D514F2" w:rsidRDefault="00D514F2" w:rsidP="00D514F2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222513C4" w14:textId="701B1573" w:rsidR="008F3928" w:rsidRPr="00D514F2" w:rsidRDefault="00D514F2" w:rsidP="00D514F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Pisni </w:t>
            </w:r>
            <w:r w:rsidR="00463772" w:rsidRPr="00D514F2">
              <w:rPr>
                <w:rFonts w:asciiTheme="majorHAnsi" w:eastAsia="Times New Roman" w:hAnsiTheme="majorHAnsi" w:cs="Open Sans"/>
                <w:lang w:val="sl-SI"/>
              </w:rPr>
              <w:t xml:space="preserve">izpit (teoretični </w:t>
            </w:r>
            <w:r w:rsidR="00866679" w:rsidRPr="00D514F2">
              <w:rPr>
                <w:rFonts w:asciiTheme="majorHAnsi" w:eastAsia="Times New Roman" w:hAnsiTheme="majorHAnsi" w:cs="Open Sans"/>
                <w:lang w:val="sl-SI"/>
              </w:rPr>
              <w:t xml:space="preserve">50% </w:t>
            </w:r>
            <w:r w:rsidR="00463772" w:rsidRPr="00D514F2">
              <w:rPr>
                <w:rFonts w:asciiTheme="majorHAnsi" w:eastAsia="Times New Roman" w:hAnsiTheme="majorHAnsi" w:cs="Open Sans"/>
                <w:lang w:val="sl-SI"/>
              </w:rPr>
              <w:t>in praktični del</w:t>
            </w:r>
            <w:r w:rsidR="00866679" w:rsidRPr="00D514F2">
              <w:rPr>
                <w:rFonts w:asciiTheme="majorHAnsi" w:eastAsia="Times New Roman" w:hAnsiTheme="majorHAnsi" w:cs="Open Sans"/>
                <w:lang w:val="sl-SI"/>
              </w:rPr>
              <w:t xml:space="preserve"> 50%</w:t>
            </w:r>
            <w:r w:rsidR="00463772" w:rsidRPr="00D514F2">
              <w:rPr>
                <w:rFonts w:asciiTheme="majorHAnsi" w:eastAsia="Times New Roman" w:hAnsiTheme="majorHAnsi" w:cs="Open Sans"/>
                <w:lang w:val="sl-SI"/>
              </w:rPr>
              <w:t>)</w:t>
            </w:r>
            <w:r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</w:tc>
        <w:tc>
          <w:tcPr>
            <w:tcW w:w="9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18C7" w14:textId="77777777" w:rsidR="008F3928" w:rsidRPr="000574F9" w:rsidRDefault="00463772" w:rsidP="00CC45DB">
            <w:pPr>
              <w:spacing w:after="0" w:line="240" w:lineRule="auto"/>
              <w:jc w:val="center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lastRenderedPageBreak/>
              <w:t>10</w:t>
            </w:r>
            <w:r w:rsidR="00CF641A" w:rsidRPr="000574F9">
              <w:rPr>
                <w:rFonts w:asciiTheme="majorHAnsi" w:eastAsia="Times New Roman" w:hAnsiTheme="majorHAnsi" w:cs="Open Sans"/>
                <w:b/>
                <w:lang w:val="sl-SI"/>
              </w:rPr>
              <w:t>0 %</w:t>
            </w:r>
          </w:p>
        </w:tc>
        <w:tc>
          <w:tcPr>
            <w:tcW w:w="2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7265" w14:textId="77777777" w:rsidR="008F3928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  <w:r w:rsidRPr="000574F9">
              <w:rPr>
                <w:rFonts w:asciiTheme="majorHAnsi" w:eastAsia="Times New Roman" w:hAnsiTheme="majorHAnsi" w:cs="Open Sans"/>
                <w:lang w:val="en-GB"/>
              </w:rPr>
              <w:t>Type (examination, oral, coursework, project):</w:t>
            </w:r>
          </w:p>
          <w:p w14:paraId="411B506A" w14:textId="77777777" w:rsidR="0075483A" w:rsidRDefault="0075483A" w:rsidP="00CC45DB">
            <w:pPr>
              <w:spacing w:after="0" w:line="240" w:lineRule="auto"/>
              <w:rPr>
                <w:rFonts w:asciiTheme="majorHAnsi" w:eastAsia="Times New Roman" w:hAnsiTheme="majorHAnsi" w:cs="Open Sans"/>
                <w:lang w:val="en-GB"/>
              </w:rPr>
            </w:pPr>
          </w:p>
          <w:p w14:paraId="323B3597" w14:textId="0480B6E5" w:rsidR="0075483A" w:rsidRPr="00D514F2" w:rsidRDefault="0075483A" w:rsidP="00D514F2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75%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attendance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at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tutorials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seminars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presentation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a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clinical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case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of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a person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with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speech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,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language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or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communication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lastRenderedPageBreak/>
              <w:t>disorders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is a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prerequisite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for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admission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to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the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examination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  <w:p w14:paraId="6A865EE6" w14:textId="77777777" w:rsidR="00D514F2" w:rsidRDefault="00D514F2" w:rsidP="00D514F2">
            <w:pPr>
              <w:spacing w:after="0" w:line="240" w:lineRule="auto"/>
              <w:rPr>
                <w:rFonts w:asciiTheme="majorHAnsi" w:eastAsia="Times New Roman" w:hAnsiTheme="majorHAnsi" w:cs="Open Sans"/>
                <w:lang w:val="sl-SI"/>
              </w:rPr>
            </w:pPr>
          </w:p>
          <w:p w14:paraId="17E74437" w14:textId="2945A6C1" w:rsidR="0075483A" w:rsidRPr="00D514F2" w:rsidRDefault="00D514F2" w:rsidP="00D514F2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395" w:hanging="284"/>
              <w:rPr>
                <w:rFonts w:asciiTheme="majorHAnsi" w:eastAsia="Times New Roman" w:hAnsiTheme="majorHAnsi" w:cs="Open Sans"/>
                <w:lang w:val="en-GB"/>
              </w:rPr>
            </w:pPr>
            <w:proofErr w:type="spellStart"/>
            <w:r w:rsidRPr="00D514F2">
              <w:rPr>
                <w:rFonts w:asciiTheme="majorHAnsi" w:eastAsia="Times New Roman" w:hAnsiTheme="majorHAnsi" w:cs="Open Sans"/>
                <w:lang w:val="sl-SI"/>
              </w:rPr>
              <w:t>Written</w:t>
            </w:r>
            <w:proofErr w:type="spellEnd"/>
            <w:r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>examination</w:t>
            </w:r>
            <w:proofErr w:type="spellEnd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 xml:space="preserve"> (</w:t>
            </w:r>
            <w:proofErr w:type="spellStart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>theoretical</w:t>
            </w:r>
            <w:proofErr w:type="spellEnd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 xml:space="preserve"> 50% </w:t>
            </w:r>
            <w:proofErr w:type="spellStart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>and</w:t>
            </w:r>
            <w:proofErr w:type="spellEnd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 xml:space="preserve"> </w:t>
            </w:r>
            <w:proofErr w:type="spellStart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>practical</w:t>
            </w:r>
            <w:proofErr w:type="spellEnd"/>
            <w:r w:rsidR="0075483A" w:rsidRPr="00D514F2">
              <w:rPr>
                <w:rFonts w:asciiTheme="majorHAnsi" w:eastAsia="Times New Roman" w:hAnsiTheme="majorHAnsi" w:cs="Open Sans"/>
                <w:lang w:val="sl-SI"/>
              </w:rPr>
              <w:t xml:space="preserve"> 50%)</w:t>
            </w:r>
            <w:r>
              <w:rPr>
                <w:rFonts w:asciiTheme="majorHAnsi" w:eastAsia="Times New Roman" w:hAnsiTheme="majorHAnsi" w:cs="Open Sans"/>
                <w:lang w:val="sl-SI"/>
              </w:rPr>
              <w:t>.</w:t>
            </w:r>
          </w:p>
        </w:tc>
      </w:tr>
      <w:tr w:rsidR="00935415" w:rsidRPr="000574F9" w14:paraId="7B205943" w14:textId="77777777" w:rsidTr="00866679">
        <w:trPr>
          <w:gridAfter w:val="1"/>
          <w:wAfter w:w="3" w:type="pct"/>
          <w:trHeight w:val="652"/>
        </w:trPr>
        <w:tc>
          <w:tcPr>
            <w:tcW w:w="499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11025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</w:p>
          <w:p w14:paraId="36F549E3" w14:textId="77777777" w:rsidR="008F3928" w:rsidRPr="000574F9" w:rsidRDefault="008F3928" w:rsidP="00CC45DB">
            <w:pPr>
              <w:spacing w:after="0" w:line="240" w:lineRule="auto"/>
              <w:rPr>
                <w:rFonts w:asciiTheme="majorHAnsi" w:eastAsia="Times New Roman" w:hAnsiTheme="majorHAnsi" w:cs="Open Sans"/>
                <w:b/>
                <w:lang w:val="sl-SI"/>
              </w:rPr>
            </w:pPr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Reference nosilca /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Lecturer's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>references</w:t>
            </w:r>
            <w:proofErr w:type="spellEnd"/>
            <w:r w:rsidRPr="000574F9">
              <w:rPr>
                <w:rFonts w:asciiTheme="majorHAnsi" w:eastAsia="Times New Roman" w:hAnsiTheme="majorHAnsi" w:cs="Open Sans"/>
                <w:b/>
                <w:lang w:val="sl-SI"/>
              </w:rPr>
              <w:t xml:space="preserve">: </w:t>
            </w:r>
          </w:p>
        </w:tc>
      </w:tr>
      <w:tr w:rsidR="00935415" w:rsidRPr="000574F9" w14:paraId="5D595292" w14:textId="77777777" w:rsidTr="00866679">
        <w:trPr>
          <w:gridAfter w:val="1"/>
          <w:wAfter w:w="3" w:type="pct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62A" w14:textId="41EDA337" w:rsidR="00463772" w:rsidRPr="000574F9" w:rsidRDefault="00463772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eastAsia="Times New Roman" w:hAnsiTheme="majorHAnsi" w:cs="Open Sans"/>
                <w:lang w:val="it-IT" w:eastAsia="sl-SI"/>
              </w:rPr>
            </w:pP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OZBIČ, Martina.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Ocenjevalna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lestvica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razumljivosti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otrok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kot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pripomoček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za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hitro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in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zanesljivo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oceno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otrokove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govorne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učinkovitosti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= Intelligibility in context scale as a tool for a quick and reliable assessment of </w:t>
            </w:r>
            <w:proofErr w:type="gram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children‘</w:t>
            </w:r>
            <w:proofErr w:type="gram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s speech efficiency. 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Slovenska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pediatrija</w:t>
            </w:r>
            <w:proofErr w:type="spellEnd"/>
            <w:r w:rsidR="00E67D50"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: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revija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Združenja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pediatrov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Slovenije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Združenja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specialistov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šolske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in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visokošolske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medicine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Slovenije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. 20</w:t>
            </w:r>
            <w:r w:rsidR="00866679"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23, </w:t>
            </w:r>
            <w:proofErr w:type="spellStart"/>
            <w:r w:rsidR="00866679" w:rsidRPr="000574F9">
              <w:rPr>
                <w:rFonts w:asciiTheme="majorHAnsi" w:eastAsia="Times New Roman" w:hAnsiTheme="majorHAnsi" w:cs="Open Sans"/>
                <w:lang w:val="it-IT" w:eastAsia="sl-SI"/>
              </w:rPr>
              <w:t>letn</w:t>
            </w:r>
            <w:proofErr w:type="spellEnd"/>
            <w:r w:rsidR="00866679"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. 30, </w:t>
            </w:r>
            <w:proofErr w:type="spellStart"/>
            <w:r w:rsidR="00866679" w:rsidRPr="000574F9">
              <w:rPr>
                <w:rFonts w:asciiTheme="majorHAnsi" w:eastAsia="Times New Roman" w:hAnsiTheme="majorHAnsi" w:cs="Open Sans"/>
                <w:lang w:val="it-IT" w:eastAsia="sl-SI"/>
              </w:rPr>
              <w:t>št</w:t>
            </w:r>
            <w:proofErr w:type="spellEnd"/>
            <w:r w:rsidR="00866679" w:rsidRPr="000574F9">
              <w:rPr>
                <w:rFonts w:asciiTheme="majorHAnsi" w:eastAsia="Times New Roman" w:hAnsiTheme="majorHAnsi" w:cs="Open Sans"/>
                <w:lang w:val="it-IT" w:eastAsia="sl-SI"/>
              </w:rPr>
              <w:t>. 2, str. 66-73.</w:t>
            </w:r>
          </w:p>
          <w:p w14:paraId="4D08E11C" w14:textId="73E3E0F2" w:rsidR="00463772" w:rsidRPr="000E401F" w:rsidRDefault="00463772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eastAsia="Times New Roman" w:hAnsiTheme="majorHAnsi" w:cs="Open Sans"/>
                <w:lang w:val="en-GB" w:eastAsia="sl-SI"/>
              </w:rPr>
            </w:pP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OZBIČ, Martina, BERNHARDT, Barbara May. Complexity resolved</w:t>
            </w:r>
            <w:r w:rsidR="00E67D50"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: </w:t>
            </w: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profile of a Slovenian child with protracted phonological development over an intervention period. Clinical linguistics &amp; phonetics. [Online ed.]. 2022</w:t>
            </w:r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, vol. 36, </w:t>
            </w:r>
            <w:proofErr w:type="spellStart"/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>iss</w:t>
            </w:r>
            <w:proofErr w:type="spellEnd"/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>. 9, str. 765-778</w:t>
            </w: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. </w:t>
            </w:r>
            <w:hyperlink r:id="rId8" w:tgtFrame="_blank" w:history="1">
              <w:r w:rsidRPr="000E401F">
                <w:rPr>
                  <w:rFonts w:asciiTheme="majorHAnsi" w:eastAsia="Times New Roman" w:hAnsiTheme="majorHAnsi" w:cs="Open Sans"/>
                  <w:lang w:val="en-GB" w:eastAsia="sl-SI"/>
                </w:rPr>
                <w:t>https://www.tandfonline.com/doi/full/10.1080/02699206.2021.2010241</w:t>
              </w:r>
            </w:hyperlink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, DOI: </w:t>
            </w:r>
            <w:hyperlink r:id="rId9" w:tgtFrame="_blank" w:history="1">
              <w:r w:rsidRPr="000E401F">
                <w:rPr>
                  <w:rFonts w:asciiTheme="majorHAnsi" w:eastAsia="Times New Roman" w:hAnsiTheme="majorHAnsi" w:cs="Open Sans"/>
                  <w:lang w:val="en-GB" w:eastAsia="sl-SI"/>
                </w:rPr>
                <w:t>10.1080/02699206.2021.2010241</w:t>
              </w:r>
            </w:hyperlink>
            <w:bookmarkStart w:id="0" w:name="rec3"/>
            <w:r w:rsidR="00866679" w:rsidRPr="000E401F">
              <w:rPr>
                <w:rFonts w:asciiTheme="majorHAnsi" w:eastAsia="Times New Roman" w:hAnsiTheme="majorHAnsi" w:cs="Open Sans"/>
                <w:lang w:val="en-GB" w:eastAsia="sl-SI"/>
              </w:rPr>
              <w:t>.</w:t>
            </w:r>
          </w:p>
          <w:bookmarkEnd w:id="0"/>
          <w:p w14:paraId="68B0BF91" w14:textId="26FADD68" w:rsidR="00463772" w:rsidRPr="000E401F" w:rsidRDefault="00463772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eastAsia="Times New Roman" w:hAnsiTheme="majorHAnsi" w:cs="Open Sans"/>
                <w:lang w:val="en-GB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MARINI, Andrea, PICCOLO, Barbara, TAVERNA, Livia, BERGINC, Moira, OZBIČ, Martina. </w:t>
            </w: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The complex relation between executive functions and language in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preschoolers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 with developmental language disorders. International journal of environmental research and public health. [Online ed.]. Mar. 2</w:t>
            </w:r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020, vol. 17, </w:t>
            </w:r>
            <w:proofErr w:type="spellStart"/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>iss</w:t>
            </w:r>
            <w:proofErr w:type="spellEnd"/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>. 5, str. 1-14</w:t>
            </w: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. </w:t>
            </w:r>
            <w:hyperlink r:id="rId10" w:tgtFrame="_blank" w:history="1">
              <w:r w:rsidRPr="000E401F">
                <w:rPr>
                  <w:rFonts w:asciiTheme="majorHAnsi" w:eastAsia="Times New Roman" w:hAnsiTheme="majorHAnsi" w:cs="Open Sans"/>
                  <w:lang w:val="en-GB" w:eastAsia="sl-SI"/>
                </w:rPr>
                <w:t>https://www.mdpi.com/1660-4601/17/5/1772</w:t>
              </w:r>
            </w:hyperlink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, DOI: </w:t>
            </w:r>
            <w:hyperlink r:id="rId11" w:tgtFrame="_blank" w:history="1">
              <w:r w:rsidRPr="000E401F">
                <w:rPr>
                  <w:rFonts w:asciiTheme="majorHAnsi" w:eastAsia="Times New Roman" w:hAnsiTheme="majorHAnsi" w:cs="Open Sans"/>
                  <w:lang w:val="en-GB" w:eastAsia="sl-SI"/>
                </w:rPr>
                <w:t>10.3390/ijerph17051772</w:t>
              </w:r>
            </w:hyperlink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.</w:t>
            </w:r>
          </w:p>
          <w:p w14:paraId="5FB21A0E" w14:textId="77777777" w:rsidR="00FB764D" w:rsidRPr="000574F9" w:rsidRDefault="00463772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eastAsia="Times New Roman" w:hAnsiTheme="majorHAnsi" w:cs="Open Sans"/>
                <w:lang w:val="it-IT" w:eastAsia="sl-SI"/>
              </w:rPr>
            </w:pP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BERNHARDT, Barbara May, STEMBERGER, Joseph Paul, BÉRUBÉ, Daniel, CIOCCA,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Valter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, FREITAS, Maria João, IGNATOVA, Diana, KOGOVŠEK,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Damjana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, LUNDEBORG HAMMARSTRÖM, Inger, MÁSDÓTTIR,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Thóra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, OZBIČ, Martina, PEREZ, Denisse, RAMALHO, Margarida. Identification of protracted phonological development across languages: the whole word match and basic mismatch measures. V: BABATSOULI, Elena (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ur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.), BALL, Martin John (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ur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.). An anthology of bilingual child phonology. Blue Ridge Summit: Multilingual M</w:t>
            </w:r>
            <w:r w:rsidR="003309BA" w:rsidRPr="000E401F">
              <w:rPr>
                <w:rFonts w:asciiTheme="majorHAnsi" w:eastAsia="Times New Roman" w:hAnsiTheme="majorHAnsi" w:cs="Open Sans"/>
                <w:lang w:val="en-GB" w:eastAsia="sl-SI"/>
              </w:rPr>
              <w:t>atters, cop. 2020. Str. 274-308</w:t>
            </w: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. Second language acquisition</w:t>
            </w:r>
            <w:r w:rsidR="00FB764D"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, 142. </w:t>
            </w:r>
            <w:r w:rsidR="00FB764D"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ISBN 978-1-78892-841-0. </w:t>
            </w:r>
          </w:p>
          <w:p w14:paraId="4E9E7901" w14:textId="53183684" w:rsidR="00FB764D" w:rsidRPr="000574F9" w:rsidRDefault="00463772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eastAsia="Times New Roman" w:hAnsiTheme="majorHAnsi" w:cs="Open Sans"/>
                <w:lang w:val="it-IT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MARINI, Andrea, OZBIČ, Martina. Caratteristiche linguistiche in bambini bilingui con disturbo primario del linguaggio. V: ORZAN, Eva (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ur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.). Dala diagnosi all' autonomia comunicativa: percorsi interprofessionali in audiologia e otologia pediatrica. Palermo: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Plumelia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 Edizioni Bagheria, 2019. Str. 252-255. </w:t>
            </w:r>
          </w:p>
          <w:p w14:paraId="3095071D" w14:textId="77777777" w:rsidR="000C2E36" w:rsidRPr="000574F9" w:rsidRDefault="000C2E36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eastAsia="Times New Roman" w:hAnsiTheme="majorHAnsi" w:cs="Open Sans"/>
                <w:lang w:val="it-IT" w:eastAsia="sl-SI"/>
              </w:rPr>
            </w:pPr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OZBIČ, M</w:t>
            </w:r>
            <w:r w:rsidR="00FB764D" w:rsidRPr="000574F9">
              <w:rPr>
                <w:rFonts w:asciiTheme="majorHAnsi" w:eastAsia="Times New Roman" w:hAnsiTheme="majorHAnsi" w:cs="Open Sans"/>
                <w:lang w:val="it-IT" w:eastAsia="sl-SI"/>
              </w:rPr>
              <w:t>artina</w:t>
            </w:r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 xml:space="preserve">. 2024 (v </w:t>
            </w:r>
            <w:proofErr w:type="spellStart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tisku</w:t>
            </w:r>
            <w:proofErr w:type="spellEnd"/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). I plurilingui con Disturbi Fonetici e Fonologici: basi teoriche e implicazioni pratiche nell’ottica della fonologia non lineare e Casi clinici v: (UR.) L. Marotta, L. Michelazzo: Manuale di logopedia in età evolutiva Vol.3. Edizioni Erickson. Trento.</w:t>
            </w:r>
          </w:p>
          <w:p w14:paraId="603E9EA7" w14:textId="77777777" w:rsidR="00FB764D" w:rsidRPr="000574F9" w:rsidRDefault="00FB764D" w:rsidP="00413025">
            <w:pPr>
              <w:pStyle w:val="Odstavekseznama"/>
              <w:numPr>
                <w:ilvl w:val="0"/>
                <w:numId w:val="7"/>
              </w:numPr>
              <w:spacing w:line="240" w:lineRule="auto"/>
              <w:rPr>
                <w:rFonts w:asciiTheme="majorHAnsi" w:hAnsiTheme="majorHAnsi" w:cs="Open Sans"/>
                <w:lang w:val="en-AU"/>
              </w:rPr>
            </w:pPr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OZBIČ, Martina, KOGOVŠEK,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Damjana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. (2025, v </w:t>
            </w:r>
            <w:proofErr w:type="spellStart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>tisku</w:t>
            </w:r>
            <w:proofErr w:type="spellEnd"/>
            <w:r w:rsidRPr="000E401F">
              <w:rPr>
                <w:rFonts w:asciiTheme="majorHAnsi" w:eastAsia="Times New Roman" w:hAnsiTheme="majorHAnsi" w:cs="Open Sans"/>
                <w:lang w:val="en-GB" w:eastAsia="sl-SI"/>
              </w:rPr>
              <w:t xml:space="preserve">). Slovenian speech development. McLeod, S. (Ed). The Oxford handbook of speech development in languages of the world. </w:t>
            </w:r>
            <w:r w:rsidRPr="000574F9">
              <w:rPr>
                <w:rFonts w:asciiTheme="majorHAnsi" w:eastAsia="Times New Roman" w:hAnsiTheme="majorHAnsi" w:cs="Open Sans"/>
                <w:lang w:val="it-IT" w:eastAsia="sl-SI"/>
              </w:rPr>
              <w:t>Oxford University Press.</w:t>
            </w:r>
          </w:p>
        </w:tc>
      </w:tr>
    </w:tbl>
    <w:p w14:paraId="46C18614" w14:textId="77777777" w:rsidR="007B7D67" w:rsidRPr="000574F9" w:rsidRDefault="007B7D67" w:rsidP="00CC45DB">
      <w:pPr>
        <w:spacing w:line="240" w:lineRule="auto"/>
        <w:rPr>
          <w:rFonts w:asciiTheme="majorHAnsi" w:hAnsiTheme="majorHAnsi" w:cs="Open Sans"/>
          <w:lang w:val="sl-SI"/>
        </w:rPr>
      </w:pPr>
    </w:p>
    <w:sectPr w:rsidR="007B7D67" w:rsidRPr="000574F9" w:rsidSect="006E50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73BB6"/>
    <w:multiLevelType w:val="hybridMultilevel"/>
    <w:tmpl w:val="ECA03C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96778"/>
    <w:multiLevelType w:val="hybridMultilevel"/>
    <w:tmpl w:val="55308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961"/>
    <w:multiLevelType w:val="hybridMultilevel"/>
    <w:tmpl w:val="0F987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636B6"/>
    <w:multiLevelType w:val="hybridMultilevel"/>
    <w:tmpl w:val="5E08E962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373E40"/>
    <w:multiLevelType w:val="hybridMultilevel"/>
    <w:tmpl w:val="C99CE9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41D8D"/>
    <w:multiLevelType w:val="hybridMultilevel"/>
    <w:tmpl w:val="4B42885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B7CC7"/>
    <w:multiLevelType w:val="hybridMultilevel"/>
    <w:tmpl w:val="8850C8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56A08"/>
    <w:multiLevelType w:val="hybridMultilevel"/>
    <w:tmpl w:val="07186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11AE9"/>
    <w:multiLevelType w:val="hybridMultilevel"/>
    <w:tmpl w:val="F72AA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35F7B"/>
    <w:multiLevelType w:val="hybridMultilevel"/>
    <w:tmpl w:val="7338B236"/>
    <w:lvl w:ilvl="0" w:tplc="0424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0" w15:restartNumberingAfterBreak="0">
    <w:nsid w:val="251E24C3"/>
    <w:multiLevelType w:val="hybridMultilevel"/>
    <w:tmpl w:val="FF0E5F4C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D64D8"/>
    <w:multiLevelType w:val="hybridMultilevel"/>
    <w:tmpl w:val="E4EE00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811A60"/>
    <w:multiLevelType w:val="hybridMultilevel"/>
    <w:tmpl w:val="081C6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94AD5"/>
    <w:multiLevelType w:val="hybridMultilevel"/>
    <w:tmpl w:val="07D23D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45391"/>
    <w:multiLevelType w:val="hybridMultilevel"/>
    <w:tmpl w:val="B12C7E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619B3"/>
    <w:multiLevelType w:val="hybridMultilevel"/>
    <w:tmpl w:val="1E46D33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95011E6"/>
    <w:multiLevelType w:val="hybridMultilevel"/>
    <w:tmpl w:val="B12C7E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AD044D"/>
    <w:multiLevelType w:val="hybridMultilevel"/>
    <w:tmpl w:val="7BE0D3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435E9B"/>
    <w:multiLevelType w:val="hybridMultilevel"/>
    <w:tmpl w:val="42506C52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E49B7"/>
    <w:multiLevelType w:val="hybridMultilevel"/>
    <w:tmpl w:val="6470B478"/>
    <w:lvl w:ilvl="0" w:tplc="A37E8874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672A8B"/>
    <w:multiLevelType w:val="hybridMultilevel"/>
    <w:tmpl w:val="FB7A1826"/>
    <w:lvl w:ilvl="0" w:tplc="79263E6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8106F6C"/>
    <w:multiLevelType w:val="hybridMultilevel"/>
    <w:tmpl w:val="BF745734"/>
    <w:lvl w:ilvl="0" w:tplc="6BA078D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theme="minorHAns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A5456"/>
    <w:multiLevelType w:val="hybridMultilevel"/>
    <w:tmpl w:val="73FC0166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F473F12"/>
    <w:multiLevelType w:val="hybridMultilevel"/>
    <w:tmpl w:val="9A4CE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56CF5"/>
    <w:multiLevelType w:val="hybridMultilevel"/>
    <w:tmpl w:val="A8EE39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CC4321"/>
    <w:multiLevelType w:val="hybridMultilevel"/>
    <w:tmpl w:val="02C2282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776A62"/>
    <w:multiLevelType w:val="hybridMultilevel"/>
    <w:tmpl w:val="11EE4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B71D7"/>
    <w:multiLevelType w:val="hybridMultilevel"/>
    <w:tmpl w:val="3B9AD8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795A85"/>
    <w:multiLevelType w:val="hybridMultilevel"/>
    <w:tmpl w:val="C0AAC846"/>
    <w:lvl w:ilvl="0" w:tplc="79263E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485E65"/>
    <w:multiLevelType w:val="hybridMultilevel"/>
    <w:tmpl w:val="0AF0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05C40"/>
    <w:multiLevelType w:val="hybridMultilevel"/>
    <w:tmpl w:val="AE5A4480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BCA484F"/>
    <w:multiLevelType w:val="hybridMultilevel"/>
    <w:tmpl w:val="67FED3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860D5"/>
    <w:multiLevelType w:val="hybridMultilevel"/>
    <w:tmpl w:val="2C5E894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3"/>
  </w:num>
  <w:num w:numId="4">
    <w:abstractNumId w:val="19"/>
  </w:num>
  <w:num w:numId="5">
    <w:abstractNumId w:val="16"/>
  </w:num>
  <w:num w:numId="6">
    <w:abstractNumId w:val="29"/>
  </w:num>
  <w:num w:numId="7">
    <w:abstractNumId w:val="2"/>
  </w:num>
  <w:num w:numId="8">
    <w:abstractNumId w:val="17"/>
  </w:num>
  <w:num w:numId="9">
    <w:abstractNumId w:val="12"/>
  </w:num>
  <w:num w:numId="10">
    <w:abstractNumId w:val="25"/>
  </w:num>
  <w:num w:numId="11">
    <w:abstractNumId w:val="13"/>
  </w:num>
  <w:num w:numId="12">
    <w:abstractNumId w:val="31"/>
  </w:num>
  <w:num w:numId="13">
    <w:abstractNumId w:val="0"/>
  </w:num>
  <w:num w:numId="14">
    <w:abstractNumId w:val="22"/>
  </w:num>
  <w:num w:numId="15">
    <w:abstractNumId w:val="26"/>
  </w:num>
  <w:num w:numId="16">
    <w:abstractNumId w:val="1"/>
  </w:num>
  <w:num w:numId="17">
    <w:abstractNumId w:val="15"/>
  </w:num>
  <w:num w:numId="18">
    <w:abstractNumId w:val="6"/>
  </w:num>
  <w:num w:numId="19">
    <w:abstractNumId w:val="27"/>
  </w:num>
  <w:num w:numId="20">
    <w:abstractNumId w:val="4"/>
  </w:num>
  <w:num w:numId="21">
    <w:abstractNumId w:val="7"/>
  </w:num>
  <w:num w:numId="22">
    <w:abstractNumId w:val="24"/>
  </w:num>
  <w:num w:numId="23">
    <w:abstractNumId w:val="11"/>
  </w:num>
  <w:num w:numId="24">
    <w:abstractNumId w:val="9"/>
  </w:num>
  <w:num w:numId="25">
    <w:abstractNumId w:val="23"/>
  </w:num>
  <w:num w:numId="26">
    <w:abstractNumId w:val="5"/>
  </w:num>
  <w:num w:numId="27">
    <w:abstractNumId w:val="21"/>
  </w:num>
  <w:num w:numId="28">
    <w:abstractNumId w:val="10"/>
  </w:num>
  <w:num w:numId="29">
    <w:abstractNumId w:val="18"/>
  </w:num>
  <w:num w:numId="30">
    <w:abstractNumId w:val="30"/>
  </w:num>
  <w:num w:numId="31">
    <w:abstractNumId w:val="32"/>
  </w:num>
  <w:num w:numId="32">
    <w:abstractNumId w:val="8"/>
  </w:num>
  <w:num w:numId="3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5D39"/>
    <w:rsid w:val="00012D0C"/>
    <w:rsid w:val="00023FBD"/>
    <w:rsid w:val="000250A2"/>
    <w:rsid w:val="000307B0"/>
    <w:rsid w:val="00032D37"/>
    <w:rsid w:val="00035354"/>
    <w:rsid w:val="00043EBE"/>
    <w:rsid w:val="00050EDA"/>
    <w:rsid w:val="000520DA"/>
    <w:rsid w:val="0005454E"/>
    <w:rsid w:val="00055829"/>
    <w:rsid w:val="00055F4E"/>
    <w:rsid w:val="000574F9"/>
    <w:rsid w:val="00057CC4"/>
    <w:rsid w:val="000627AA"/>
    <w:rsid w:val="00062ED0"/>
    <w:rsid w:val="000630A0"/>
    <w:rsid w:val="000702F6"/>
    <w:rsid w:val="000727A2"/>
    <w:rsid w:val="0007375E"/>
    <w:rsid w:val="0008000C"/>
    <w:rsid w:val="00083976"/>
    <w:rsid w:val="000928BE"/>
    <w:rsid w:val="000935D5"/>
    <w:rsid w:val="000944CF"/>
    <w:rsid w:val="00095D9A"/>
    <w:rsid w:val="000A656C"/>
    <w:rsid w:val="000A65BE"/>
    <w:rsid w:val="000A7E9A"/>
    <w:rsid w:val="000C2E36"/>
    <w:rsid w:val="000C73C1"/>
    <w:rsid w:val="000D0AC9"/>
    <w:rsid w:val="000D64C1"/>
    <w:rsid w:val="000D7380"/>
    <w:rsid w:val="000D793E"/>
    <w:rsid w:val="000E401F"/>
    <w:rsid w:val="000E73C9"/>
    <w:rsid w:val="000F60DE"/>
    <w:rsid w:val="000F6F05"/>
    <w:rsid w:val="00107C70"/>
    <w:rsid w:val="0011095C"/>
    <w:rsid w:val="00111AAE"/>
    <w:rsid w:val="0011783D"/>
    <w:rsid w:val="00120893"/>
    <w:rsid w:val="00123607"/>
    <w:rsid w:val="0012589C"/>
    <w:rsid w:val="00126048"/>
    <w:rsid w:val="001265B1"/>
    <w:rsid w:val="00127F9C"/>
    <w:rsid w:val="00131EE5"/>
    <w:rsid w:val="00143B03"/>
    <w:rsid w:val="00150FB4"/>
    <w:rsid w:val="00171563"/>
    <w:rsid w:val="001715F3"/>
    <w:rsid w:val="00186183"/>
    <w:rsid w:val="0019202D"/>
    <w:rsid w:val="001B4ADC"/>
    <w:rsid w:val="001B755C"/>
    <w:rsid w:val="001C17CE"/>
    <w:rsid w:val="001C4BE3"/>
    <w:rsid w:val="001C6686"/>
    <w:rsid w:val="001D0864"/>
    <w:rsid w:val="001D5520"/>
    <w:rsid w:val="001E12F5"/>
    <w:rsid w:val="001E362A"/>
    <w:rsid w:val="001E6548"/>
    <w:rsid w:val="0020059A"/>
    <w:rsid w:val="00220F9D"/>
    <w:rsid w:val="00224257"/>
    <w:rsid w:val="0022669A"/>
    <w:rsid w:val="002333A3"/>
    <w:rsid w:val="0023442C"/>
    <w:rsid w:val="00235D36"/>
    <w:rsid w:val="00241949"/>
    <w:rsid w:val="002424C3"/>
    <w:rsid w:val="002425C2"/>
    <w:rsid w:val="00246D3E"/>
    <w:rsid w:val="00274ADC"/>
    <w:rsid w:val="00281206"/>
    <w:rsid w:val="002812C4"/>
    <w:rsid w:val="002833F8"/>
    <w:rsid w:val="00285696"/>
    <w:rsid w:val="0029129A"/>
    <w:rsid w:val="00295D1F"/>
    <w:rsid w:val="002B1293"/>
    <w:rsid w:val="002B1FF8"/>
    <w:rsid w:val="002B776A"/>
    <w:rsid w:val="002C2210"/>
    <w:rsid w:val="002E0CAF"/>
    <w:rsid w:val="002E1718"/>
    <w:rsid w:val="002F15D8"/>
    <w:rsid w:val="002F49FE"/>
    <w:rsid w:val="002F4C2A"/>
    <w:rsid w:val="002F6015"/>
    <w:rsid w:val="0030036A"/>
    <w:rsid w:val="003007FC"/>
    <w:rsid w:val="00301655"/>
    <w:rsid w:val="00306658"/>
    <w:rsid w:val="003123DB"/>
    <w:rsid w:val="00313B22"/>
    <w:rsid w:val="00314B86"/>
    <w:rsid w:val="00323B7B"/>
    <w:rsid w:val="00326372"/>
    <w:rsid w:val="003309BA"/>
    <w:rsid w:val="00335497"/>
    <w:rsid w:val="00335A82"/>
    <w:rsid w:val="0033626F"/>
    <w:rsid w:val="003362BC"/>
    <w:rsid w:val="00342898"/>
    <w:rsid w:val="00357EC7"/>
    <w:rsid w:val="00376E29"/>
    <w:rsid w:val="003844E4"/>
    <w:rsid w:val="003849BD"/>
    <w:rsid w:val="003871A2"/>
    <w:rsid w:val="00392324"/>
    <w:rsid w:val="00392B95"/>
    <w:rsid w:val="003A34AD"/>
    <w:rsid w:val="003A5CD7"/>
    <w:rsid w:val="003A7087"/>
    <w:rsid w:val="003A7F7B"/>
    <w:rsid w:val="003B28E5"/>
    <w:rsid w:val="003B4005"/>
    <w:rsid w:val="003C109A"/>
    <w:rsid w:val="003C1A41"/>
    <w:rsid w:val="003C3A9C"/>
    <w:rsid w:val="003C4767"/>
    <w:rsid w:val="003D4DE3"/>
    <w:rsid w:val="003F2253"/>
    <w:rsid w:val="003F2796"/>
    <w:rsid w:val="003F36F3"/>
    <w:rsid w:val="003F5D3A"/>
    <w:rsid w:val="004017A7"/>
    <w:rsid w:val="004066BD"/>
    <w:rsid w:val="00413025"/>
    <w:rsid w:val="00420E83"/>
    <w:rsid w:val="00421AD2"/>
    <w:rsid w:val="00426A54"/>
    <w:rsid w:val="00427FAF"/>
    <w:rsid w:val="0044243B"/>
    <w:rsid w:val="00446C31"/>
    <w:rsid w:val="00450009"/>
    <w:rsid w:val="00450D66"/>
    <w:rsid w:val="0045710C"/>
    <w:rsid w:val="00463772"/>
    <w:rsid w:val="004719A1"/>
    <w:rsid w:val="00476405"/>
    <w:rsid w:val="004774C8"/>
    <w:rsid w:val="004804F6"/>
    <w:rsid w:val="004825CB"/>
    <w:rsid w:val="004831E6"/>
    <w:rsid w:val="00490149"/>
    <w:rsid w:val="00493B35"/>
    <w:rsid w:val="004A04B9"/>
    <w:rsid w:val="004A69ED"/>
    <w:rsid w:val="004B7AEB"/>
    <w:rsid w:val="004C637F"/>
    <w:rsid w:val="004E0509"/>
    <w:rsid w:val="004E0E1C"/>
    <w:rsid w:val="004E12F5"/>
    <w:rsid w:val="004F4493"/>
    <w:rsid w:val="00517E5F"/>
    <w:rsid w:val="0052361A"/>
    <w:rsid w:val="00523E7E"/>
    <w:rsid w:val="0053149B"/>
    <w:rsid w:val="00533718"/>
    <w:rsid w:val="005339A4"/>
    <w:rsid w:val="005527EB"/>
    <w:rsid w:val="0055354E"/>
    <w:rsid w:val="00553B5A"/>
    <w:rsid w:val="00553ECC"/>
    <w:rsid w:val="00560D66"/>
    <w:rsid w:val="005637C9"/>
    <w:rsid w:val="0057331D"/>
    <w:rsid w:val="00573F4A"/>
    <w:rsid w:val="005769BE"/>
    <w:rsid w:val="00597743"/>
    <w:rsid w:val="005B5D62"/>
    <w:rsid w:val="005B7143"/>
    <w:rsid w:val="005C04D6"/>
    <w:rsid w:val="005D21BB"/>
    <w:rsid w:val="005D67F0"/>
    <w:rsid w:val="005D6C16"/>
    <w:rsid w:val="005E0A36"/>
    <w:rsid w:val="005E43A7"/>
    <w:rsid w:val="005E43D6"/>
    <w:rsid w:val="005F06BC"/>
    <w:rsid w:val="005F140B"/>
    <w:rsid w:val="005F55E8"/>
    <w:rsid w:val="00601006"/>
    <w:rsid w:val="00603D2D"/>
    <w:rsid w:val="00606D7E"/>
    <w:rsid w:val="00610E8E"/>
    <w:rsid w:val="00613271"/>
    <w:rsid w:val="00615151"/>
    <w:rsid w:val="00616D6B"/>
    <w:rsid w:val="00626B1E"/>
    <w:rsid w:val="00632E3E"/>
    <w:rsid w:val="00633F93"/>
    <w:rsid w:val="006665A0"/>
    <w:rsid w:val="00666DBD"/>
    <w:rsid w:val="006672C5"/>
    <w:rsid w:val="0067167F"/>
    <w:rsid w:val="006734EE"/>
    <w:rsid w:val="00680372"/>
    <w:rsid w:val="00682D39"/>
    <w:rsid w:val="00687DF8"/>
    <w:rsid w:val="006A7896"/>
    <w:rsid w:val="006B282C"/>
    <w:rsid w:val="006C216B"/>
    <w:rsid w:val="006C4F90"/>
    <w:rsid w:val="006E1FF1"/>
    <w:rsid w:val="006E294F"/>
    <w:rsid w:val="006E50B3"/>
    <w:rsid w:val="006F0F1C"/>
    <w:rsid w:val="006F4F67"/>
    <w:rsid w:val="006F6AFC"/>
    <w:rsid w:val="00707845"/>
    <w:rsid w:val="00710151"/>
    <w:rsid w:val="00713E98"/>
    <w:rsid w:val="00716A89"/>
    <w:rsid w:val="0071764C"/>
    <w:rsid w:val="007324BF"/>
    <w:rsid w:val="00742435"/>
    <w:rsid w:val="007469BD"/>
    <w:rsid w:val="007479C7"/>
    <w:rsid w:val="00750150"/>
    <w:rsid w:val="00752568"/>
    <w:rsid w:val="00753428"/>
    <w:rsid w:val="0075483A"/>
    <w:rsid w:val="00764197"/>
    <w:rsid w:val="007668A3"/>
    <w:rsid w:val="007720BE"/>
    <w:rsid w:val="0077592A"/>
    <w:rsid w:val="007850EC"/>
    <w:rsid w:val="00786A5D"/>
    <w:rsid w:val="00787270"/>
    <w:rsid w:val="00792DEC"/>
    <w:rsid w:val="00794E9F"/>
    <w:rsid w:val="007A0658"/>
    <w:rsid w:val="007A5923"/>
    <w:rsid w:val="007B7D67"/>
    <w:rsid w:val="007C0678"/>
    <w:rsid w:val="007C1AAD"/>
    <w:rsid w:val="007D01CE"/>
    <w:rsid w:val="007D17F5"/>
    <w:rsid w:val="007D4D88"/>
    <w:rsid w:val="007D5B1E"/>
    <w:rsid w:val="007F22AA"/>
    <w:rsid w:val="00804A1C"/>
    <w:rsid w:val="0083598B"/>
    <w:rsid w:val="008430D4"/>
    <w:rsid w:val="008516C3"/>
    <w:rsid w:val="00854EA6"/>
    <w:rsid w:val="00863AB0"/>
    <w:rsid w:val="00866679"/>
    <w:rsid w:val="00871C83"/>
    <w:rsid w:val="008776B1"/>
    <w:rsid w:val="00883C92"/>
    <w:rsid w:val="0088431B"/>
    <w:rsid w:val="00884E00"/>
    <w:rsid w:val="008865D4"/>
    <w:rsid w:val="008933C3"/>
    <w:rsid w:val="00893CDA"/>
    <w:rsid w:val="00894AD6"/>
    <w:rsid w:val="008A27EC"/>
    <w:rsid w:val="008A44C9"/>
    <w:rsid w:val="008A4C8E"/>
    <w:rsid w:val="008A63E7"/>
    <w:rsid w:val="008A7BD6"/>
    <w:rsid w:val="008B0E9D"/>
    <w:rsid w:val="008B6281"/>
    <w:rsid w:val="008B79EE"/>
    <w:rsid w:val="008C1736"/>
    <w:rsid w:val="008C686B"/>
    <w:rsid w:val="008D0275"/>
    <w:rsid w:val="008E13F7"/>
    <w:rsid w:val="008E4E1E"/>
    <w:rsid w:val="008E6E3F"/>
    <w:rsid w:val="008E7A43"/>
    <w:rsid w:val="008F3928"/>
    <w:rsid w:val="008F7826"/>
    <w:rsid w:val="00904BCE"/>
    <w:rsid w:val="0090661A"/>
    <w:rsid w:val="00916AC0"/>
    <w:rsid w:val="009200B5"/>
    <w:rsid w:val="00931BC7"/>
    <w:rsid w:val="00932AC3"/>
    <w:rsid w:val="00933D5A"/>
    <w:rsid w:val="00935415"/>
    <w:rsid w:val="00942C98"/>
    <w:rsid w:val="00943654"/>
    <w:rsid w:val="009577BB"/>
    <w:rsid w:val="00971AEB"/>
    <w:rsid w:val="0097493D"/>
    <w:rsid w:val="00997D4F"/>
    <w:rsid w:val="009A02A7"/>
    <w:rsid w:val="009A35E2"/>
    <w:rsid w:val="009A7D0A"/>
    <w:rsid w:val="009B176D"/>
    <w:rsid w:val="009B2B3F"/>
    <w:rsid w:val="009B5507"/>
    <w:rsid w:val="009C0840"/>
    <w:rsid w:val="009C4ED6"/>
    <w:rsid w:val="009C6D89"/>
    <w:rsid w:val="009D06FC"/>
    <w:rsid w:val="009E3C73"/>
    <w:rsid w:val="00A211DB"/>
    <w:rsid w:val="00A33C06"/>
    <w:rsid w:val="00A42DFF"/>
    <w:rsid w:val="00A5648D"/>
    <w:rsid w:val="00A76D03"/>
    <w:rsid w:val="00A8330C"/>
    <w:rsid w:val="00A84E6E"/>
    <w:rsid w:val="00A85CC5"/>
    <w:rsid w:val="00A920C4"/>
    <w:rsid w:val="00A951ED"/>
    <w:rsid w:val="00A961BC"/>
    <w:rsid w:val="00AA068C"/>
    <w:rsid w:val="00AB1241"/>
    <w:rsid w:val="00AB20A7"/>
    <w:rsid w:val="00AB2761"/>
    <w:rsid w:val="00AC3931"/>
    <w:rsid w:val="00AD5BB4"/>
    <w:rsid w:val="00AD68CA"/>
    <w:rsid w:val="00AD6962"/>
    <w:rsid w:val="00AE46C0"/>
    <w:rsid w:val="00AE7A2E"/>
    <w:rsid w:val="00AE7B8E"/>
    <w:rsid w:val="00AF0CE1"/>
    <w:rsid w:val="00AF48DC"/>
    <w:rsid w:val="00AF59A0"/>
    <w:rsid w:val="00AF7D61"/>
    <w:rsid w:val="00B01919"/>
    <w:rsid w:val="00B042CB"/>
    <w:rsid w:val="00B0552C"/>
    <w:rsid w:val="00B257D3"/>
    <w:rsid w:val="00B3503C"/>
    <w:rsid w:val="00B40E21"/>
    <w:rsid w:val="00B51C49"/>
    <w:rsid w:val="00B53AEB"/>
    <w:rsid w:val="00B6446B"/>
    <w:rsid w:val="00B65D2C"/>
    <w:rsid w:val="00B66003"/>
    <w:rsid w:val="00B752A7"/>
    <w:rsid w:val="00B774F6"/>
    <w:rsid w:val="00B7796C"/>
    <w:rsid w:val="00B81B43"/>
    <w:rsid w:val="00B83FBD"/>
    <w:rsid w:val="00B8747E"/>
    <w:rsid w:val="00B912A7"/>
    <w:rsid w:val="00BA0C36"/>
    <w:rsid w:val="00BA3B82"/>
    <w:rsid w:val="00BA4B07"/>
    <w:rsid w:val="00BC68FF"/>
    <w:rsid w:val="00BF3093"/>
    <w:rsid w:val="00BF497B"/>
    <w:rsid w:val="00C050E0"/>
    <w:rsid w:val="00C16C32"/>
    <w:rsid w:val="00C21F33"/>
    <w:rsid w:val="00C2522E"/>
    <w:rsid w:val="00C3027C"/>
    <w:rsid w:val="00C34426"/>
    <w:rsid w:val="00C400B2"/>
    <w:rsid w:val="00C40F6E"/>
    <w:rsid w:val="00C4214D"/>
    <w:rsid w:val="00C421B4"/>
    <w:rsid w:val="00C5189B"/>
    <w:rsid w:val="00C527A1"/>
    <w:rsid w:val="00C53785"/>
    <w:rsid w:val="00C54353"/>
    <w:rsid w:val="00C54EFB"/>
    <w:rsid w:val="00C56745"/>
    <w:rsid w:val="00C57DAA"/>
    <w:rsid w:val="00C65670"/>
    <w:rsid w:val="00C6582B"/>
    <w:rsid w:val="00C748E2"/>
    <w:rsid w:val="00C750FB"/>
    <w:rsid w:val="00C76360"/>
    <w:rsid w:val="00C840CE"/>
    <w:rsid w:val="00C9250F"/>
    <w:rsid w:val="00C9464B"/>
    <w:rsid w:val="00C964D3"/>
    <w:rsid w:val="00CB6E78"/>
    <w:rsid w:val="00CC45DB"/>
    <w:rsid w:val="00CD3B86"/>
    <w:rsid w:val="00CD463E"/>
    <w:rsid w:val="00CD57B5"/>
    <w:rsid w:val="00CD79B7"/>
    <w:rsid w:val="00CD7A7F"/>
    <w:rsid w:val="00CE2120"/>
    <w:rsid w:val="00CE5307"/>
    <w:rsid w:val="00CF641A"/>
    <w:rsid w:val="00D00F4A"/>
    <w:rsid w:val="00D066C4"/>
    <w:rsid w:val="00D118AC"/>
    <w:rsid w:val="00D14758"/>
    <w:rsid w:val="00D22EF1"/>
    <w:rsid w:val="00D23B77"/>
    <w:rsid w:val="00D30855"/>
    <w:rsid w:val="00D33302"/>
    <w:rsid w:val="00D3451C"/>
    <w:rsid w:val="00D357EB"/>
    <w:rsid w:val="00D35BA2"/>
    <w:rsid w:val="00D37CBA"/>
    <w:rsid w:val="00D40401"/>
    <w:rsid w:val="00D507C5"/>
    <w:rsid w:val="00D50A9C"/>
    <w:rsid w:val="00D512D4"/>
    <w:rsid w:val="00D514F2"/>
    <w:rsid w:val="00D54100"/>
    <w:rsid w:val="00D54347"/>
    <w:rsid w:val="00D56340"/>
    <w:rsid w:val="00D653D4"/>
    <w:rsid w:val="00D65E36"/>
    <w:rsid w:val="00D74FE6"/>
    <w:rsid w:val="00D75FDA"/>
    <w:rsid w:val="00D838CF"/>
    <w:rsid w:val="00D83F67"/>
    <w:rsid w:val="00D90064"/>
    <w:rsid w:val="00D90F3E"/>
    <w:rsid w:val="00D95031"/>
    <w:rsid w:val="00DA1AEA"/>
    <w:rsid w:val="00DA3C38"/>
    <w:rsid w:val="00DB0396"/>
    <w:rsid w:val="00DB226B"/>
    <w:rsid w:val="00DB6176"/>
    <w:rsid w:val="00DB6ED1"/>
    <w:rsid w:val="00DC3654"/>
    <w:rsid w:val="00DC3CBA"/>
    <w:rsid w:val="00DD6647"/>
    <w:rsid w:val="00DE1196"/>
    <w:rsid w:val="00DE77E1"/>
    <w:rsid w:val="00DF7940"/>
    <w:rsid w:val="00E04AE6"/>
    <w:rsid w:val="00E05931"/>
    <w:rsid w:val="00E11118"/>
    <w:rsid w:val="00E22A56"/>
    <w:rsid w:val="00E26845"/>
    <w:rsid w:val="00E26BA5"/>
    <w:rsid w:val="00E30C8C"/>
    <w:rsid w:val="00E346A0"/>
    <w:rsid w:val="00E350FE"/>
    <w:rsid w:val="00E35100"/>
    <w:rsid w:val="00E35AAF"/>
    <w:rsid w:val="00E36F9B"/>
    <w:rsid w:val="00E4641F"/>
    <w:rsid w:val="00E510D8"/>
    <w:rsid w:val="00E57186"/>
    <w:rsid w:val="00E6063A"/>
    <w:rsid w:val="00E636D2"/>
    <w:rsid w:val="00E67D50"/>
    <w:rsid w:val="00E70EEA"/>
    <w:rsid w:val="00E72623"/>
    <w:rsid w:val="00E72DF8"/>
    <w:rsid w:val="00E73808"/>
    <w:rsid w:val="00E73E55"/>
    <w:rsid w:val="00E7653F"/>
    <w:rsid w:val="00E903AE"/>
    <w:rsid w:val="00E92988"/>
    <w:rsid w:val="00EC1B9E"/>
    <w:rsid w:val="00EC3CDF"/>
    <w:rsid w:val="00ED0676"/>
    <w:rsid w:val="00ED293B"/>
    <w:rsid w:val="00ED347C"/>
    <w:rsid w:val="00ED6104"/>
    <w:rsid w:val="00ED72BC"/>
    <w:rsid w:val="00EE5414"/>
    <w:rsid w:val="00EE607A"/>
    <w:rsid w:val="00EF33F3"/>
    <w:rsid w:val="00EF7A6D"/>
    <w:rsid w:val="00F05304"/>
    <w:rsid w:val="00F106DE"/>
    <w:rsid w:val="00F115EE"/>
    <w:rsid w:val="00F11C21"/>
    <w:rsid w:val="00F11FA3"/>
    <w:rsid w:val="00F15043"/>
    <w:rsid w:val="00F15FFB"/>
    <w:rsid w:val="00F17A12"/>
    <w:rsid w:val="00F204F8"/>
    <w:rsid w:val="00F20EDA"/>
    <w:rsid w:val="00F25610"/>
    <w:rsid w:val="00F27F70"/>
    <w:rsid w:val="00F373D1"/>
    <w:rsid w:val="00F4128F"/>
    <w:rsid w:val="00F51E61"/>
    <w:rsid w:val="00F66732"/>
    <w:rsid w:val="00F72B38"/>
    <w:rsid w:val="00F85587"/>
    <w:rsid w:val="00F861B1"/>
    <w:rsid w:val="00F86BA8"/>
    <w:rsid w:val="00F928B3"/>
    <w:rsid w:val="00F97025"/>
    <w:rsid w:val="00FA01CA"/>
    <w:rsid w:val="00FA7102"/>
    <w:rsid w:val="00FB4689"/>
    <w:rsid w:val="00FB764D"/>
    <w:rsid w:val="00FC05E9"/>
    <w:rsid w:val="00FD1879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964F"/>
  <w15:docId w15:val="{53107A91-B324-4A06-A90B-66E4A76E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07C5"/>
  </w:style>
  <w:style w:type="paragraph" w:styleId="Naslov1">
    <w:name w:val="heading 1"/>
    <w:basedOn w:val="Navaden"/>
    <w:link w:val="Naslov1Znak"/>
    <w:uiPriority w:val="9"/>
    <w:qFormat/>
    <w:rsid w:val="004637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paragraph" w:styleId="Naslov2">
    <w:name w:val="heading 2"/>
    <w:basedOn w:val="Navaden"/>
    <w:link w:val="Naslov2Znak"/>
    <w:uiPriority w:val="9"/>
    <w:qFormat/>
    <w:rsid w:val="004637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paragraph" w:styleId="Naslov3">
    <w:name w:val="heading 3"/>
    <w:basedOn w:val="Navaden"/>
    <w:link w:val="Naslov3Znak"/>
    <w:uiPriority w:val="9"/>
    <w:qFormat/>
    <w:rsid w:val="004637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slov4">
    <w:name w:val="heading 4"/>
    <w:basedOn w:val="Navaden"/>
    <w:link w:val="Naslov4Znak"/>
    <w:uiPriority w:val="9"/>
    <w:qFormat/>
    <w:rsid w:val="004637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463772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63772"/>
    <w:rPr>
      <w:rFonts w:ascii="Times New Roman" w:eastAsia="Times New Roman" w:hAnsi="Times New Roman" w:cs="Times New Roman"/>
      <w:b/>
      <w:bCs/>
      <w:sz w:val="36"/>
      <w:szCs w:val="36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63772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63772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table" w:styleId="Tabelamrea">
    <w:name w:val="Table Grid"/>
    <w:aliases w:val="Tabela MARTINA – mreža"/>
    <w:basedOn w:val="Navadnatabela"/>
    <w:uiPriority w:val="39"/>
    <w:rsid w:val="00463772"/>
    <w:pPr>
      <w:spacing w:after="0" w:line="240" w:lineRule="auto"/>
      <w:jc w:val="center"/>
    </w:pPr>
    <w:rPr>
      <w:rFonts w:ascii="Arial" w:hAnsi="Arial"/>
      <w:sz w:val="18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left w:w="28" w:type="dxa"/>
        <w:right w:w="28" w:type="dxa"/>
      </w:tcMar>
      <w:vAlign w:val="center"/>
    </w:tcPr>
  </w:style>
  <w:style w:type="character" w:styleId="SledenaHiperpovezava">
    <w:name w:val="FollowedHyperlink"/>
    <w:basedOn w:val="Privzetapisavaodstavka"/>
    <w:uiPriority w:val="99"/>
    <w:semiHidden/>
    <w:unhideWhenUsed/>
    <w:rsid w:val="00E6063A"/>
    <w:rPr>
      <w:color w:val="954F72" w:themeColor="followedHyperlink"/>
      <w:u w:val="single"/>
    </w:rPr>
  </w:style>
  <w:style w:type="character" w:customStyle="1" w:styleId="a-size-extra-large">
    <w:name w:val="a-size-extra-large"/>
    <w:basedOn w:val="Privzetapisavaodstavka"/>
    <w:rsid w:val="0023442C"/>
  </w:style>
  <w:style w:type="paragraph" w:styleId="Navadensplet">
    <w:name w:val="Normal (Web)"/>
    <w:basedOn w:val="Navaden"/>
    <w:uiPriority w:val="99"/>
    <w:rsid w:val="003849B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styleId="Krepko">
    <w:name w:val="Strong"/>
    <w:basedOn w:val="Privzetapisavaodstavka"/>
    <w:uiPriority w:val="22"/>
    <w:qFormat/>
    <w:rsid w:val="003849BD"/>
    <w:rPr>
      <w:b/>
      <w:bCs/>
    </w:rPr>
  </w:style>
  <w:style w:type="character" w:styleId="Poudarek">
    <w:name w:val="Emphasis"/>
    <w:basedOn w:val="Privzetapisavaodstavka"/>
    <w:uiPriority w:val="20"/>
    <w:qFormat/>
    <w:rsid w:val="003849BD"/>
    <w:rPr>
      <w:i/>
      <w:iCs/>
    </w:rPr>
  </w:style>
  <w:style w:type="paragraph" w:customStyle="1" w:styleId="paragraph">
    <w:name w:val="paragraph"/>
    <w:basedOn w:val="Navaden"/>
    <w:rsid w:val="00384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normaltextrun">
    <w:name w:val="normaltextrun"/>
    <w:basedOn w:val="Privzetapisavaodstavka"/>
    <w:rsid w:val="003849BD"/>
  </w:style>
  <w:style w:type="paragraph" w:customStyle="1" w:styleId="alineazaodstavkom">
    <w:name w:val="alineazaodstavkom"/>
    <w:basedOn w:val="Navaden"/>
    <w:rsid w:val="00384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nhideWhenUsed/>
    <w:rsid w:val="003849BD"/>
    <w:pPr>
      <w:spacing w:after="0" w:line="240" w:lineRule="auto"/>
    </w:pPr>
    <w:rPr>
      <w:rFonts w:ascii="Open Sans" w:hAnsi="Open Sans"/>
      <w:sz w:val="20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849BD"/>
    <w:rPr>
      <w:rFonts w:ascii="Open Sans" w:hAnsi="Open Sans"/>
      <w:sz w:val="20"/>
      <w:szCs w:val="20"/>
      <w:lang w:val="sl-SI"/>
    </w:rPr>
  </w:style>
  <w:style w:type="character" w:customStyle="1" w:styleId="personname">
    <w:name w:val="person_name"/>
    <w:basedOn w:val="Privzetapisavaodstavka"/>
    <w:rsid w:val="003849BD"/>
  </w:style>
  <w:style w:type="character" w:customStyle="1" w:styleId="author">
    <w:name w:val="author"/>
    <w:basedOn w:val="Privzetapisavaodstavka"/>
    <w:rsid w:val="003849BD"/>
  </w:style>
  <w:style w:type="character" w:customStyle="1" w:styleId="pubyear">
    <w:name w:val="pubyear"/>
    <w:basedOn w:val="Privzetapisavaodstavka"/>
    <w:rsid w:val="003849BD"/>
  </w:style>
  <w:style w:type="character" w:customStyle="1" w:styleId="booktitle">
    <w:name w:val="booktitle"/>
    <w:basedOn w:val="Privzetapisavaodstavka"/>
    <w:rsid w:val="003849BD"/>
  </w:style>
  <w:style w:type="character" w:customStyle="1" w:styleId="italic">
    <w:name w:val="italic"/>
    <w:basedOn w:val="Privzetapisavaodstavka"/>
    <w:rsid w:val="00C54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dfonline.com/doi/full/10.1080/02699206.2021.201024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x.doi.org/10.3390/ijerph17051772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mdpi.com/1660-4601/17/5/1772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x.doi.org/10.1080/02699206.2021.2010241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0850226-2840-44D3-8394-D880115A1533}"/>
</file>

<file path=customXml/itemProps2.xml><?xml version="1.0" encoding="utf-8"?>
<ds:datastoreItem xmlns:ds="http://schemas.openxmlformats.org/officeDocument/2006/customXml" ds:itemID="{E1B91C21-8F5C-4F93-8D16-0166C6304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806B3-812C-407B-8C49-6AB653AEFF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148FAB-E633-4F8E-81AB-4951143DFF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2024-04-04T15:05:00Z</cp:lastPrinted>
  <dcterms:created xsi:type="dcterms:W3CDTF">2024-09-02T11:39:00Z</dcterms:created>
  <dcterms:modified xsi:type="dcterms:W3CDTF">2024-11-26T12:56:00Z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