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F3928" w:rsidRPr="005213B5" w14:paraId="5C3D5876" w14:textId="77777777" w:rsidTr="00E76BF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20A9D32" w14:textId="77777777" w:rsidR="008F3928" w:rsidRPr="005213B5" w:rsidRDefault="008F3928" w:rsidP="008F3928">
            <w:pPr>
              <w:spacing w:after="0" w:line="240" w:lineRule="auto"/>
              <w:jc w:val="center"/>
              <w:rPr>
                <w:rFonts w:asciiTheme="majorHAnsi" w:eastAsia="Times New Roman" w:hAnsiTheme="majorHAnsi" w:cstheme="majorHAnsi"/>
                <w:b/>
                <w:lang w:val="sl-SI"/>
              </w:rPr>
            </w:pPr>
            <w:r w:rsidRPr="005213B5">
              <w:rPr>
                <w:rFonts w:asciiTheme="majorHAnsi" w:eastAsia="Times New Roman" w:hAnsiTheme="majorHAnsi" w:cstheme="majorHAnsi"/>
                <w:b/>
                <w:lang w:val="sl-SI"/>
              </w:rPr>
              <w:t>UČNI NAČRT PREDMETA / COURSE SYLLABUS</w:t>
            </w:r>
          </w:p>
        </w:tc>
      </w:tr>
      <w:tr w:rsidR="008F3928" w:rsidRPr="005213B5" w14:paraId="1F003182" w14:textId="77777777" w:rsidTr="00E76BFF">
        <w:tc>
          <w:tcPr>
            <w:tcW w:w="1799" w:type="dxa"/>
            <w:gridSpan w:val="3"/>
          </w:tcPr>
          <w:p w14:paraId="387783C7" w14:textId="77777777" w:rsidR="008F3928" w:rsidRPr="005213B5" w:rsidRDefault="008F3928" w:rsidP="008F3928">
            <w:pPr>
              <w:spacing w:after="0" w:line="240" w:lineRule="auto"/>
              <w:rPr>
                <w:rFonts w:asciiTheme="majorHAnsi" w:eastAsia="Times New Roman" w:hAnsiTheme="majorHAnsi" w:cstheme="majorHAnsi"/>
                <w:b/>
                <w:lang w:val="sl-SI"/>
              </w:rPr>
            </w:pPr>
            <w:r w:rsidRPr="005213B5">
              <w:rPr>
                <w:rFonts w:asciiTheme="majorHAnsi" w:eastAsia="Times New Roman" w:hAnsiTheme="majorHAnsi" w:cstheme="majorHAnsi"/>
                <w:b/>
                <w:lang w:val="sl-SI"/>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C074C1F" w14:textId="77777777" w:rsidR="008F3928" w:rsidRPr="005213B5" w:rsidRDefault="00DF4A92" w:rsidP="008F3928">
            <w:p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Opismenjevanje in pismenost</w:t>
            </w:r>
          </w:p>
        </w:tc>
      </w:tr>
      <w:tr w:rsidR="008F3928" w:rsidRPr="005213B5" w14:paraId="6EE9BFBC" w14:textId="77777777" w:rsidTr="00E76BFF">
        <w:tc>
          <w:tcPr>
            <w:tcW w:w="1799" w:type="dxa"/>
            <w:gridSpan w:val="3"/>
          </w:tcPr>
          <w:p w14:paraId="6577FF72" w14:textId="77777777" w:rsidR="008F3928" w:rsidRPr="005213B5" w:rsidRDefault="008F3928" w:rsidP="008F3928">
            <w:pPr>
              <w:spacing w:after="0" w:line="240" w:lineRule="auto"/>
              <w:rPr>
                <w:rFonts w:asciiTheme="majorHAnsi" w:eastAsia="Times New Roman" w:hAnsiTheme="majorHAnsi" w:cstheme="majorHAnsi"/>
                <w:b/>
                <w:lang w:val="sl-SI"/>
              </w:rPr>
            </w:pPr>
            <w:proofErr w:type="spellStart"/>
            <w:r w:rsidRPr="005213B5">
              <w:rPr>
                <w:rFonts w:asciiTheme="majorHAnsi" w:eastAsia="Times New Roman" w:hAnsiTheme="majorHAnsi" w:cstheme="majorHAnsi"/>
                <w:b/>
                <w:lang w:val="sl-SI"/>
              </w:rPr>
              <w:t>Course</w:t>
            </w:r>
            <w:proofErr w:type="spellEnd"/>
            <w:r w:rsidRPr="005213B5">
              <w:rPr>
                <w:rFonts w:asciiTheme="majorHAnsi" w:eastAsia="Times New Roman" w:hAnsiTheme="majorHAnsi" w:cstheme="majorHAnsi"/>
                <w:b/>
                <w:lang w:val="sl-SI"/>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78FB399" w14:textId="77777777" w:rsidR="008F3928" w:rsidRPr="005213B5" w:rsidRDefault="000B1333" w:rsidP="008F3928">
            <w:pPr>
              <w:spacing w:after="0" w:line="240" w:lineRule="auto"/>
              <w:rPr>
                <w:rFonts w:asciiTheme="majorHAnsi" w:eastAsia="Times New Roman" w:hAnsiTheme="majorHAnsi" w:cstheme="majorHAnsi"/>
                <w:lang w:val="sl-SI"/>
              </w:rPr>
            </w:pPr>
            <w:proofErr w:type="spellStart"/>
            <w:r w:rsidRPr="005213B5">
              <w:rPr>
                <w:rFonts w:asciiTheme="majorHAnsi" w:eastAsia="Times New Roman" w:hAnsiTheme="majorHAnsi" w:cstheme="majorHAnsi"/>
                <w:lang w:val="sl-SI"/>
              </w:rPr>
              <w:t>Literacy</w:t>
            </w:r>
            <w:proofErr w:type="spellEnd"/>
            <w:r w:rsidRPr="005213B5">
              <w:rPr>
                <w:rFonts w:asciiTheme="majorHAnsi" w:eastAsia="Times New Roman" w:hAnsiTheme="majorHAnsi" w:cstheme="majorHAnsi"/>
                <w:lang w:val="sl-SI"/>
              </w:rPr>
              <w:t xml:space="preserve"> </w:t>
            </w:r>
            <w:proofErr w:type="spellStart"/>
            <w:r w:rsidRPr="005213B5">
              <w:rPr>
                <w:rFonts w:asciiTheme="majorHAnsi" w:eastAsia="Times New Roman" w:hAnsiTheme="majorHAnsi" w:cstheme="majorHAnsi"/>
                <w:lang w:val="sl-SI"/>
              </w:rPr>
              <w:t>and</w:t>
            </w:r>
            <w:proofErr w:type="spellEnd"/>
            <w:r w:rsidRPr="005213B5">
              <w:rPr>
                <w:rFonts w:asciiTheme="majorHAnsi" w:eastAsia="Times New Roman" w:hAnsiTheme="majorHAnsi" w:cstheme="majorHAnsi"/>
                <w:lang w:val="sl-SI"/>
              </w:rPr>
              <w:t xml:space="preserve"> </w:t>
            </w:r>
            <w:proofErr w:type="spellStart"/>
            <w:r w:rsidRPr="005213B5">
              <w:rPr>
                <w:rFonts w:asciiTheme="majorHAnsi" w:eastAsia="Times New Roman" w:hAnsiTheme="majorHAnsi" w:cstheme="majorHAnsi"/>
                <w:lang w:val="sl-SI"/>
              </w:rPr>
              <w:t>literacy</w:t>
            </w:r>
            <w:proofErr w:type="spellEnd"/>
            <w:r w:rsidRPr="005213B5">
              <w:rPr>
                <w:rFonts w:asciiTheme="majorHAnsi" w:eastAsia="Times New Roman" w:hAnsiTheme="majorHAnsi" w:cstheme="majorHAnsi"/>
                <w:lang w:val="sl-SI"/>
              </w:rPr>
              <w:t xml:space="preserve"> </w:t>
            </w:r>
            <w:proofErr w:type="spellStart"/>
            <w:r w:rsidRPr="005213B5">
              <w:rPr>
                <w:rFonts w:asciiTheme="majorHAnsi" w:eastAsia="Times New Roman" w:hAnsiTheme="majorHAnsi" w:cstheme="majorHAnsi"/>
                <w:lang w:val="sl-SI"/>
              </w:rPr>
              <w:t>education</w:t>
            </w:r>
            <w:proofErr w:type="spellEnd"/>
          </w:p>
        </w:tc>
      </w:tr>
      <w:tr w:rsidR="008F3928" w:rsidRPr="005213B5" w14:paraId="111CC5BC" w14:textId="77777777" w:rsidTr="00E76BFF">
        <w:tc>
          <w:tcPr>
            <w:tcW w:w="3307" w:type="dxa"/>
            <w:gridSpan w:val="5"/>
            <w:vAlign w:val="center"/>
          </w:tcPr>
          <w:p w14:paraId="186D7042" w14:textId="77777777" w:rsidR="008F3928" w:rsidRPr="005213B5" w:rsidRDefault="008F3928" w:rsidP="008F3928">
            <w:pPr>
              <w:spacing w:after="0" w:line="240" w:lineRule="auto"/>
              <w:jc w:val="center"/>
              <w:rPr>
                <w:rFonts w:asciiTheme="majorHAnsi" w:eastAsia="Times New Roman" w:hAnsiTheme="majorHAnsi" w:cstheme="majorHAnsi"/>
                <w:b/>
                <w:lang w:val="sl-SI"/>
              </w:rPr>
            </w:pPr>
          </w:p>
        </w:tc>
        <w:tc>
          <w:tcPr>
            <w:tcW w:w="3401" w:type="dxa"/>
            <w:gridSpan w:val="8"/>
            <w:vAlign w:val="center"/>
          </w:tcPr>
          <w:p w14:paraId="39784940" w14:textId="77777777" w:rsidR="008F3928" w:rsidRPr="005213B5" w:rsidRDefault="008F3928" w:rsidP="008F3928">
            <w:pPr>
              <w:spacing w:after="0" w:line="240" w:lineRule="auto"/>
              <w:jc w:val="center"/>
              <w:rPr>
                <w:rFonts w:asciiTheme="majorHAnsi" w:eastAsia="Times New Roman" w:hAnsiTheme="majorHAnsi" w:cstheme="majorHAnsi"/>
                <w:b/>
                <w:lang w:val="sl-SI"/>
              </w:rPr>
            </w:pPr>
          </w:p>
        </w:tc>
        <w:tc>
          <w:tcPr>
            <w:tcW w:w="1558" w:type="dxa"/>
            <w:gridSpan w:val="2"/>
            <w:vAlign w:val="center"/>
          </w:tcPr>
          <w:p w14:paraId="569EFBB5" w14:textId="77777777" w:rsidR="008F3928" w:rsidRPr="005213B5" w:rsidRDefault="008F3928" w:rsidP="008F3928">
            <w:pPr>
              <w:spacing w:after="0" w:line="240" w:lineRule="auto"/>
              <w:jc w:val="center"/>
              <w:rPr>
                <w:rFonts w:asciiTheme="majorHAnsi" w:eastAsia="Times New Roman" w:hAnsiTheme="majorHAnsi" w:cstheme="majorHAnsi"/>
                <w:b/>
                <w:lang w:val="sl-SI"/>
              </w:rPr>
            </w:pPr>
          </w:p>
        </w:tc>
        <w:tc>
          <w:tcPr>
            <w:tcW w:w="1424" w:type="dxa"/>
            <w:gridSpan w:val="3"/>
            <w:vAlign w:val="center"/>
          </w:tcPr>
          <w:p w14:paraId="2C2B3854" w14:textId="77777777" w:rsidR="008F3928" w:rsidRPr="005213B5" w:rsidRDefault="008F3928" w:rsidP="008F3928">
            <w:pPr>
              <w:spacing w:after="0" w:line="240" w:lineRule="auto"/>
              <w:jc w:val="center"/>
              <w:rPr>
                <w:rFonts w:asciiTheme="majorHAnsi" w:eastAsia="Times New Roman" w:hAnsiTheme="majorHAnsi" w:cstheme="majorHAnsi"/>
                <w:b/>
                <w:lang w:val="sl-SI"/>
              </w:rPr>
            </w:pPr>
          </w:p>
        </w:tc>
      </w:tr>
      <w:tr w:rsidR="008F3928" w:rsidRPr="005213B5" w14:paraId="5C3E5379" w14:textId="77777777" w:rsidTr="00E76BFF">
        <w:tc>
          <w:tcPr>
            <w:tcW w:w="3307" w:type="dxa"/>
            <w:gridSpan w:val="5"/>
            <w:tcBorders>
              <w:top w:val="nil"/>
              <w:left w:val="nil"/>
              <w:bottom w:val="single" w:sz="4" w:space="0" w:color="auto"/>
              <w:right w:val="nil"/>
            </w:tcBorders>
            <w:vAlign w:val="center"/>
          </w:tcPr>
          <w:p w14:paraId="17DA8142" w14:textId="77777777" w:rsidR="008F3928" w:rsidRPr="005213B5" w:rsidRDefault="008F3928" w:rsidP="008F3928">
            <w:pPr>
              <w:spacing w:after="0" w:line="240" w:lineRule="auto"/>
              <w:jc w:val="center"/>
              <w:rPr>
                <w:rFonts w:asciiTheme="majorHAnsi" w:eastAsia="Times New Roman" w:hAnsiTheme="majorHAnsi" w:cstheme="majorHAnsi"/>
                <w:b/>
                <w:lang w:val="sl-SI"/>
              </w:rPr>
            </w:pPr>
            <w:r w:rsidRPr="005213B5">
              <w:rPr>
                <w:rFonts w:asciiTheme="majorHAnsi" w:eastAsia="Times New Roman" w:hAnsiTheme="majorHAnsi" w:cstheme="majorHAnsi"/>
                <w:b/>
                <w:lang w:val="sl-SI"/>
              </w:rPr>
              <w:t>Študijski program in stopnja</w:t>
            </w:r>
          </w:p>
          <w:p w14:paraId="349D9127" w14:textId="77777777" w:rsidR="008F3928" w:rsidRPr="005213B5" w:rsidRDefault="008F3928" w:rsidP="008F3928">
            <w:pPr>
              <w:spacing w:after="0" w:line="240" w:lineRule="auto"/>
              <w:jc w:val="center"/>
              <w:rPr>
                <w:rFonts w:asciiTheme="majorHAnsi" w:eastAsia="Times New Roman" w:hAnsiTheme="majorHAnsi" w:cstheme="majorHAnsi"/>
                <w:lang w:val="sl-SI"/>
              </w:rPr>
            </w:pPr>
            <w:proofErr w:type="spellStart"/>
            <w:r w:rsidRPr="005213B5">
              <w:rPr>
                <w:rFonts w:asciiTheme="majorHAnsi" w:eastAsia="Times New Roman" w:hAnsiTheme="majorHAnsi" w:cstheme="majorHAnsi"/>
                <w:b/>
                <w:lang w:val="sl-SI"/>
              </w:rPr>
              <w:t>Study</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programme</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and</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level</w:t>
            </w:r>
            <w:proofErr w:type="spellEnd"/>
          </w:p>
        </w:tc>
        <w:tc>
          <w:tcPr>
            <w:tcW w:w="3401" w:type="dxa"/>
            <w:gridSpan w:val="8"/>
            <w:tcBorders>
              <w:top w:val="nil"/>
              <w:left w:val="nil"/>
              <w:bottom w:val="single" w:sz="4" w:space="0" w:color="auto"/>
              <w:right w:val="nil"/>
            </w:tcBorders>
            <w:vAlign w:val="center"/>
          </w:tcPr>
          <w:p w14:paraId="1BD64648" w14:textId="77777777" w:rsidR="008F3928" w:rsidRPr="005213B5" w:rsidRDefault="008F3928" w:rsidP="008F3928">
            <w:pPr>
              <w:spacing w:after="0" w:line="240" w:lineRule="auto"/>
              <w:jc w:val="center"/>
              <w:rPr>
                <w:rFonts w:asciiTheme="majorHAnsi" w:eastAsia="Times New Roman" w:hAnsiTheme="majorHAnsi" w:cstheme="majorHAnsi"/>
                <w:b/>
                <w:lang w:val="sl-SI"/>
              </w:rPr>
            </w:pPr>
            <w:r w:rsidRPr="005213B5">
              <w:rPr>
                <w:rFonts w:asciiTheme="majorHAnsi" w:eastAsia="Times New Roman" w:hAnsiTheme="majorHAnsi" w:cstheme="majorHAnsi"/>
                <w:b/>
                <w:lang w:val="sl-SI"/>
              </w:rPr>
              <w:t>Študijska smer</w:t>
            </w:r>
          </w:p>
          <w:p w14:paraId="06530C14" w14:textId="77777777" w:rsidR="008F3928" w:rsidRPr="005213B5" w:rsidRDefault="008F3928" w:rsidP="008F3928">
            <w:pPr>
              <w:spacing w:after="0" w:line="240" w:lineRule="auto"/>
              <w:jc w:val="center"/>
              <w:rPr>
                <w:rFonts w:asciiTheme="majorHAnsi" w:eastAsia="Times New Roman" w:hAnsiTheme="majorHAnsi" w:cstheme="majorHAnsi"/>
                <w:b/>
                <w:lang w:val="sl-SI"/>
              </w:rPr>
            </w:pPr>
            <w:proofErr w:type="spellStart"/>
            <w:r w:rsidRPr="005213B5">
              <w:rPr>
                <w:rFonts w:asciiTheme="majorHAnsi" w:eastAsia="Times New Roman" w:hAnsiTheme="majorHAnsi" w:cstheme="majorHAnsi"/>
                <w:b/>
                <w:lang w:val="sl-SI"/>
              </w:rPr>
              <w:t>Study</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field</w:t>
            </w:r>
            <w:proofErr w:type="spellEnd"/>
          </w:p>
        </w:tc>
        <w:tc>
          <w:tcPr>
            <w:tcW w:w="1558" w:type="dxa"/>
            <w:gridSpan w:val="2"/>
            <w:tcBorders>
              <w:top w:val="nil"/>
              <w:left w:val="nil"/>
              <w:bottom w:val="single" w:sz="4" w:space="0" w:color="auto"/>
              <w:right w:val="nil"/>
            </w:tcBorders>
            <w:vAlign w:val="center"/>
          </w:tcPr>
          <w:p w14:paraId="3B031F87" w14:textId="77777777" w:rsidR="008F3928" w:rsidRPr="005213B5" w:rsidRDefault="008F3928" w:rsidP="008F3928">
            <w:pPr>
              <w:spacing w:after="0" w:line="240" w:lineRule="auto"/>
              <w:jc w:val="center"/>
              <w:rPr>
                <w:rFonts w:asciiTheme="majorHAnsi" w:eastAsia="Times New Roman" w:hAnsiTheme="majorHAnsi" w:cstheme="majorHAnsi"/>
                <w:b/>
                <w:lang w:val="sl-SI"/>
              </w:rPr>
            </w:pPr>
            <w:r w:rsidRPr="005213B5">
              <w:rPr>
                <w:rFonts w:asciiTheme="majorHAnsi" w:eastAsia="Times New Roman" w:hAnsiTheme="majorHAnsi" w:cstheme="majorHAnsi"/>
                <w:b/>
                <w:lang w:val="sl-SI"/>
              </w:rPr>
              <w:t>Letnik</w:t>
            </w:r>
          </w:p>
          <w:p w14:paraId="01DD43BB" w14:textId="77777777" w:rsidR="008F3928" w:rsidRPr="005213B5" w:rsidRDefault="008F3928" w:rsidP="008F3928">
            <w:pPr>
              <w:spacing w:after="0" w:line="240" w:lineRule="auto"/>
              <w:jc w:val="center"/>
              <w:rPr>
                <w:rFonts w:asciiTheme="majorHAnsi" w:eastAsia="Times New Roman" w:hAnsiTheme="majorHAnsi" w:cstheme="majorHAnsi"/>
                <w:b/>
                <w:lang w:val="sl-SI"/>
              </w:rPr>
            </w:pPr>
            <w:proofErr w:type="spellStart"/>
            <w:r w:rsidRPr="005213B5">
              <w:rPr>
                <w:rFonts w:asciiTheme="majorHAnsi" w:eastAsia="Times New Roman" w:hAnsiTheme="majorHAnsi" w:cstheme="majorHAnsi"/>
                <w:b/>
                <w:lang w:val="sl-SI"/>
              </w:rPr>
              <w:t>Academic</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year</w:t>
            </w:r>
            <w:proofErr w:type="spellEnd"/>
          </w:p>
        </w:tc>
        <w:tc>
          <w:tcPr>
            <w:tcW w:w="1424" w:type="dxa"/>
            <w:gridSpan w:val="3"/>
            <w:tcBorders>
              <w:top w:val="nil"/>
              <w:left w:val="nil"/>
              <w:bottom w:val="single" w:sz="4" w:space="0" w:color="auto"/>
              <w:right w:val="nil"/>
            </w:tcBorders>
            <w:vAlign w:val="center"/>
          </w:tcPr>
          <w:p w14:paraId="207C0D90" w14:textId="77777777" w:rsidR="008F3928" w:rsidRPr="005213B5" w:rsidRDefault="008F3928" w:rsidP="008F3928">
            <w:pPr>
              <w:spacing w:after="0" w:line="240" w:lineRule="auto"/>
              <w:jc w:val="center"/>
              <w:rPr>
                <w:rFonts w:asciiTheme="majorHAnsi" w:eastAsia="Times New Roman" w:hAnsiTheme="majorHAnsi" w:cstheme="majorHAnsi"/>
                <w:b/>
                <w:lang w:val="sl-SI"/>
              </w:rPr>
            </w:pPr>
            <w:r w:rsidRPr="005213B5">
              <w:rPr>
                <w:rFonts w:asciiTheme="majorHAnsi" w:eastAsia="Times New Roman" w:hAnsiTheme="majorHAnsi" w:cstheme="majorHAnsi"/>
                <w:b/>
                <w:lang w:val="sl-SI"/>
              </w:rPr>
              <w:t>Semester</w:t>
            </w:r>
          </w:p>
          <w:p w14:paraId="522122BB" w14:textId="77777777" w:rsidR="008F3928" w:rsidRPr="005213B5" w:rsidRDefault="008F3928" w:rsidP="008F3928">
            <w:pPr>
              <w:spacing w:after="0" w:line="240" w:lineRule="auto"/>
              <w:jc w:val="center"/>
              <w:rPr>
                <w:rFonts w:asciiTheme="majorHAnsi" w:eastAsia="Times New Roman" w:hAnsiTheme="majorHAnsi" w:cstheme="majorHAnsi"/>
                <w:b/>
                <w:lang w:val="sl-SI"/>
              </w:rPr>
            </w:pPr>
            <w:r w:rsidRPr="005213B5">
              <w:rPr>
                <w:rFonts w:asciiTheme="majorHAnsi" w:eastAsia="Times New Roman" w:hAnsiTheme="majorHAnsi" w:cstheme="majorHAnsi"/>
                <w:b/>
                <w:lang w:val="sl-SI"/>
              </w:rPr>
              <w:t>Semester</w:t>
            </w:r>
          </w:p>
        </w:tc>
      </w:tr>
      <w:tr w:rsidR="005E1E59" w:rsidRPr="005213B5" w14:paraId="5FC96B73" w14:textId="77777777" w:rsidTr="00B925CD">
        <w:trPr>
          <w:trHeight w:val="318"/>
        </w:trPr>
        <w:tc>
          <w:tcPr>
            <w:tcW w:w="330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15263E" w14:textId="77777777" w:rsidR="005E1E59" w:rsidRPr="005213B5" w:rsidRDefault="005E1E59" w:rsidP="005E1E59">
            <w:pPr>
              <w:spacing w:after="0" w:line="240" w:lineRule="auto"/>
              <w:jc w:val="center"/>
              <w:rPr>
                <w:rFonts w:asciiTheme="majorHAnsi" w:eastAsia="Times New Roman" w:hAnsiTheme="majorHAnsi" w:cstheme="majorHAnsi"/>
                <w:bCs/>
                <w:lang w:val="sl-SI"/>
              </w:rPr>
            </w:pPr>
            <w:r w:rsidRPr="005213B5">
              <w:rPr>
                <w:rFonts w:asciiTheme="majorHAnsi" w:eastAsia="Times New Roman" w:hAnsiTheme="majorHAnsi" w:cstheme="majorHAnsi"/>
                <w:bCs/>
                <w:lang w:val="sl-SI"/>
              </w:rPr>
              <w:t xml:space="preserve">Logopedija in </w:t>
            </w:r>
            <w:proofErr w:type="spellStart"/>
            <w:r w:rsidRPr="005213B5">
              <w:rPr>
                <w:rFonts w:asciiTheme="majorHAnsi" w:eastAsia="Times New Roman" w:hAnsiTheme="majorHAnsi" w:cstheme="majorHAnsi"/>
                <w:bCs/>
                <w:lang w:val="sl-SI"/>
              </w:rPr>
              <w:t>surdopedagogika</w:t>
            </w:r>
            <w:proofErr w:type="spellEnd"/>
            <w:r w:rsidRPr="005213B5">
              <w:rPr>
                <w:rFonts w:asciiTheme="majorHAnsi" w:eastAsia="Times New Roman" w:hAnsiTheme="majorHAnsi" w:cstheme="majorHAnsi"/>
                <w:bCs/>
                <w:lang w:val="sl-SI"/>
              </w:rPr>
              <w:t>,</w:t>
            </w:r>
          </w:p>
          <w:p w14:paraId="6C68F7D4" w14:textId="77777777" w:rsidR="005E1E59" w:rsidRPr="005213B5" w:rsidRDefault="005E1E59" w:rsidP="005E1E59">
            <w:pPr>
              <w:spacing w:after="0" w:line="240" w:lineRule="auto"/>
              <w:jc w:val="center"/>
              <w:rPr>
                <w:rFonts w:asciiTheme="majorHAnsi" w:eastAsia="Times New Roman" w:hAnsiTheme="majorHAnsi" w:cstheme="majorHAnsi"/>
                <w:bCs/>
                <w:lang w:val="sl-SI"/>
              </w:rPr>
            </w:pPr>
            <w:r w:rsidRPr="005213B5">
              <w:rPr>
                <w:rFonts w:asciiTheme="majorHAnsi" w:eastAsia="Times New Roman" w:hAnsiTheme="majorHAnsi" w:cstheme="majorHAnsi"/>
                <w:bCs/>
                <w:lang w:val="sl-SI"/>
              </w:rPr>
              <w:t>enovit magistrski študijski program</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1F88205" w14:textId="77777777" w:rsidR="005E1E59" w:rsidRPr="005213B5" w:rsidRDefault="005E1E59" w:rsidP="005E1E59">
            <w:pPr>
              <w:spacing w:after="0" w:line="240" w:lineRule="auto"/>
              <w:jc w:val="center"/>
              <w:rPr>
                <w:rFonts w:asciiTheme="majorHAnsi" w:eastAsia="Times New Roman" w:hAnsiTheme="majorHAnsi" w:cstheme="majorHAnsi"/>
                <w:bCs/>
                <w:lang w:val="sl-SI"/>
              </w:rPr>
            </w:pPr>
            <w:r w:rsidRPr="005213B5">
              <w:rPr>
                <w:rFonts w:asciiTheme="majorHAnsi" w:eastAsia="Times New Roman" w:hAnsiTheme="majorHAnsi" w:cstheme="majorHAnsi"/>
                <w:bCs/>
                <w:lang w:val="sl-SI"/>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5A0B2FE" w14:textId="5C08EBA1" w:rsidR="005E1E59" w:rsidRPr="005213B5" w:rsidRDefault="008E4548" w:rsidP="005E1E59">
            <w:pPr>
              <w:spacing w:after="0" w:line="240" w:lineRule="auto"/>
              <w:jc w:val="center"/>
              <w:rPr>
                <w:rFonts w:asciiTheme="majorHAnsi" w:eastAsia="Times New Roman" w:hAnsiTheme="majorHAnsi" w:cstheme="majorHAnsi"/>
                <w:bCs/>
                <w:lang w:val="sl-SI"/>
              </w:rPr>
            </w:pPr>
            <w:r w:rsidRPr="005213B5">
              <w:rPr>
                <w:rFonts w:asciiTheme="majorHAnsi" w:eastAsia="Times New Roman" w:hAnsiTheme="majorHAnsi" w:cstheme="majorHAnsi"/>
                <w:bCs/>
                <w:lang w:val="sl-SI"/>
              </w:rPr>
              <w:t>5</w:t>
            </w:r>
            <w:r w:rsidR="005E1E59" w:rsidRPr="005213B5">
              <w:rPr>
                <w:rFonts w:asciiTheme="majorHAnsi" w:eastAsia="Times New Roman" w:hAnsiTheme="majorHAnsi" w:cstheme="majorHAnsi"/>
                <w:bCs/>
                <w:lang w:val="sl-SI"/>
              </w:rPr>
              <w: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0FF5E18" w14:textId="248102BE" w:rsidR="005E1E59" w:rsidRPr="005213B5" w:rsidRDefault="008E4548" w:rsidP="005E1E59">
            <w:pPr>
              <w:spacing w:after="0" w:line="240" w:lineRule="auto"/>
              <w:jc w:val="center"/>
              <w:rPr>
                <w:rFonts w:asciiTheme="majorHAnsi" w:eastAsia="Times New Roman" w:hAnsiTheme="majorHAnsi" w:cstheme="majorHAnsi"/>
                <w:bCs/>
                <w:lang w:val="sl-SI"/>
              </w:rPr>
            </w:pPr>
            <w:r w:rsidRPr="005213B5">
              <w:rPr>
                <w:rFonts w:asciiTheme="majorHAnsi" w:hAnsiTheme="majorHAnsi" w:cstheme="majorHAnsi"/>
              </w:rPr>
              <w:t>1</w:t>
            </w:r>
            <w:r w:rsidR="005E1E59" w:rsidRPr="005213B5">
              <w:rPr>
                <w:rFonts w:asciiTheme="majorHAnsi" w:hAnsiTheme="majorHAnsi" w:cstheme="majorHAnsi"/>
              </w:rPr>
              <w:t>.</w:t>
            </w:r>
          </w:p>
        </w:tc>
      </w:tr>
      <w:tr w:rsidR="005E1E59" w:rsidRPr="005213B5" w14:paraId="1016F8B0" w14:textId="77777777" w:rsidTr="00B925CD">
        <w:trPr>
          <w:trHeight w:val="318"/>
        </w:trPr>
        <w:tc>
          <w:tcPr>
            <w:tcW w:w="330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2C057A" w14:textId="77777777" w:rsidR="005E1E59" w:rsidRPr="005213B5" w:rsidRDefault="005E1E59" w:rsidP="005E1E59">
            <w:pPr>
              <w:spacing w:after="0" w:line="240" w:lineRule="auto"/>
              <w:jc w:val="center"/>
              <w:rPr>
                <w:rFonts w:asciiTheme="majorHAnsi" w:eastAsia="Times New Roman" w:hAnsiTheme="majorHAnsi" w:cstheme="majorHAnsi"/>
                <w:bCs/>
                <w:lang w:val="sl-SI"/>
              </w:rPr>
            </w:pPr>
            <w:proofErr w:type="spellStart"/>
            <w:r w:rsidRPr="005213B5">
              <w:rPr>
                <w:rFonts w:asciiTheme="majorHAnsi" w:eastAsia="Times New Roman" w:hAnsiTheme="majorHAnsi" w:cstheme="majorHAnsi"/>
                <w:bCs/>
                <w:lang w:val="sl-SI"/>
              </w:rPr>
              <w:t>Speech</w:t>
            </w:r>
            <w:proofErr w:type="spellEnd"/>
            <w:r w:rsidRPr="005213B5">
              <w:rPr>
                <w:rFonts w:asciiTheme="majorHAnsi" w:eastAsia="Times New Roman" w:hAnsiTheme="majorHAnsi" w:cstheme="majorHAnsi"/>
                <w:bCs/>
                <w:lang w:val="sl-SI"/>
              </w:rPr>
              <w:t xml:space="preserve"> </w:t>
            </w:r>
            <w:proofErr w:type="spellStart"/>
            <w:r w:rsidRPr="005213B5">
              <w:rPr>
                <w:rFonts w:asciiTheme="majorHAnsi" w:eastAsia="Times New Roman" w:hAnsiTheme="majorHAnsi" w:cstheme="majorHAnsi"/>
                <w:bCs/>
                <w:lang w:val="sl-SI"/>
              </w:rPr>
              <w:t>and</w:t>
            </w:r>
            <w:proofErr w:type="spellEnd"/>
            <w:r w:rsidRPr="005213B5">
              <w:rPr>
                <w:rFonts w:asciiTheme="majorHAnsi" w:eastAsia="Times New Roman" w:hAnsiTheme="majorHAnsi" w:cstheme="majorHAnsi"/>
                <w:bCs/>
                <w:lang w:val="sl-SI"/>
              </w:rPr>
              <w:t xml:space="preserve"> </w:t>
            </w:r>
            <w:proofErr w:type="spellStart"/>
            <w:r w:rsidRPr="005213B5">
              <w:rPr>
                <w:rFonts w:asciiTheme="majorHAnsi" w:eastAsia="Times New Roman" w:hAnsiTheme="majorHAnsi" w:cstheme="majorHAnsi"/>
                <w:bCs/>
                <w:lang w:val="sl-SI"/>
              </w:rPr>
              <w:t>Language</w:t>
            </w:r>
            <w:proofErr w:type="spellEnd"/>
            <w:r w:rsidRPr="005213B5">
              <w:rPr>
                <w:rFonts w:asciiTheme="majorHAnsi" w:eastAsia="Times New Roman" w:hAnsiTheme="majorHAnsi" w:cstheme="majorHAnsi"/>
                <w:bCs/>
                <w:lang w:val="sl-SI"/>
              </w:rPr>
              <w:t xml:space="preserve"> </w:t>
            </w:r>
            <w:proofErr w:type="spellStart"/>
            <w:r w:rsidRPr="005213B5">
              <w:rPr>
                <w:rFonts w:asciiTheme="majorHAnsi" w:eastAsia="Times New Roman" w:hAnsiTheme="majorHAnsi" w:cstheme="majorHAnsi"/>
                <w:bCs/>
                <w:lang w:val="sl-SI"/>
              </w:rPr>
              <w:t>Therapy</w:t>
            </w:r>
            <w:proofErr w:type="spellEnd"/>
            <w:r w:rsidRPr="005213B5">
              <w:rPr>
                <w:rFonts w:asciiTheme="majorHAnsi" w:eastAsia="Times New Roman" w:hAnsiTheme="majorHAnsi" w:cstheme="majorHAnsi"/>
                <w:bCs/>
                <w:lang w:val="sl-SI"/>
              </w:rPr>
              <w:t xml:space="preserve"> </w:t>
            </w:r>
            <w:proofErr w:type="spellStart"/>
            <w:r w:rsidRPr="005213B5">
              <w:rPr>
                <w:rFonts w:asciiTheme="majorHAnsi" w:eastAsia="Times New Roman" w:hAnsiTheme="majorHAnsi" w:cstheme="majorHAnsi"/>
                <w:bCs/>
                <w:lang w:val="sl-SI"/>
              </w:rPr>
              <w:t>and</w:t>
            </w:r>
            <w:proofErr w:type="spellEnd"/>
            <w:r w:rsidRPr="005213B5">
              <w:rPr>
                <w:rFonts w:asciiTheme="majorHAnsi" w:eastAsia="Times New Roman" w:hAnsiTheme="majorHAnsi" w:cstheme="majorHAnsi"/>
                <w:bCs/>
                <w:lang w:val="sl-SI"/>
              </w:rPr>
              <w:t xml:space="preserve"> </w:t>
            </w:r>
            <w:proofErr w:type="spellStart"/>
            <w:r w:rsidRPr="005213B5">
              <w:rPr>
                <w:rFonts w:asciiTheme="majorHAnsi" w:eastAsia="Times New Roman" w:hAnsiTheme="majorHAnsi" w:cstheme="majorHAnsi"/>
                <w:bCs/>
                <w:lang w:val="sl-SI"/>
              </w:rPr>
              <w:t>Surdopedagogy</w:t>
            </w:r>
            <w:proofErr w:type="spellEnd"/>
          </w:p>
          <w:p w14:paraId="2CDAF170" w14:textId="77777777" w:rsidR="005E1E59" w:rsidRPr="005213B5" w:rsidRDefault="005E1E59" w:rsidP="005E1E59">
            <w:pPr>
              <w:spacing w:after="0" w:line="240" w:lineRule="auto"/>
              <w:jc w:val="center"/>
              <w:rPr>
                <w:rFonts w:asciiTheme="majorHAnsi" w:eastAsia="Times New Roman" w:hAnsiTheme="majorHAnsi" w:cstheme="majorHAnsi"/>
                <w:bCs/>
                <w:lang w:val="sl-SI"/>
              </w:rPr>
            </w:pPr>
            <w:r w:rsidRPr="005213B5">
              <w:rPr>
                <w:rFonts w:asciiTheme="majorHAnsi" w:eastAsia="Times New Roman" w:hAnsiTheme="majorHAnsi" w:cstheme="majorHAnsi"/>
                <w:bCs/>
                <w:lang w:val="sl-SI"/>
              </w:rPr>
              <w:t xml:space="preserve"> </w:t>
            </w:r>
            <w:proofErr w:type="spellStart"/>
            <w:r w:rsidRPr="005213B5">
              <w:rPr>
                <w:rFonts w:asciiTheme="majorHAnsi" w:eastAsia="Times New Roman" w:hAnsiTheme="majorHAnsi" w:cstheme="majorHAnsi"/>
                <w:bCs/>
                <w:lang w:val="sl-SI"/>
              </w:rPr>
              <w:t>single</w:t>
            </w:r>
            <w:proofErr w:type="spellEnd"/>
            <w:r w:rsidRPr="005213B5">
              <w:rPr>
                <w:rFonts w:asciiTheme="majorHAnsi" w:eastAsia="Times New Roman" w:hAnsiTheme="majorHAnsi" w:cstheme="majorHAnsi"/>
                <w:bCs/>
                <w:lang w:val="sl-SI"/>
              </w:rPr>
              <w:t xml:space="preserve"> </w:t>
            </w:r>
            <w:proofErr w:type="spellStart"/>
            <w:r w:rsidRPr="005213B5">
              <w:rPr>
                <w:rFonts w:asciiTheme="majorHAnsi" w:eastAsia="Times New Roman" w:hAnsiTheme="majorHAnsi" w:cstheme="majorHAnsi"/>
                <w:bCs/>
                <w:lang w:val="sl-SI"/>
              </w:rPr>
              <w:t>master’s</w:t>
            </w:r>
            <w:proofErr w:type="spellEnd"/>
            <w:r w:rsidRPr="005213B5">
              <w:rPr>
                <w:rFonts w:asciiTheme="majorHAnsi" w:eastAsia="Times New Roman" w:hAnsiTheme="majorHAnsi" w:cstheme="majorHAnsi"/>
                <w:bCs/>
                <w:lang w:val="sl-SI"/>
              </w:rPr>
              <w:t xml:space="preserve"> </w:t>
            </w:r>
            <w:proofErr w:type="spellStart"/>
            <w:r w:rsidRPr="005213B5">
              <w:rPr>
                <w:rFonts w:asciiTheme="majorHAnsi" w:eastAsia="Times New Roman" w:hAnsiTheme="majorHAnsi" w:cstheme="majorHAnsi"/>
                <w:bCs/>
                <w:lang w:val="sl-SI"/>
              </w:rPr>
              <w:t>study</w:t>
            </w:r>
            <w:proofErr w:type="spellEnd"/>
            <w:r w:rsidRPr="005213B5">
              <w:rPr>
                <w:rFonts w:asciiTheme="majorHAnsi" w:eastAsia="Times New Roman" w:hAnsiTheme="majorHAnsi" w:cstheme="majorHAnsi"/>
                <w:bCs/>
                <w:lang w:val="sl-SI"/>
              </w:rPr>
              <w:t xml:space="preserve"> </w:t>
            </w:r>
            <w:proofErr w:type="spellStart"/>
            <w:r w:rsidRPr="005213B5">
              <w:rPr>
                <w:rFonts w:asciiTheme="majorHAnsi" w:eastAsia="Times New Roman" w:hAnsiTheme="majorHAnsi" w:cstheme="majorHAnsi"/>
                <w:bCs/>
                <w:lang w:val="sl-SI"/>
              </w:rPr>
              <w:t>programme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66D208A" w14:textId="77777777" w:rsidR="005E1E59" w:rsidRPr="005213B5" w:rsidRDefault="005E1E59" w:rsidP="005E1E59">
            <w:pPr>
              <w:spacing w:after="0" w:line="240" w:lineRule="auto"/>
              <w:jc w:val="center"/>
              <w:rPr>
                <w:rFonts w:asciiTheme="majorHAnsi" w:eastAsia="Times New Roman" w:hAnsiTheme="majorHAnsi" w:cstheme="majorHAnsi"/>
                <w:bCs/>
                <w:lang w:val="sl-SI"/>
              </w:rPr>
            </w:pPr>
            <w:r w:rsidRPr="005213B5">
              <w:rPr>
                <w:rFonts w:asciiTheme="majorHAnsi" w:eastAsia="Times New Roman" w:hAnsiTheme="majorHAnsi" w:cstheme="majorHAnsi"/>
                <w:bCs/>
                <w:lang w:val="sl-SI"/>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3863996" w14:textId="21B961FA" w:rsidR="005E1E59" w:rsidRPr="005213B5" w:rsidRDefault="008E4548" w:rsidP="005E1E59">
            <w:pPr>
              <w:spacing w:after="0" w:line="240" w:lineRule="auto"/>
              <w:jc w:val="center"/>
              <w:rPr>
                <w:rFonts w:asciiTheme="majorHAnsi" w:eastAsia="Times New Roman" w:hAnsiTheme="majorHAnsi" w:cstheme="majorHAnsi"/>
                <w:bCs/>
                <w:lang w:val="sl-SI"/>
              </w:rPr>
            </w:pPr>
            <w:r w:rsidRPr="005213B5">
              <w:rPr>
                <w:rFonts w:asciiTheme="majorHAnsi" w:eastAsia="Times New Roman" w:hAnsiTheme="majorHAnsi" w:cstheme="majorHAnsi"/>
                <w:bCs/>
                <w:lang w:val="sl-SI"/>
              </w:rPr>
              <w:t>5</w:t>
            </w:r>
            <w:r w:rsidR="005E1E59" w:rsidRPr="005213B5">
              <w:rPr>
                <w:rFonts w:asciiTheme="majorHAnsi" w:eastAsia="Times New Roman" w:hAnsiTheme="majorHAnsi" w:cstheme="majorHAnsi"/>
                <w:bCs/>
                <w:lang w:val="sl-SI"/>
              </w:rPr>
              <w: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F5BCEBD" w14:textId="7B8CAC3B" w:rsidR="005E1E59" w:rsidRPr="005213B5" w:rsidRDefault="008E4548" w:rsidP="005E1E59">
            <w:pPr>
              <w:spacing w:after="0" w:line="240" w:lineRule="auto"/>
              <w:jc w:val="center"/>
              <w:rPr>
                <w:rFonts w:asciiTheme="majorHAnsi" w:eastAsia="Times New Roman" w:hAnsiTheme="majorHAnsi" w:cstheme="majorHAnsi"/>
                <w:b/>
                <w:bCs/>
                <w:lang w:val="sl-SI"/>
              </w:rPr>
            </w:pPr>
            <w:r w:rsidRPr="005213B5">
              <w:rPr>
                <w:rFonts w:asciiTheme="majorHAnsi" w:hAnsiTheme="majorHAnsi" w:cstheme="majorHAnsi"/>
              </w:rPr>
              <w:t>1</w:t>
            </w:r>
            <w:r w:rsidR="005E1E59" w:rsidRPr="005213B5">
              <w:rPr>
                <w:rFonts w:asciiTheme="majorHAnsi" w:hAnsiTheme="majorHAnsi" w:cstheme="majorHAnsi"/>
              </w:rPr>
              <w:t>.</w:t>
            </w:r>
          </w:p>
        </w:tc>
      </w:tr>
      <w:tr w:rsidR="008F3928" w:rsidRPr="005213B5" w14:paraId="6435D3B2" w14:textId="77777777" w:rsidTr="00E76BFF">
        <w:trPr>
          <w:trHeight w:val="103"/>
        </w:trPr>
        <w:tc>
          <w:tcPr>
            <w:tcW w:w="9690" w:type="dxa"/>
            <w:gridSpan w:val="18"/>
          </w:tcPr>
          <w:p w14:paraId="5C4F2B1D" w14:textId="77777777" w:rsidR="008F3928" w:rsidRPr="005213B5" w:rsidRDefault="008F3928" w:rsidP="008F3928">
            <w:pPr>
              <w:spacing w:after="0" w:line="240" w:lineRule="auto"/>
              <w:rPr>
                <w:rFonts w:asciiTheme="majorHAnsi" w:eastAsia="Times New Roman" w:hAnsiTheme="majorHAnsi" w:cstheme="majorHAnsi"/>
                <w:b/>
                <w:bCs/>
                <w:lang w:val="sl-SI"/>
              </w:rPr>
            </w:pPr>
          </w:p>
        </w:tc>
      </w:tr>
      <w:tr w:rsidR="008F3928" w:rsidRPr="005213B5" w14:paraId="4F2B08C3" w14:textId="77777777" w:rsidTr="00E76BFF">
        <w:tc>
          <w:tcPr>
            <w:tcW w:w="5718" w:type="dxa"/>
            <w:gridSpan w:val="12"/>
            <w:tcBorders>
              <w:top w:val="nil"/>
              <w:left w:val="nil"/>
              <w:bottom w:val="nil"/>
              <w:right w:val="single" w:sz="4" w:space="0" w:color="auto"/>
            </w:tcBorders>
          </w:tcPr>
          <w:p w14:paraId="00073D8B" w14:textId="77777777" w:rsidR="008F3928" w:rsidRPr="005213B5" w:rsidRDefault="008F3928" w:rsidP="008F3928">
            <w:pPr>
              <w:spacing w:after="0" w:line="240" w:lineRule="auto"/>
              <w:rPr>
                <w:rFonts w:asciiTheme="majorHAnsi" w:eastAsia="Times New Roman" w:hAnsiTheme="majorHAnsi" w:cstheme="majorHAnsi"/>
                <w:b/>
                <w:lang w:val="sl-SI"/>
              </w:rPr>
            </w:pPr>
            <w:r w:rsidRPr="005213B5">
              <w:rPr>
                <w:rFonts w:asciiTheme="majorHAnsi" w:eastAsia="Times New Roman" w:hAnsiTheme="majorHAnsi" w:cstheme="majorHAnsi"/>
                <w:b/>
                <w:lang w:val="sl-SI"/>
              </w:rPr>
              <w:t xml:space="preserve">Vrsta predmeta / </w:t>
            </w:r>
            <w:proofErr w:type="spellStart"/>
            <w:r w:rsidRPr="005213B5">
              <w:rPr>
                <w:rFonts w:asciiTheme="majorHAnsi" w:eastAsia="Times New Roman" w:hAnsiTheme="majorHAnsi" w:cstheme="majorHAnsi"/>
                <w:b/>
                <w:lang w:val="sl-SI"/>
              </w:rPr>
              <w:t>Course</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0D0A3DC" w14:textId="77777777" w:rsidR="008F3928" w:rsidRPr="005213B5" w:rsidRDefault="008F3928" w:rsidP="008F3928">
            <w:p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Obvezni/</w:t>
            </w:r>
            <w:proofErr w:type="spellStart"/>
            <w:r w:rsidRPr="005213B5">
              <w:rPr>
                <w:rFonts w:asciiTheme="majorHAnsi" w:eastAsia="Times New Roman" w:hAnsiTheme="majorHAnsi" w:cstheme="majorHAnsi"/>
                <w:lang w:val="sl-SI"/>
              </w:rPr>
              <w:t>Compulsory</w:t>
            </w:r>
            <w:proofErr w:type="spellEnd"/>
          </w:p>
        </w:tc>
      </w:tr>
      <w:tr w:rsidR="008F3928" w:rsidRPr="005213B5" w14:paraId="43A50782" w14:textId="77777777" w:rsidTr="00E76BFF">
        <w:tc>
          <w:tcPr>
            <w:tcW w:w="5718" w:type="dxa"/>
            <w:gridSpan w:val="12"/>
          </w:tcPr>
          <w:p w14:paraId="40FC0026" w14:textId="77777777" w:rsidR="008F3928" w:rsidRPr="005213B5" w:rsidRDefault="008F3928" w:rsidP="008F3928">
            <w:pPr>
              <w:spacing w:after="0" w:line="240" w:lineRule="auto"/>
              <w:rPr>
                <w:rFonts w:asciiTheme="majorHAnsi" w:eastAsia="Times New Roman" w:hAnsiTheme="majorHAnsi" w:cstheme="majorHAnsi"/>
                <w:b/>
                <w:lang w:val="sl-SI"/>
              </w:rPr>
            </w:pPr>
          </w:p>
        </w:tc>
        <w:tc>
          <w:tcPr>
            <w:tcW w:w="3972" w:type="dxa"/>
            <w:gridSpan w:val="6"/>
            <w:tcBorders>
              <w:top w:val="single" w:sz="4" w:space="0" w:color="auto"/>
              <w:left w:val="nil"/>
              <w:bottom w:val="single" w:sz="4" w:space="0" w:color="auto"/>
              <w:right w:val="nil"/>
            </w:tcBorders>
          </w:tcPr>
          <w:p w14:paraId="1E9E8D72" w14:textId="77777777" w:rsidR="008F3928" w:rsidRPr="005213B5" w:rsidRDefault="008F3928" w:rsidP="008F3928">
            <w:pPr>
              <w:spacing w:after="0" w:line="240" w:lineRule="auto"/>
              <w:rPr>
                <w:rFonts w:asciiTheme="majorHAnsi" w:eastAsia="Times New Roman" w:hAnsiTheme="majorHAnsi" w:cstheme="majorHAnsi"/>
                <w:lang w:val="sl-SI"/>
              </w:rPr>
            </w:pPr>
          </w:p>
        </w:tc>
      </w:tr>
      <w:tr w:rsidR="008F3928" w:rsidRPr="005213B5" w14:paraId="4827E443" w14:textId="77777777" w:rsidTr="00E76BFF">
        <w:tc>
          <w:tcPr>
            <w:tcW w:w="5718" w:type="dxa"/>
            <w:gridSpan w:val="12"/>
            <w:tcBorders>
              <w:top w:val="nil"/>
              <w:left w:val="nil"/>
              <w:bottom w:val="nil"/>
              <w:right w:val="single" w:sz="4" w:space="0" w:color="auto"/>
            </w:tcBorders>
          </w:tcPr>
          <w:p w14:paraId="2D1DEFCD" w14:textId="77777777" w:rsidR="008F3928" w:rsidRPr="005213B5" w:rsidRDefault="008F3928" w:rsidP="008F3928">
            <w:pPr>
              <w:spacing w:after="0" w:line="240" w:lineRule="auto"/>
              <w:rPr>
                <w:rFonts w:asciiTheme="majorHAnsi" w:eastAsia="Times New Roman" w:hAnsiTheme="majorHAnsi" w:cstheme="majorHAnsi"/>
                <w:b/>
                <w:lang w:val="sl-SI"/>
              </w:rPr>
            </w:pPr>
            <w:r w:rsidRPr="005213B5">
              <w:rPr>
                <w:rFonts w:asciiTheme="majorHAnsi" w:eastAsia="Times New Roman" w:hAnsiTheme="majorHAnsi" w:cstheme="majorHAnsi"/>
                <w:b/>
                <w:lang w:val="sl-SI"/>
              </w:rPr>
              <w:t xml:space="preserve">Univerzitetna koda predmeta / </w:t>
            </w:r>
            <w:proofErr w:type="spellStart"/>
            <w:r w:rsidRPr="005213B5">
              <w:rPr>
                <w:rFonts w:asciiTheme="majorHAnsi" w:eastAsia="Times New Roman" w:hAnsiTheme="majorHAnsi" w:cstheme="majorHAnsi"/>
                <w:b/>
                <w:lang w:val="sl-SI"/>
              </w:rPr>
              <w:t>University</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course</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code</w:t>
            </w:r>
            <w:proofErr w:type="spellEnd"/>
            <w:r w:rsidRPr="005213B5">
              <w:rPr>
                <w:rFonts w:asciiTheme="majorHAnsi" w:eastAsia="Times New Roman" w:hAnsiTheme="majorHAnsi" w:cstheme="majorHAnsi"/>
                <w:b/>
                <w:lang w:val="sl-SI"/>
              </w:rPr>
              <w:t>:</w:t>
            </w:r>
          </w:p>
        </w:tc>
        <w:tc>
          <w:tcPr>
            <w:tcW w:w="3972" w:type="dxa"/>
            <w:gridSpan w:val="6"/>
            <w:tcBorders>
              <w:top w:val="single" w:sz="4" w:space="0" w:color="auto"/>
              <w:left w:val="single" w:sz="4" w:space="0" w:color="auto"/>
              <w:bottom w:val="single" w:sz="4" w:space="0" w:color="auto"/>
              <w:right w:val="single" w:sz="4" w:space="0" w:color="auto"/>
            </w:tcBorders>
          </w:tcPr>
          <w:p w14:paraId="708562B0" w14:textId="77777777" w:rsidR="008F3928" w:rsidRPr="005213B5" w:rsidRDefault="008F3928" w:rsidP="008F3928">
            <w:p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w:t>
            </w:r>
          </w:p>
        </w:tc>
      </w:tr>
      <w:tr w:rsidR="008F3928" w:rsidRPr="005213B5" w14:paraId="0D729EF1" w14:textId="77777777" w:rsidTr="00E76BFF">
        <w:tc>
          <w:tcPr>
            <w:tcW w:w="9690" w:type="dxa"/>
            <w:gridSpan w:val="18"/>
          </w:tcPr>
          <w:p w14:paraId="3D6CAE97" w14:textId="77777777" w:rsidR="008F3928" w:rsidRPr="005213B5" w:rsidRDefault="008F3928" w:rsidP="008F3928">
            <w:pPr>
              <w:spacing w:after="0" w:line="240" w:lineRule="auto"/>
              <w:rPr>
                <w:rFonts w:asciiTheme="majorHAnsi" w:eastAsia="Times New Roman" w:hAnsiTheme="majorHAnsi" w:cstheme="majorHAnsi"/>
                <w:lang w:val="sl-SI"/>
              </w:rPr>
            </w:pPr>
          </w:p>
        </w:tc>
      </w:tr>
      <w:tr w:rsidR="008F3928" w:rsidRPr="005213B5" w14:paraId="2A48495A" w14:textId="77777777" w:rsidTr="00E76BFF">
        <w:tc>
          <w:tcPr>
            <w:tcW w:w="1410" w:type="dxa"/>
            <w:tcBorders>
              <w:top w:val="nil"/>
              <w:left w:val="nil"/>
              <w:bottom w:val="single" w:sz="4" w:space="0" w:color="auto"/>
              <w:right w:val="nil"/>
            </w:tcBorders>
            <w:vAlign w:val="center"/>
          </w:tcPr>
          <w:p w14:paraId="01482CFE" w14:textId="77777777" w:rsidR="008F3928" w:rsidRPr="005213B5" w:rsidRDefault="008F3928" w:rsidP="008F3928">
            <w:pPr>
              <w:spacing w:after="0" w:line="240" w:lineRule="auto"/>
              <w:jc w:val="center"/>
              <w:rPr>
                <w:rFonts w:asciiTheme="majorHAnsi" w:eastAsia="Times New Roman" w:hAnsiTheme="majorHAnsi" w:cstheme="majorHAnsi"/>
                <w:b/>
                <w:lang w:val="sl-SI"/>
              </w:rPr>
            </w:pPr>
            <w:r w:rsidRPr="005213B5">
              <w:rPr>
                <w:rFonts w:asciiTheme="majorHAnsi" w:eastAsia="Times New Roman" w:hAnsiTheme="majorHAnsi" w:cstheme="majorHAnsi"/>
                <w:b/>
                <w:lang w:val="sl-SI"/>
              </w:rPr>
              <w:t>Predavanja</w:t>
            </w:r>
          </w:p>
          <w:p w14:paraId="48F2AA8B" w14:textId="77777777" w:rsidR="008F3928" w:rsidRPr="005213B5" w:rsidRDefault="008F3928" w:rsidP="008F3928">
            <w:pPr>
              <w:spacing w:after="0" w:line="240" w:lineRule="auto"/>
              <w:jc w:val="center"/>
              <w:rPr>
                <w:rFonts w:asciiTheme="majorHAnsi" w:eastAsia="Times New Roman" w:hAnsiTheme="majorHAnsi" w:cstheme="majorHAnsi"/>
                <w:lang w:val="sl-SI"/>
              </w:rPr>
            </w:pPr>
            <w:proofErr w:type="spellStart"/>
            <w:r w:rsidRPr="005213B5">
              <w:rPr>
                <w:rFonts w:asciiTheme="majorHAnsi" w:eastAsia="Times New Roman" w:hAnsiTheme="majorHAnsi" w:cstheme="majorHAnsi"/>
                <w:b/>
                <w:lang w:val="sl-SI"/>
              </w:rPr>
              <w:t>Lectures</w:t>
            </w:r>
            <w:proofErr w:type="spellEnd"/>
          </w:p>
        </w:tc>
        <w:tc>
          <w:tcPr>
            <w:tcW w:w="1410" w:type="dxa"/>
            <w:gridSpan w:val="3"/>
            <w:tcBorders>
              <w:top w:val="nil"/>
              <w:left w:val="nil"/>
              <w:bottom w:val="single" w:sz="4" w:space="0" w:color="auto"/>
              <w:right w:val="nil"/>
            </w:tcBorders>
            <w:vAlign w:val="center"/>
          </w:tcPr>
          <w:p w14:paraId="20857F06" w14:textId="77777777" w:rsidR="008F3928" w:rsidRPr="005213B5" w:rsidRDefault="008F3928" w:rsidP="008F3928">
            <w:pPr>
              <w:spacing w:after="0" w:line="240" w:lineRule="auto"/>
              <w:jc w:val="center"/>
              <w:rPr>
                <w:rFonts w:asciiTheme="majorHAnsi" w:eastAsia="Times New Roman" w:hAnsiTheme="majorHAnsi" w:cstheme="majorHAnsi"/>
                <w:b/>
                <w:lang w:val="sl-SI"/>
              </w:rPr>
            </w:pPr>
            <w:r w:rsidRPr="005213B5">
              <w:rPr>
                <w:rFonts w:asciiTheme="majorHAnsi" w:eastAsia="Times New Roman" w:hAnsiTheme="majorHAnsi" w:cstheme="majorHAnsi"/>
                <w:b/>
                <w:lang w:val="sl-SI"/>
              </w:rPr>
              <w:t>Seminar</w:t>
            </w:r>
          </w:p>
          <w:p w14:paraId="3C66D708" w14:textId="77777777" w:rsidR="008F3928" w:rsidRPr="005213B5" w:rsidRDefault="008F3928" w:rsidP="008F3928">
            <w:pPr>
              <w:spacing w:after="0" w:line="240" w:lineRule="auto"/>
              <w:jc w:val="center"/>
              <w:rPr>
                <w:rFonts w:asciiTheme="majorHAnsi" w:eastAsia="Times New Roman" w:hAnsiTheme="majorHAnsi" w:cstheme="majorHAnsi"/>
                <w:b/>
                <w:lang w:val="sl-SI"/>
              </w:rPr>
            </w:pPr>
            <w:r w:rsidRPr="005213B5">
              <w:rPr>
                <w:rFonts w:asciiTheme="majorHAnsi" w:eastAsia="Times New Roman" w:hAnsiTheme="majorHAnsi" w:cstheme="majorHAnsi"/>
                <w:b/>
                <w:lang w:val="sl-SI"/>
              </w:rPr>
              <w:t>Seminar</w:t>
            </w:r>
          </w:p>
        </w:tc>
        <w:tc>
          <w:tcPr>
            <w:tcW w:w="1418" w:type="dxa"/>
            <w:gridSpan w:val="3"/>
            <w:tcBorders>
              <w:top w:val="nil"/>
              <w:left w:val="nil"/>
              <w:bottom w:val="single" w:sz="4" w:space="0" w:color="auto"/>
              <w:right w:val="nil"/>
            </w:tcBorders>
            <w:vAlign w:val="center"/>
          </w:tcPr>
          <w:p w14:paraId="50541D2E" w14:textId="77777777" w:rsidR="008F3928" w:rsidRPr="005213B5" w:rsidRDefault="008F3928" w:rsidP="008F3928">
            <w:pPr>
              <w:spacing w:after="0" w:line="240" w:lineRule="auto"/>
              <w:jc w:val="center"/>
              <w:rPr>
                <w:rFonts w:asciiTheme="majorHAnsi" w:eastAsia="Times New Roman" w:hAnsiTheme="majorHAnsi" w:cstheme="majorHAnsi"/>
                <w:b/>
                <w:lang w:val="sl-SI"/>
              </w:rPr>
            </w:pPr>
            <w:r w:rsidRPr="005213B5">
              <w:rPr>
                <w:rFonts w:asciiTheme="majorHAnsi" w:eastAsia="Times New Roman" w:hAnsiTheme="majorHAnsi" w:cstheme="majorHAnsi"/>
                <w:b/>
                <w:lang w:val="sl-SI"/>
              </w:rPr>
              <w:t>Vaje</w:t>
            </w:r>
          </w:p>
          <w:p w14:paraId="45F04E4B" w14:textId="77777777" w:rsidR="008F3928" w:rsidRPr="005213B5" w:rsidRDefault="008F3928" w:rsidP="008F3928">
            <w:pPr>
              <w:spacing w:after="0" w:line="240" w:lineRule="auto"/>
              <w:jc w:val="center"/>
              <w:rPr>
                <w:rFonts w:asciiTheme="majorHAnsi" w:eastAsia="Times New Roman" w:hAnsiTheme="majorHAnsi" w:cstheme="majorHAnsi"/>
                <w:b/>
                <w:lang w:val="sl-SI"/>
              </w:rPr>
            </w:pPr>
            <w:proofErr w:type="spellStart"/>
            <w:r w:rsidRPr="005213B5">
              <w:rPr>
                <w:rFonts w:asciiTheme="majorHAnsi" w:eastAsia="Times New Roman" w:hAnsiTheme="majorHAnsi" w:cstheme="majorHAnsi"/>
                <w:b/>
                <w:lang w:val="sl-SI"/>
              </w:rPr>
              <w:t>Tutorial</w:t>
            </w:r>
            <w:r w:rsidR="000B1333" w:rsidRPr="005213B5">
              <w:rPr>
                <w:rFonts w:asciiTheme="majorHAnsi" w:eastAsia="Times New Roman" w:hAnsiTheme="majorHAnsi" w:cstheme="majorHAnsi"/>
                <w:b/>
                <w:lang w:val="sl-SI"/>
              </w:rPr>
              <w:t>s</w:t>
            </w:r>
            <w:proofErr w:type="spellEnd"/>
          </w:p>
        </w:tc>
        <w:tc>
          <w:tcPr>
            <w:tcW w:w="1418" w:type="dxa"/>
            <w:gridSpan w:val="4"/>
            <w:tcBorders>
              <w:top w:val="nil"/>
              <w:left w:val="nil"/>
              <w:bottom w:val="single" w:sz="4" w:space="0" w:color="auto"/>
              <w:right w:val="nil"/>
            </w:tcBorders>
            <w:vAlign w:val="center"/>
          </w:tcPr>
          <w:p w14:paraId="2EF87242" w14:textId="77777777" w:rsidR="008F3928" w:rsidRPr="005213B5" w:rsidRDefault="008F3928" w:rsidP="008F3928">
            <w:pPr>
              <w:spacing w:after="0" w:line="240" w:lineRule="auto"/>
              <w:jc w:val="center"/>
              <w:rPr>
                <w:rFonts w:asciiTheme="majorHAnsi" w:eastAsia="Times New Roman" w:hAnsiTheme="majorHAnsi" w:cstheme="majorHAnsi"/>
                <w:b/>
                <w:lang w:val="sl-SI"/>
              </w:rPr>
            </w:pPr>
            <w:r w:rsidRPr="005213B5">
              <w:rPr>
                <w:rFonts w:asciiTheme="majorHAnsi" w:eastAsia="Times New Roman" w:hAnsiTheme="majorHAnsi" w:cstheme="majorHAnsi"/>
                <w:b/>
                <w:lang w:val="sl-SI"/>
              </w:rPr>
              <w:t>Klinične vaje</w:t>
            </w:r>
          </w:p>
          <w:p w14:paraId="0C440DBE" w14:textId="77777777" w:rsidR="008F3928" w:rsidRPr="005213B5" w:rsidRDefault="00C955E7" w:rsidP="008F3928">
            <w:pPr>
              <w:spacing w:after="0" w:line="240" w:lineRule="auto"/>
              <w:jc w:val="center"/>
              <w:rPr>
                <w:rFonts w:asciiTheme="majorHAnsi" w:eastAsia="Times New Roman" w:hAnsiTheme="majorHAnsi" w:cstheme="majorHAnsi"/>
                <w:b/>
                <w:lang w:val="sl-SI"/>
              </w:rPr>
            </w:pPr>
            <w:r w:rsidRPr="005213B5">
              <w:rPr>
                <w:rFonts w:asciiTheme="majorHAnsi" w:eastAsia="Times New Roman" w:hAnsiTheme="majorHAnsi" w:cstheme="majorHAnsi"/>
                <w:b/>
              </w:rPr>
              <w:t>Clinical work</w:t>
            </w:r>
          </w:p>
        </w:tc>
        <w:tc>
          <w:tcPr>
            <w:tcW w:w="1417" w:type="dxa"/>
            <w:gridSpan w:val="3"/>
            <w:tcBorders>
              <w:top w:val="nil"/>
              <w:left w:val="nil"/>
              <w:bottom w:val="single" w:sz="4" w:space="0" w:color="auto"/>
              <w:right w:val="nil"/>
            </w:tcBorders>
            <w:vAlign w:val="center"/>
          </w:tcPr>
          <w:p w14:paraId="29CFFB9B" w14:textId="77777777" w:rsidR="008F3928" w:rsidRPr="005213B5" w:rsidRDefault="008F3928" w:rsidP="008F3928">
            <w:pPr>
              <w:spacing w:after="0" w:line="240" w:lineRule="auto"/>
              <w:jc w:val="center"/>
              <w:rPr>
                <w:rFonts w:asciiTheme="majorHAnsi" w:eastAsia="Times New Roman" w:hAnsiTheme="majorHAnsi" w:cstheme="majorHAnsi"/>
                <w:b/>
                <w:lang w:val="sl-SI"/>
              </w:rPr>
            </w:pPr>
            <w:r w:rsidRPr="005213B5">
              <w:rPr>
                <w:rFonts w:asciiTheme="majorHAnsi" w:eastAsia="Times New Roman" w:hAnsiTheme="majorHAnsi" w:cstheme="majorHAnsi"/>
                <w:b/>
                <w:lang w:val="sl-SI"/>
              </w:rPr>
              <w:t>Druge oblike študija</w:t>
            </w:r>
          </w:p>
          <w:p w14:paraId="2AF42B06" w14:textId="77777777" w:rsidR="00E236D7" w:rsidRPr="005213B5" w:rsidRDefault="00E236D7" w:rsidP="008F3928">
            <w:pPr>
              <w:spacing w:after="0" w:line="240" w:lineRule="auto"/>
              <w:jc w:val="center"/>
              <w:rPr>
                <w:rFonts w:asciiTheme="majorHAnsi" w:eastAsia="Times New Roman" w:hAnsiTheme="majorHAnsi" w:cstheme="majorHAnsi"/>
                <w:b/>
                <w:lang w:val="sl-SI"/>
              </w:rPr>
            </w:pPr>
            <w:r w:rsidRPr="005213B5">
              <w:rPr>
                <w:rFonts w:asciiTheme="majorHAnsi" w:eastAsia="Times New Roman" w:hAnsiTheme="majorHAnsi" w:cstheme="majorHAnsi"/>
                <w:b/>
              </w:rPr>
              <w:t>Other forms of study</w:t>
            </w:r>
          </w:p>
        </w:tc>
        <w:tc>
          <w:tcPr>
            <w:tcW w:w="1417" w:type="dxa"/>
            <w:gridSpan w:val="2"/>
            <w:tcBorders>
              <w:top w:val="nil"/>
              <w:left w:val="nil"/>
              <w:bottom w:val="single" w:sz="4" w:space="0" w:color="auto"/>
              <w:right w:val="nil"/>
            </w:tcBorders>
            <w:vAlign w:val="center"/>
          </w:tcPr>
          <w:p w14:paraId="7423441E" w14:textId="77777777" w:rsidR="008F3928" w:rsidRPr="005213B5" w:rsidRDefault="008F3928" w:rsidP="008F3928">
            <w:pPr>
              <w:spacing w:after="0" w:line="240" w:lineRule="auto"/>
              <w:jc w:val="center"/>
              <w:rPr>
                <w:rFonts w:asciiTheme="majorHAnsi" w:eastAsia="Times New Roman" w:hAnsiTheme="majorHAnsi" w:cstheme="majorHAnsi"/>
                <w:b/>
                <w:lang w:val="sl-SI"/>
              </w:rPr>
            </w:pPr>
            <w:r w:rsidRPr="005213B5">
              <w:rPr>
                <w:rFonts w:asciiTheme="majorHAnsi" w:eastAsia="Times New Roman" w:hAnsiTheme="majorHAnsi" w:cstheme="majorHAnsi"/>
                <w:b/>
                <w:lang w:val="sl-SI"/>
              </w:rPr>
              <w:t>Samost. delo</w:t>
            </w:r>
          </w:p>
          <w:p w14:paraId="07F922EC" w14:textId="77777777" w:rsidR="008F3928" w:rsidRPr="005213B5" w:rsidRDefault="008F3928" w:rsidP="008F3928">
            <w:pPr>
              <w:spacing w:after="0" w:line="240" w:lineRule="auto"/>
              <w:jc w:val="center"/>
              <w:rPr>
                <w:rFonts w:asciiTheme="majorHAnsi" w:eastAsia="Times New Roman" w:hAnsiTheme="majorHAnsi" w:cstheme="majorHAnsi"/>
                <w:b/>
                <w:lang w:val="sl-SI"/>
              </w:rPr>
            </w:pPr>
            <w:proofErr w:type="spellStart"/>
            <w:r w:rsidRPr="005213B5">
              <w:rPr>
                <w:rFonts w:asciiTheme="majorHAnsi" w:eastAsia="Times New Roman" w:hAnsiTheme="majorHAnsi" w:cstheme="majorHAnsi"/>
                <w:b/>
                <w:lang w:val="sl-SI"/>
              </w:rPr>
              <w:t>Individ</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work</w:t>
            </w:r>
            <w:proofErr w:type="spellEnd"/>
          </w:p>
        </w:tc>
        <w:tc>
          <w:tcPr>
            <w:tcW w:w="132" w:type="dxa"/>
            <w:vAlign w:val="center"/>
          </w:tcPr>
          <w:p w14:paraId="7BBD5A20" w14:textId="77777777" w:rsidR="008F3928" w:rsidRPr="005213B5" w:rsidRDefault="008F3928" w:rsidP="008F3928">
            <w:pPr>
              <w:spacing w:after="0" w:line="240" w:lineRule="auto"/>
              <w:jc w:val="center"/>
              <w:rPr>
                <w:rFonts w:asciiTheme="majorHAnsi" w:eastAsia="Times New Roman" w:hAnsiTheme="majorHAnsi" w:cstheme="majorHAnsi"/>
                <w:b/>
                <w:bCs/>
                <w:lang w:val="sl-SI"/>
              </w:rPr>
            </w:pPr>
          </w:p>
        </w:tc>
        <w:tc>
          <w:tcPr>
            <w:tcW w:w="1068" w:type="dxa"/>
            <w:tcBorders>
              <w:top w:val="nil"/>
              <w:left w:val="nil"/>
              <w:bottom w:val="single" w:sz="4" w:space="0" w:color="auto"/>
              <w:right w:val="nil"/>
            </w:tcBorders>
            <w:vAlign w:val="center"/>
          </w:tcPr>
          <w:p w14:paraId="2A3765C7" w14:textId="77777777" w:rsidR="008F3928" w:rsidRPr="005213B5" w:rsidRDefault="008F3928" w:rsidP="008F3928">
            <w:pPr>
              <w:spacing w:after="0" w:line="240" w:lineRule="auto"/>
              <w:jc w:val="center"/>
              <w:rPr>
                <w:rFonts w:asciiTheme="majorHAnsi" w:eastAsia="Times New Roman" w:hAnsiTheme="majorHAnsi" w:cstheme="majorHAnsi"/>
                <w:b/>
                <w:lang w:val="sl-SI"/>
              </w:rPr>
            </w:pPr>
            <w:r w:rsidRPr="005213B5">
              <w:rPr>
                <w:rFonts w:asciiTheme="majorHAnsi" w:eastAsia="Times New Roman" w:hAnsiTheme="majorHAnsi" w:cstheme="majorHAnsi"/>
                <w:b/>
                <w:lang w:val="sl-SI"/>
              </w:rPr>
              <w:t>ECTS</w:t>
            </w:r>
          </w:p>
        </w:tc>
      </w:tr>
      <w:tr w:rsidR="008F3928" w:rsidRPr="005213B5" w14:paraId="2A518AA9" w14:textId="77777777" w:rsidTr="00E76BF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232D52B" w14:textId="77777777" w:rsidR="008F3928" w:rsidRPr="005213B5" w:rsidRDefault="008F3928" w:rsidP="008F3928">
            <w:pPr>
              <w:spacing w:after="0" w:line="240" w:lineRule="auto"/>
              <w:jc w:val="center"/>
              <w:rPr>
                <w:rFonts w:asciiTheme="majorHAnsi" w:eastAsia="Times New Roman" w:hAnsiTheme="majorHAnsi" w:cstheme="majorHAnsi"/>
                <w:bCs/>
                <w:lang w:val="sl-SI"/>
              </w:rPr>
            </w:pPr>
            <w:r w:rsidRPr="005213B5">
              <w:rPr>
                <w:rFonts w:asciiTheme="majorHAnsi" w:eastAsia="Times New Roman" w:hAnsiTheme="majorHAnsi" w:cstheme="majorHAnsi"/>
                <w:bCs/>
                <w:lang w:val="sl-SI"/>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328936F" w14:textId="77777777" w:rsidR="008F3928" w:rsidRPr="005213B5" w:rsidRDefault="00DF4A92" w:rsidP="008F3928">
            <w:pPr>
              <w:spacing w:after="0" w:line="240" w:lineRule="auto"/>
              <w:jc w:val="center"/>
              <w:rPr>
                <w:rFonts w:asciiTheme="majorHAnsi" w:eastAsia="Times New Roman" w:hAnsiTheme="majorHAnsi" w:cstheme="majorHAnsi"/>
                <w:bCs/>
                <w:lang w:val="sl-SI"/>
              </w:rPr>
            </w:pPr>
            <w:r w:rsidRPr="005213B5">
              <w:rPr>
                <w:rFonts w:asciiTheme="majorHAnsi" w:eastAsia="Times New Roman" w:hAnsiTheme="majorHAnsi" w:cstheme="majorHAnsi"/>
                <w:bCs/>
                <w:lang w:val="sl-SI"/>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6ACE7BC" w14:textId="77777777" w:rsidR="008F3928" w:rsidRPr="005213B5" w:rsidRDefault="00DF4A92" w:rsidP="008F3928">
            <w:pPr>
              <w:spacing w:after="0" w:line="240" w:lineRule="auto"/>
              <w:jc w:val="center"/>
              <w:rPr>
                <w:rFonts w:asciiTheme="majorHAnsi" w:eastAsia="Times New Roman" w:hAnsiTheme="majorHAnsi" w:cstheme="majorHAnsi"/>
                <w:bCs/>
                <w:lang w:val="sl-SI"/>
              </w:rPr>
            </w:pPr>
            <w:r w:rsidRPr="005213B5">
              <w:rPr>
                <w:rFonts w:asciiTheme="majorHAnsi" w:eastAsia="Times New Roman" w:hAnsiTheme="majorHAnsi" w:cstheme="majorHAnsi"/>
                <w:bCs/>
                <w:lang w:val="sl-SI"/>
              </w:rPr>
              <w:t>30</w:t>
            </w:r>
            <w:r w:rsidR="0050087C" w:rsidRPr="005213B5">
              <w:rPr>
                <w:rFonts w:asciiTheme="majorHAnsi" w:eastAsia="Times New Roman" w:hAnsiTheme="majorHAnsi" w:cstheme="majorHAnsi"/>
                <w:bCs/>
                <w:lang w:val="sl-SI"/>
              </w:rPr>
              <w:t xml:space="preserve">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242EC0A" w14:textId="77777777" w:rsidR="008F3928" w:rsidRPr="005213B5" w:rsidRDefault="008F3928" w:rsidP="008F3928">
            <w:pPr>
              <w:spacing w:after="0" w:line="240" w:lineRule="auto"/>
              <w:jc w:val="center"/>
              <w:rPr>
                <w:rFonts w:asciiTheme="majorHAnsi" w:eastAsia="Times New Roman" w:hAnsiTheme="majorHAnsi" w:cstheme="majorHAnsi"/>
                <w:bCs/>
                <w:lang w:val="sl-SI"/>
              </w:rPr>
            </w:pPr>
            <w:r w:rsidRPr="005213B5">
              <w:rPr>
                <w:rFonts w:asciiTheme="majorHAnsi" w:eastAsia="Times New Roman" w:hAnsiTheme="majorHAnsi" w:cstheme="majorHAnsi"/>
                <w:bCs/>
                <w:lang w:val="sl-SI"/>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C66262E" w14:textId="77777777" w:rsidR="008F3928" w:rsidRPr="005213B5" w:rsidRDefault="008F3928" w:rsidP="008F3928">
            <w:pPr>
              <w:spacing w:after="0" w:line="240" w:lineRule="auto"/>
              <w:jc w:val="center"/>
              <w:rPr>
                <w:rFonts w:asciiTheme="majorHAnsi" w:eastAsia="Times New Roman" w:hAnsiTheme="majorHAnsi" w:cstheme="majorHAnsi"/>
                <w:bCs/>
                <w:lang w:val="sl-SI"/>
              </w:rPr>
            </w:pPr>
            <w:r w:rsidRPr="005213B5">
              <w:rPr>
                <w:rFonts w:asciiTheme="majorHAnsi" w:eastAsia="Times New Roman" w:hAnsiTheme="majorHAnsi" w:cstheme="majorHAnsi"/>
                <w:bCs/>
                <w:lang w:val="sl-SI"/>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D397CB" w14:textId="77777777" w:rsidR="008F3928" w:rsidRPr="005213B5" w:rsidRDefault="00DF4A92" w:rsidP="008F3928">
            <w:pPr>
              <w:spacing w:after="0" w:line="240" w:lineRule="auto"/>
              <w:jc w:val="center"/>
              <w:rPr>
                <w:rFonts w:asciiTheme="majorHAnsi" w:eastAsia="Times New Roman" w:hAnsiTheme="majorHAnsi" w:cstheme="majorHAnsi"/>
                <w:bCs/>
                <w:lang w:val="sl-SI"/>
              </w:rPr>
            </w:pPr>
            <w:r w:rsidRPr="005213B5">
              <w:rPr>
                <w:rFonts w:asciiTheme="majorHAnsi" w:eastAsia="Times New Roman" w:hAnsiTheme="majorHAnsi" w:cstheme="majorHAnsi"/>
                <w:bCs/>
                <w:lang w:val="sl-SI"/>
              </w:rPr>
              <w:t>105</w:t>
            </w:r>
          </w:p>
        </w:tc>
        <w:tc>
          <w:tcPr>
            <w:tcW w:w="132" w:type="dxa"/>
            <w:tcBorders>
              <w:top w:val="nil"/>
              <w:left w:val="single" w:sz="4" w:space="0" w:color="auto"/>
              <w:bottom w:val="nil"/>
              <w:right w:val="single" w:sz="4" w:space="0" w:color="auto"/>
            </w:tcBorders>
            <w:vAlign w:val="center"/>
          </w:tcPr>
          <w:p w14:paraId="4172FB92" w14:textId="77777777" w:rsidR="008F3928" w:rsidRPr="005213B5" w:rsidRDefault="008F3928" w:rsidP="008F3928">
            <w:pPr>
              <w:spacing w:after="0" w:line="240" w:lineRule="auto"/>
              <w:jc w:val="center"/>
              <w:rPr>
                <w:rFonts w:asciiTheme="majorHAnsi" w:eastAsia="Times New Roman" w:hAnsiTheme="majorHAnsi" w:cstheme="majorHAnsi"/>
                <w:bCs/>
                <w:lang w:val="sl-SI"/>
              </w:rPr>
            </w:pPr>
          </w:p>
        </w:tc>
        <w:tc>
          <w:tcPr>
            <w:tcW w:w="1068" w:type="dxa"/>
            <w:tcBorders>
              <w:top w:val="single" w:sz="4" w:space="0" w:color="auto"/>
              <w:left w:val="single" w:sz="4" w:space="0" w:color="auto"/>
              <w:bottom w:val="single" w:sz="4" w:space="0" w:color="auto"/>
              <w:right w:val="single" w:sz="4" w:space="0" w:color="auto"/>
            </w:tcBorders>
            <w:vAlign w:val="center"/>
          </w:tcPr>
          <w:p w14:paraId="7329EC0C" w14:textId="77777777" w:rsidR="008F3928" w:rsidRPr="005213B5" w:rsidRDefault="00DF4A92" w:rsidP="008F3928">
            <w:pPr>
              <w:spacing w:after="0" w:line="240" w:lineRule="auto"/>
              <w:jc w:val="center"/>
              <w:rPr>
                <w:rFonts w:asciiTheme="majorHAnsi" w:eastAsia="Times New Roman" w:hAnsiTheme="majorHAnsi" w:cstheme="majorHAnsi"/>
                <w:bCs/>
                <w:lang w:val="sl-SI"/>
              </w:rPr>
            </w:pPr>
            <w:r w:rsidRPr="005213B5">
              <w:rPr>
                <w:rFonts w:asciiTheme="majorHAnsi" w:eastAsia="Times New Roman" w:hAnsiTheme="majorHAnsi" w:cstheme="majorHAnsi"/>
                <w:bCs/>
                <w:lang w:val="sl-SI"/>
              </w:rPr>
              <w:t>6</w:t>
            </w:r>
          </w:p>
        </w:tc>
      </w:tr>
      <w:tr w:rsidR="008F3928" w:rsidRPr="005213B5" w14:paraId="04D18AC0" w14:textId="77777777" w:rsidTr="00E76BFF">
        <w:tc>
          <w:tcPr>
            <w:tcW w:w="9690" w:type="dxa"/>
            <w:gridSpan w:val="18"/>
          </w:tcPr>
          <w:p w14:paraId="15414A71" w14:textId="77777777" w:rsidR="008F3928" w:rsidRPr="005213B5" w:rsidRDefault="008F3928" w:rsidP="008F3928">
            <w:pPr>
              <w:spacing w:after="0" w:line="240" w:lineRule="auto"/>
              <w:jc w:val="both"/>
              <w:rPr>
                <w:rFonts w:asciiTheme="majorHAnsi" w:eastAsia="Times New Roman" w:hAnsiTheme="majorHAnsi" w:cstheme="majorHAnsi"/>
                <w:b/>
                <w:bCs/>
                <w:lang w:val="sl-SI"/>
              </w:rPr>
            </w:pPr>
          </w:p>
        </w:tc>
      </w:tr>
      <w:tr w:rsidR="008F3928" w:rsidRPr="005213B5" w14:paraId="3ED14B11" w14:textId="77777777" w:rsidTr="00E76BFF">
        <w:tc>
          <w:tcPr>
            <w:tcW w:w="3307" w:type="dxa"/>
            <w:gridSpan w:val="5"/>
          </w:tcPr>
          <w:p w14:paraId="75C495FA" w14:textId="77777777" w:rsidR="008F3928" w:rsidRPr="005213B5" w:rsidRDefault="008F3928" w:rsidP="008F3928">
            <w:pPr>
              <w:spacing w:after="0" w:line="240" w:lineRule="auto"/>
              <w:rPr>
                <w:rFonts w:asciiTheme="majorHAnsi" w:eastAsia="Times New Roman" w:hAnsiTheme="majorHAnsi" w:cstheme="majorHAnsi"/>
                <w:b/>
                <w:lang w:val="sl-SI"/>
              </w:rPr>
            </w:pPr>
            <w:r w:rsidRPr="005213B5">
              <w:rPr>
                <w:rFonts w:asciiTheme="majorHAnsi" w:eastAsia="Times New Roman" w:hAnsiTheme="majorHAnsi" w:cstheme="majorHAnsi"/>
                <w:b/>
                <w:lang w:val="sl-SI"/>
              </w:rPr>
              <w:t xml:space="preserve">Nosilec predmeta / </w:t>
            </w:r>
            <w:proofErr w:type="spellStart"/>
            <w:r w:rsidRPr="005213B5">
              <w:rPr>
                <w:rFonts w:asciiTheme="majorHAnsi" w:eastAsia="Times New Roman" w:hAnsiTheme="majorHAnsi" w:cstheme="majorHAnsi"/>
                <w:b/>
                <w:lang w:val="sl-SI"/>
              </w:rPr>
              <w:t>Lecturer</w:t>
            </w:r>
            <w:proofErr w:type="spellEnd"/>
            <w:r w:rsidRPr="005213B5">
              <w:rPr>
                <w:rFonts w:asciiTheme="majorHAnsi" w:eastAsia="Times New Roman" w:hAnsiTheme="majorHAnsi" w:cstheme="majorHAnsi"/>
                <w:b/>
                <w:lang w:val="sl-SI"/>
              </w:rPr>
              <w:t>:</w:t>
            </w:r>
          </w:p>
        </w:tc>
        <w:tc>
          <w:tcPr>
            <w:tcW w:w="6383" w:type="dxa"/>
            <w:gridSpan w:val="13"/>
            <w:tcBorders>
              <w:top w:val="single" w:sz="4" w:space="0" w:color="auto"/>
              <w:left w:val="single" w:sz="4" w:space="0" w:color="auto"/>
              <w:bottom w:val="single" w:sz="4" w:space="0" w:color="auto"/>
              <w:right w:val="single" w:sz="4" w:space="0" w:color="auto"/>
            </w:tcBorders>
          </w:tcPr>
          <w:p w14:paraId="11BA9ACC" w14:textId="77777777" w:rsidR="008F3928" w:rsidRPr="005213B5" w:rsidRDefault="00DF4A92" w:rsidP="008F3928">
            <w:p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i</w:t>
            </w:r>
            <w:r w:rsidR="008E4E1E" w:rsidRPr="005213B5">
              <w:rPr>
                <w:rFonts w:asciiTheme="majorHAnsi" w:eastAsia="Times New Roman" w:hAnsiTheme="majorHAnsi" w:cstheme="majorHAnsi"/>
                <w:lang w:val="sl-SI"/>
              </w:rPr>
              <w:t xml:space="preserve">zr. prof. </w:t>
            </w:r>
            <w:r w:rsidR="008F3928" w:rsidRPr="005213B5">
              <w:rPr>
                <w:rFonts w:asciiTheme="majorHAnsi" w:eastAsia="Times New Roman" w:hAnsiTheme="majorHAnsi" w:cstheme="majorHAnsi"/>
                <w:lang w:val="sl-SI"/>
              </w:rPr>
              <w:t>dr. Barbara Baloh</w:t>
            </w:r>
            <w:r w:rsidR="00470B4F" w:rsidRPr="005213B5">
              <w:rPr>
                <w:rFonts w:asciiTheme="majorHAnsi" w:eastAsia="Times New Roman" w:hAnsiTheme="majorHAnsi" w:cstheme="majorHAnsi"/>
                <w:lang w:val="sl-SI"/>
              </w:rPr>
              <w:t>, doc. dr. Martina Ozbič</w:t>
            </w:r>
          </w:p>
        </w:tc>
      </w:tr>
      <w:tr w:rsidR="008F3928" w:rsidRPr="005213B5" w14:paraId="04907B39" w14:textId="77777777" w:rsidTr="00E76BFF">
        <w:tc>
          <w:tcPr>
            <w:tcW w:w="9690" w:type="dxa"/>
            <w:gridSpan w:val="18"/>
          </w:tcPr>
          <w:p w14:paraId="7E39A589" w14:textId="77777777" w:rsidR="008F3928" w:rsidRPr="005213B5" w:rsidRDefault="008F3928" w:rsidP="008F3928">
            <w:pPr>
              <w:spacing w:after="0" w:line="240" w:lineRule="auto"/>
              <w:jc w:val="both"/>
              <w:rPr>
                <w:rFonts w:asciiTheme="majorHAnsi" w:eastAsia="Times New Roman" w:hAnsiTheme="majorHAnsi" w:cstheme="majorHAnsi"/>
                <w:lang w:val="sl-SI"/>
              </w:rPr>
            </w:pPr>
          </w:p>
        </w:tc>
      </w:tr>
      <w:tr w:rsidR="008F3928" w:rsidRPr="005213B5" w14:paraId="24CD7E3D" w14:textId="77777777" w:rsidTr="00E76BFF">
        <w:tc>
          <w:tcPr>
            <w:tcW w:w="1641" w:type="dxa"/>
            <w:gridSpan w:val="2"/>
            <w:vMerge w:val="restart"/>
          </w:tcPr>
          <w:p w14:paraId="35D3F653" w14:textId="77777777" w:rsidR="008F3928" w:rsidRPr="005213B5" w:rsidRDefault="008F3928" w:rsidP="008F3928">
            <w:pPr>
              <w:spacing w:after="0" w:line="240" w:lineRule="auto"/>
              <w:rPr>
                <w:rFonts w:asciiTheme="majorHAnsi" w:eastAsia="Times New Roman" w:hAnsiTheme="majorHAnsi" w:cstheme="majorHAnsi"/>
                <w:b/>
                <w:lang w:val="sl-SI"/>
              </w:rPr>
            </w:pPr>
            <w:r w:rsidRPr="005213B5">
              <w:rPr>
                <w:rFonts w:asciiTheme="majorHAnsi" w:eastAsia="Times New Roman" w:hAnsiTheme="majorHAnsi" w:cstheme="majorHAnsi"/>
                <w:b/>
                <w:lang w:val="sl-SI"/>
              </w:rPr>
              <w:t xml:space="preserve">Jeziki / </w:t>
            </w:r>
          </w:p>
          <w:p w14:paraId="1F9DA5F8" w14:textId="77777777" w:rsidR="008F3928" w:rsidRPr="005213B5" w:rsidRDefault="008F3928" w:rsidP="008F3928">
            <w:pPr>
              <w:spacing w:after="0" w:line="240" w:lineRule="auto"/>
              <w:rPr>
                <w:rFonts w:asciiTheme="majorHAnsi" w:eastAsia="Times New Roman" w:hAnsiTheme="majorHAnsi" w:cstheme="majorHAnsi"/>
                <w:lang w:val="sl-SI"/>
              </w:rPr>
            </w:pPr>
            <w:proofErr w:type="spellStart"/>
            <w:r w:rsidRPr="005213B5">
              <w:rPr>
                <w:rFonts w:asciiTheme="majorHAnsi" w:eastAsia="Times New Roman" w:hAnsiTheme="majorHAnsi" w:cstheme="majorHAnsi"/>
                <w:b/>
                <w:lang w:val="sl-SI"/>
              </w:rPr>
              <w:t>Languages</w:t>
            </w:r>
            <w:proofErr w:type="spellEnd"/>
            <w:r w:rsidRPr="005213B5">
              <w:rPr>
                <w:rFonts w:asciiTheme="majorHAnsi" w:eastAsia="Times New Roman" w:hAnsiTheme="majorHAnsi" w:cstheme="majorHAnsi"/>
                <w:b/>
                <w:lang w:val="sl-SI"/>
              </w:rPr>
              <w:t>:</w:t>
            </w:r>
          </w:p>
        </w:tc>
        <w:tc>
          <w:tcPr>
            <w:tcW w:w="2241" w:type="dxa"/>
            <w:gridSpan w:val="4"/>
          </w:tcPr>
          <w:p w14:paraId="7DF4F06F" w14:textId="77777777" w:rsidR="008F3928" w:rsidRPr="005213B5" w:rsidRDefault="008F3928" w:rsidP="008F3928">
            <w:pPr>
              <w:spacing w:after="0" w:line="240" w:lineRule="auto"/>
              <w:jc w:val="right"/>
              <w:rPr>
                <w:rFonts w:asciiTheme="majorHAnsi" w:eastAsia="Times New Roman" w:hAnsiTheme="majorHAnsi" w:cstheme="majorHAnsi"/>
                <w:b/>
                <w:lang w:val="sl-SI"/>
              </w:rPr>
            </w:pPr>
            <w:r w:rsidRPr="005213B5">
              <w:rPr>
                <w:rFonts w:asciiTheme="majorHAnsi" w:eastAsia="Times New Roman" w:hAnsiTheme="majorHAnsi" w:cstheme="majorHAnsi"/>
                <w:b/>
                <w:lang w:val="sl-SI"/>
              </w:rPr>
              <w:t xml:space="preserve">Predavanja / </w:t>
            </w:r>
            <w:proofErr w:type="spellStart"/>
            <w:r w:rsidRPr="005213B5">
              <w:rPr>
                <w:rFonts w:asciiTheme="majorHAnsi" w:eastAsia="Times New Roman" w:hAnsiTheme="majorHAnsi" w:cstheme="majorHAnsi"/>
                <w:b/>
                <w:lang w:val="sl-SI"/>
              </w:rPr>
              <w:t>Lectures</w:t>
            </w:r>
            <w:proofErr w:type="spellEnd"/>
            <w:r w:rsidRPr="005213B5">
              <w:rPr>
                <w:rFonts w:asciiTheme="majorHAnsi" w:eastAsia="Times New Roman" w:hAnsiTheme="majorHAnsi" w:cstheme="majorHAnsi"/>
                <w:b/>
                <w:lang w:val="sl-SI"/>
              </w:rPr>
              <w:t>:</w:t>
            </w:r>
          </w:p>
        </w:tc>
        <w:tc>
          <w:tcPr>
            <w:tcW w:w="5808" w:type="dxa"/>
            <w:gridSpan w:val="12"/>
            <w:tcBorders>
              <w:top w:val="single" w:sz="4" w:space="0" w:color="auto"/>
              <w:left w:val="single" w:sz="4" w:space="0" w:color="auto"/>
              <w:bottom w:val="single" w:sz="4" w:space="0" w:color="auto"/>
              <w:right w:val="single" w:sz="4" w:space="0" w:color="auto"/>
            </w:tcBorders>
          </w:tcPr>
          <w:p w14:paraId="38B8CE42" w14:textId="77777777" w:rsidR="008F3928" w:rsidRPr="005213B5" w:rsidRDefault="006B48B5" w:rsidP="008F3928">
            <w:p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bCs/>
                <w:color w:val="000000"/>
                <w:lang w:val="sl-SI"/>
              </w:rPr>
              <w:t>S</w:t>
            </w:r>
            <w:r w:rsidR="008F3928" w:rsidRPr="005213B5">
              <w:rPr>
                <w:rFonts w:asciiTheme="majorHAnsi" w:eastAsia="Times New Roman" w:hAnsiTheme="majorHAnsi" w:cstheme="majorHAnsi"/>
                <w:bCs/>
                <w:color w:val="000000"/>
                <w:lang w:val="sl-SI"/>
              </w:rPr>
              <w:t>lovenski/</w:t>
            </w:r>
            <w:proofErr w:type="spellStart"/>
            <w:r w:rsidR="008F3928" w:rsidRPr="005213B5">
              <w:rPr>
                <w:rFonts w:asciiTheme="majorHAnsi" w:eastAsia="Times New Roman" w:hAnsiTheme="majorHAnsi" w:cstheme="majorHAnsi"/>
                <w:bCs/>
                <w:lang w:val="sl-SI"/>
              </w:rPr>
              <w:t>Slovenian</w:t>
            </w:r>
            <w:proofErr w:type="spellEnd"/>
          </w:p>
        </w:tc>
      </w:tr>
      <w:tr w:rsidR="008F3928" w:rsidRPr="005213B5" w14:paraId="6853A8ED" w14:textId="77777777" w:rsidTr="00E76BFF">
        <w:trPr>
          <w:trHeight w:val="215"/>
        </w:trPr>
        <w:tc>
          <w:tcPr>
            <w:tcW w:w="1641" w:type="dxa"/>
            <w:gridSpan w:val="2"/>
            <w:vMerge/>
            <w:vAlign w:val="center"/>
          </w:tcPr>
          <w:p w14:paraId="7A70AFD7" w14:textId="77777777" w:rsidR="008F3928" w:rsidRPr="005213B5" w:rsidRDefault="008F3928" w:rsidP="008F3928">
            <w:pPr>
              <w:spacing w:after="0" w:line="240" w:lineRule="auto"/>
              <w:rPr>
                <w:rFonts w:asciiTheme="majorHAnsi" w:eastAsia="Times New Roman" w:hAnsiTheme="majorHAnsi" w:cstheme="majorHAnsi"/>
                <w:b/>
                <w:bCs/>
                <w:lang w:val="sl-SI"/>
              </w:rPr>
            </w:pPr>
          </w:p>
        </w:tc>
        <w:tc>
          <w:tcPr>
            <w:tcW w:w="2241" w:type="dxa"/>
            <w:gridSpan w:val="4"/>
          </w:tcPr>
          <w:p w14:paraId="5016C876" w14:textId="77777777" w:rsidR="008F3928" w:rsidRPr="005213B5" w:rsidRDefault="008F3928" w:rsidP="008F3928">
            <w:pPr>
              <w:spacing w:after="0" w:line="240" w:lineRule="auto"/>
              <w:jc w:val="right"/>
              <w:rPr>
                <w:rFonts w:asciiTheme="majorHAnsi" w:eastAsia="Times New Roman" w:hAnsiTheme="majorHAnsi" w:cstheme="majorHAnsi"/>
                <w:b/>
                <w:lang w:val="sl-SI"/>
              </w:rPr>
            </w:pPr>
            <w:r w:rsidRPr="005213B5">
              <w:rPr>
                <w:rFonts w:asciiTheme="majorHAnsi" w:eastAsia="Times New Roman" w:hAnsiTheme="majorHAnsi" w:cstheme="majorHAnsi"/>
                <w:b/>
                <w:lang w:val="sl-SI"/>
              </w:rPr>
              <w:t xml:space="preserve">Vaje / </w:t>
            </w:r>
            <w:proofErr w:type="spellStart"/>
            <w:r w:rsidRPr="005213B5">
              <w:rPr>
                <w:rFonts w:asciiTheme="majorHAnsi" w:eastAsia="Times New Roman" w:hAnsiTheme="majorHAnsi" w:cstheme="majorHAnsi"/>
                <w:b/>
                <w:lang w:val="sl-SI"/>
              </w:rPr>
              <w:t>Tutorial</w:t>
            </w:r>
            <w:r w:rsidR="000B1333" w:rsidRPr="005213B5">
              <w:rPr>
                <w:rFonts w:asciiTheme="majorHAnsi" w:eastAsia="Times New Roman" w:hAnsiTheme="majorHAnsi" w:cstheme="majorHAnsi"/>
                <w:b/>
                <w:lang w:val="sl-SI"/>
              </w:rPr>
              <w:t>s</w:t>
            </w:r>
            <w:proofErr w:type="spellEnd"/>
            <w:r w:rsidRPr="005213B5">
              <w:rPr>
                <w:rFonts w:asciiTheme="majorHAnsi" w:eastAsia="Times New Roman" w:hAnsiTheme="majorHAnsi" w:cstheme="majorHAnsi"/>
                <w:b/>
                <w:lang w:val="sl-SI"/>
              </w:rPr>
              <w:t>:</w:t>
            </w:r>
          </w:p>
        </w:tc>
        <w:tc>
          <w:tcPr>
            <w:tcW w:w="5808" w:type="dxa"/>
            <w:gridSpan w:val="12"/>
            <w:tcBorders>
              <w:top w:val="single" w:sz="4" w:space="0" w:color="auto"/>
              <w:left w:val="single" w:sz="4" w:space="0" w:color="auto"/>
              <w:bottom w:val="single" w:sz="4" w:space="0" w:color="auto"/>
              <w:right w:val="single" w:sz="4" w:space="0" w:color="auto"/>
            </w:tcBorders>
          </w:tcPr>
          <w:p w14:paraId="15152C5D" w14:textId="77777777" w:rsidR="008F3928" w:rsidRPr="005213B5" w:rsidRDefault="006B48B5" w:rsidP="008F3928">
            <w:p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bCs/>
                <w:color w:val="000000"/>
                <w:lang w:val="sl-SI"/>
              </w:rPr>
              <w:t>S</w:t>
            </w:r>
            <w:r w:rsidR="008F3928" w:rsidRPr="005213B5">
              <w:rPr>
                <w:rFonts w:asciiTheme="majorHAnsi" w:eastAsia="Times New Roman" w:hAnsiTheme="majorHAnsi" w:cstheme="majorHAnsi"/>
                <w:bCs/>
                <w:color w:val="000000"/>
                <w:lang w:val="sl-SI"/>
              </w:rPr>
              <w:t>lovenski/</w:t>
            </w:r>
            <w:proofErr w:type="spellStart"/>
            <w:r w:rsidR="008F3928" w:rsidRPr="005213B5">
              <w:rPr>
                <w:rFonts w:asciiTheme="majorHAnsi" w:eastAsia="Times New Roman" w:hAnsiTheme="majorHAnsi" w:cstheme="majorHAnsi"/>
                <w:bCs/>
                <w:lang w:val="sl-SI"/>
              </w:rPr>
              <w:t>Slovenian</w:t>
            </w:r>
            <w:proofErr w:type="spellEnd"/>
          </w:p>
        </w:tc>
      </w:tr>
      <w:tr w:rsidR="008F3928" w:rsidRPr="005213B5" w14:paraId="7399BCB8" w14:textId="77777777" w:rsidTr="00E76BFF">
        <w:tc>
          <w:tcPr>
            <w:tcW w:w="4728" w:type="dxa"/>
            <w:gridSpan w:val="9"/>
            <w:tcBorders>
              <w:top w:val="nil"/>
              <w:left w:val="nil"/>
              <w:bottom w:val="single" w:sz="4" w:space="0" w:color="auto"/>
              <w:right w:val="nil"/>
            </w:tcBorders>
          </w:tcPr>
          <w:p w14:paraId="6C846E54" w14:textId="77777777" w:rsidR="008F3928" w:rsidRPr="005213B5" w:rsidRDefault="008F3928" w:rsidP="008F3928">
            <w:pPr>
              <w:spacing w:after="0" w:line="240" w:lineRule="auto"/>
              <w:rPr>
                <w:rFonts w:asciiTheme="majorHAnsi" w:eastAsia="Times New Roman" w:hAnsiTheme="majorHAnsi" w:cstheme="majorHAnsi"/>
                <w:b/>
                <w:bCs/>
                <w:lang w:val="sl-SI"/>
              </w:rPr>
            </w:pPr>
          </w:p>
          <w:p w14:paraId="2F896B60" w14:textId="77777777" w:rsidR="008F3928" w:rsidRPr="005213B5" w:rsidRDefault="008F3928" w:rsidP="008F3928">
            <w:pPr>
              <w:spacing w:after="0" w:line="240" w:lineRule="auto"/>
              <w:rPr>
                <w:rFonts w:asciiTheme="majorHAnsi" w:eastAsia="Times New Roman" w:hAnsiTheme="majorHAnsi" w:cstheme="majorHAnsi"/>
                <w:b/>
                <w:lang w:val="sl-SI"/>
              </w:rPr>
            </w:pPr>
            <w:r w:rsidRPr="005213B5">
              <w:rPr>
                <w:rFonts w:asciiTheme="majorHAnsi" w:eastAsia="Times New Roman" w:hAnsiTheme="majorHAnsi" w:cstheme="majorHAnsi"/>
                <w:b/>
                <w:lang w:val="sl-SI"/>
              </w:rPr>
              <w:t>Pogoji za vključitev v delo oz. za opravljanje študijskih obveznosti:</w:t>
            </w:r>
          </w:p>
        </w:tc>
        <w:tc>
          <w:tcPr>
            <w:tcW w:w="142" w:type="dxa"/>
          </w:tcPr>
          <w:p w14:paraId="45E91A37" w14:textId="77777777" w:rsidR="008F3928" w:rsidRPr="005213B5" w:rsidRDefault="008F3928" w:rsidP="008F3928">
            <w:pPr>
              <w:spacing w:after="0" w:line="240" w:lineRule="auto"/>
              <w:rPr>
                <w:rFonts w:asciiTheme="majorHAnsi" w:eastAsia="Times New Roman" w:hAnsiTheme="majorHAnsi" w:cstheme="majorHAnsi"/>
                <w:b/>
                <w:lang w:val="sl-SI"/>
              </w:rPr>
            </w:pPr>
          </w:p>
          <w:p w14:paraId="1A9F8FBE" w14:textId="77777777" w:rsidR="008F3928" w:rsidRPr="005213B5" w:rsidRDefault="008F3928" w:rsidP="008F3928">
            <w:pPr>
              <w:spacing w:after="0" w:line="240" w:lineRule="auto"/>
              <w:rPr>
                <w:rFonts w:asciiTheme="majorHAnsi" w:eastAsia="Times New Roman" w:hAnsiTheme="majorHAnsi" w:cstheme="majorHAnsi"/>
                <w:b/>
                <w:lang w:val="sl-SI"/>
              </w:rPr>
            </w:pPr>
          </w:p>
        </w:tc>
        <w:tc>
          <w:tcPr>
            <w:tcW w:w="4820" w:type="dxa"/>
            <w:gridSpan w:val="8"/>
            <w:tcBorders>
              <w:top w:val="nil"/>
              <w:left w:val="nil"/>
              <w:bottom w:val="single" w:sz="4" w:space="0" w:color="auto"/>
              <w:right w:val="nil"/>
            </w:tcBorders>
          </w:tcPr>
          <w:p w14:paraId="765A24BE" w14:textId="77777777" w:rsidR="008F3928" w:rsidRPr="005213B5" w:rsidRDefault="008F3928" w:rsidP="008F3928">
            <w:pPr>
              <w:spacing w:after="0" w:line="240" w:lineRule="auto"/>
              <w:rPr>
                <w:rFonts w:asciiTheme="majorHAnsi" w:eastAsia="Times New Roman" w:hAnsiTheme="majorHAnsi" w:cstheme="majorHAnsi"/>
                <w:b/>
                <w:lang w:val="sl-SI"/>
              </w:rPr>
            </w:pPr>
          </w:p>
          <w:p w14:paraId="7B407A1E" w14:textId="77777777" w:rsidR="008F3928" w:rsidRPr="005213B5" w:rsidRDefault="008F3928" w:rsidP="008F3928">
            <w:pPr>
              <w:spacing w:after="0" w:line="240" w:lineRule="auto"/>
              <w:rPr>
                <w:rFonts w:asciiTheme="majorHAnsi" w:eastAsia="Times New Roman" w:hAnsiTheme="majorHAnsi" w:cstheme="majorHAnsi"/>
                <w:b/>
                <w:lang w:val="sl-SI"/>
              </w:rPr>
            </w:pPr>
            <w:proofErr w:type="spellStart"/>
            <w:r w:rsidRPr="005213B5">
              <w:rPr>
                <w:rFonts w:asciiTheme="majorHAnsi" w:eastAsia="Times New Roman" w:hAnsiTheme="majorHAnsi" w:cstheme="majorHAnsi"/>
                <w:b/>
                <w:lang w:val="sl-SI"/>
              </w:rPr>
              <w:t>Prerequisites</w:t>
            </w:r>
            <w:proofErr w:type="spellEnd"/>
            <w:r w:rsidRPr="005213B5">
              <w:rPr>
                <w:rFonts w:asciiTheme="majorHAnsi" w:eastAsia="Times New Roman" w:hAnsiTheme="majorHAnsi" w:cstheme="majorHAnsi"/>
                <w:b/>
                <w:lang w:val="sl-SI"/>
              </w:rPr>
              <w:t>:</w:t>
            </w:r>
          </w:p>
        </w:tc>
      </w:tr>
      <w:tr w:rsidR="008F3928" w:rsidRPr="005213B5" w14:paraId="6AFA4086" w14:textId="77777777" w:rsidTr="00E76BFF">
        <w:trPr>
          <w:trHeight w:val="371"/>
        </w:trPr>
        <w:tc>
          <w:tcPr>
            <w:tcW w:w="4728" w:type="dxa"/>
            <w:gridSpan w:val="9"/>
            <w:tcBorders>
              <w:top w:val="single" w:sz="4" w:space="0" w:color="auto"/>
              <w:left w:val="single" w:sz="4" w:space="0" w:color="auto"/>
              <w:bottom w:val="single" w:sz="4" w:space="0" w:color="auto"/>
              <w:right w:val="single" w:sz="4" w:space="0" w:color="auto"/>
            </w:tcBorders>
          </w:tcPr>
          <w:p w14:paraId="6BE9C75E" w14:textId="77777777" w:rsidR="008F3928" w:rsidRPr="005213B5" w:rsidRDefault="008F3928" w:rsidP="008F3928">
            <w:p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w:t>
            </w:r>
          </w:p>
        </w:tc>
        <w:tc>
          <w:tcPr>
            <w:tcW w:w="142" w:type="dxa"/>
            <w:tcBorders>
              <w:top w:val="nil"/>
              <w:left w:val="single" w:sz="4" w:space="0" w:color="auto"/>
              <w:bottom w:val="nil"/>
              <w:right w:val="single" w:sz="4" w:space="0" w:color="auto"/>
            </w:tcBorders>
          </w:tcPr>
          <w:p w14:paraId="029249FA" w14:textId="77777777" w:rsidR="008F3928" w:rsidRPr="005213B5" w:rsidRDefault="008F3928" w:rsidP="008F3928">
            <w:pPr>
              <w:spacing w:after="0" w:line="240" w:lineRule="auto"/>
              <w:rPr>
                <w:rFonts w:asciiTheme="majorHAnsi" w:eastAsia="Times New Roman" w:hAnsiTheme="majorHAnsi" w:cstheme="majorHAnsi"/>
                <w:lang w:val="sl-SI"/>
              </w:rPr>
            </w:pPr>
          </w:p>
        </w:tc>
        <w:tc>
          <w:tcPr>
            <w:tcW w:w="4820" w:type="dxa"/>
            <w:gridSpan w:val="8"/>
            <w:tcBorders>
              <w:top w:val="single" w:sz="4" w:space="0" w:color="auto"/>
              <w:left w:val="single" w:sz="4" w:space="0" w:color="auto"/>
              <w:bottom w:val="single" w:sz="4" w:space="0" w:color="auto"/>
              <w:right w:val="single" w:sz="4" w:space="0" w:color="auto"/>
            </w:tcBorders>
          </w:tcPr>
          <w:p w14:paraId="412CB3CB" w14:textId="77777777" w:rsidR="008F3928" w:rsidRPr="005213B5" w:rsidRDefault="008F3928" w:rsidP="008F3928">
            <w:p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w:t>
            </w:r>
          </w:p>
        </w:tc>
      </w:tr>
      <w:tr w:rsidR="008F3928" w:rsidRPr="005213B5" w14:paraId="3901C64E" w14:textId="77777777" w:rsidTr="00E76BFF">
        <w:trPr>
          <w:trHeight w:val="137"/>
        </w:trPr>
        <w:tc>
          <w:tcPr>
            <w:tcW w:w="4718" w:type="dxa"/>
            <w:gridSpan w:val="8"/>
            <w:tcBorders>
              <w:top w:val="nil"/>
              <w:left w:val="nil"/>
              <w:bottom w:val="single" w:sz="4" w:space="0" w:color="auto"/>
              <w:right w:val="nil"/>
            </w:tcBorders>
          </w:tcPr>
          <w:p w14:paraId="1D8A33FE" w14:textId="77777777" w:rsidR="008F3928" w:rsidRPr="005213B5" w:rsidRDefault="008F3928" w:rsidP="008F3928">
            <w:pPr>
              <w:spacing w:after="0" w:line="240" w:lineRule="auto"/>
              <w:rPr>
                <w:rFonts w:asciiTheme="majorHAnsi" w:eastAsia="Times New Roman" w:hAnsiTheme="majorHAnsi" w:cstheme="majorHAnsi"/>
                <w:b/>
                <w:lang w:val="sl-SI"/>
              </w:rPr>
            </w:pPr>
          </w:p>
          <w:p w14:paraId="59F94C8C" w14:textId="77777777" w:rsidR="008F3928" w:rsidRPr="005213B5" w:rsidRDefault="008F3928" w:rsidP="008F3928">
            <w:pPr>
              <w:spacing w:after="0" w:line="240" w:lineRule="auto"/>
              <w:rPr>
                <w:rFonts w:asciiTheme="majorHAnsi" w:eastAsia="Times New Roman" w:hAnsiTheme="majorHAnsi" w:cstheme="majorHAnsi"/>
                <w:b/>
                <w:lang w:val="sl-SI"/>
              </w:rPr>
            </w:pPr>
            <w:r w:rsidRPr="005213B5">
              <w:rPr>
                <w:rFonts w:asciiTheme="majorHAnsi" w:eastAsia="Times New Roman" w:hAnsiTheme="majorHAnsi" w:cstheme="majorHAnsi"/>
                <w:b/>
                <w:lang w:val="sl-SI"/>
              </w:rPr>
              <w:t>Vsebina:</w:t>
            </w:r>
            <w:r w:rsidRPr="005213B5">
              <w:rPr>
                <w:rFonts w:asciiTheme="majorHAnsi" w:eastAsia="Times New Roman" w:hAnsiTheme="majorHAnsi" w:cstheme="majorHAnsi"/>
                <w:lang w:val="sl-SI"/>
              </w:rPr>
              <w:t xml:space="preserve"> </w:t>
            </w:r>
          </w:p>
        </w:tc>
        <w:tc>
          <w:tcPr>
            <w:tcW w:w="152" w:type="dxa"/>
            <w:gridSpan w:val="2"/>
          </w:tcPr>
          <w:p w14:paraId="4BFA7651" w14:textId="77777777" w:rsidR="008F3928" w:rsidRPr="005213B5" w:rsidRDefault="008F3928" w:rsidP="008F3928">
            <w:pPr>
              <w:spacing w:after="0" w:line="240" w:lineRule="auto"/>
              <w:rPr>
                <w:rFonts w:asciiTheme="majorHAnsi" w:eastAsia="Times New Roman" w:hAnsiTheme="majorHAnsi" w:cstheme="majorHAnsi"/>
                <w:b/>
                <w:lang w:val="sl-SI"/>
              </w:rPr>
            </w:pPr>
          </w:p>
        </w:tc>
        <w:tc>
          <w:tcPr>
            <w:tcW w:w="4820" w:type="dxa"/>
            <w:gridSpan w:val="8"/>
            <w:tcBorders>
              <w:top w:val="nil"/>
              <w:left w:val="nil"/>
              <w:bottom w:val="single" w:sz="4" w:space="0" w:color="auto"/>
              <w:right w:val="nil"/>
            </w:tcBorders>
          </w:tcPr>
          <w:p w14:paraId="6299EAFF" w14:textId="77777777" w:rsidR="008F3928" w:rsidRPr="005213B5" w:rsidRDefault="008F3928" w:rsidP="008F3928">
            <w:pPr>
              <w:spacing w:after="0" w:line="240" w:lineRule="auto"/>
              <w:rPr>
                <w:rFonts w:asciiTheme="majorHAnsi" w:eastAsia="Times New Roman" w:hAnsiTheme="majorHAnsi" w:cstheme="majorHAnsi"/>
                <w:b/>
                <w:lang w:val="sl-SI"/>
              </w:rPr>
            </w:pPr>
          </w:p>
          <w:p w14:paraId="45D93637" w14:textId="77777777" w:rsidR="008F3928" w:rsidRPr="005213B5" w:rsidRDefault="008F3928" w:rsidP="008F3928">
            <w:pPr>
              <w:spacing w:after="0" w:line="240" w:lineRule="auto"/>
              <w:rPr>
                <w:rFonts w:asciiTheme="majorHAnsi" w:eastAsia="Times New Roman" w:hAnsiTheme="majorHAnsi" w:cstheme="majorHAnsi"/>
                <w:b/>
                <w:lang w:val="sl-SI"/>
              </w:rPr>
            </w:pPr>
            <w:proofErr w:type="spellStart"/>
            <w:r w:rsidRPr="005213B5">
              <w:rPr>
                <w:rFonts w:asciiTheme="majorHAnsi" w:eastAsia="Times New Roman" w:hAnsiTheme="majorHAnsi" w:cstheme="majorHAnsi"/>
                <w:b/>
                <w:lang w:val="sl-SI"/>
              </w:rPr>
              <w:t>Content</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Syllabus</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outline</w:t>
            </w:r>
            <w:proofErr w:type="spellEnd"/>
            <w:r w:rsidRPr="005213B5">
              <w:rPr>
                <w:rFonts w:asciiTheme="majorHAnsi" w:eastAsia="Times New Roman" w:hAnsiTheme="majorHAnsi" w:cstheme="majorHAnsi"/>
                <w:b/>
                <w:lang w:val="sl-SI"/>
              </w:rPr>
              <w:t>):</w:t>
            </w:r>
          </w:p>
        </w:tc>
      </w:tr>
      <w:tr w:rsidR="008F3928" w:rsidRPr="005213B5" w14:paraId="7F71C395" w14:textId="77777777" w:rsidTr="00E76BFF">
        <w:trPr>
          <w:trHeight w:val="981"/>
        </w:trPr>
        <w:tc>
          <w:tcPr>
            <w:tcW w:w="4718" w:type="dxa"/>
            <w:gridSpan w:val="8"/>
            <w:tcBorders>
              <w:top w:val="single" w:sz="4" w:space="0" w:color="auto"/>
              <w:left w:val="single" w:sz="4" w:space="0" w:color="auto"/>
              <w:bottom w:val="single" w:sz="4" w:space="0" w:color="auto"/>
              <w:right w:val="single" w:sz="4" w:space="0" w:color="auto"/>
            </w:tcBorders>
          </w:tcPr>
          <w:p w14:paraId="14216E83" w14:textId="77777777" w:rsidR="008F3928" w:rsidRPr="005213B5" w:rsidRDefault="008F3928" w:rsidP="008F3928">
            <w:pPr>
              <w:spacing w:after="0" w:line="240" w:lineRule="auto"/>
              <w:rPr>
                <w:rFonts w:asciiTheme="majorHAnsi" w:eastAsia="Times New Roman" w:hAnsiTheme="majorHAnsi" w:cstheme="majorHAnsi"/>
                <w:u w:val="single"/>
                <w:lang w:val="sl-SI" w:eastAsia="sl-SI"/>
              </w:rPr>
            </w:pPr>
            <w:proofErr w:type="spellStart"/>
            <w:r w:rsidRPr="005213B5">
              <w:rPr>
                <w:rFonts w:asciiTheme="majorHAnsi" w:eastAsia="Times New Roman" w:hAnsiTheme="majorHAnsi" w:cstheme="majorHAnsi"/>
                <w:u w:val="single"/>
                <w:lang w:val="sl-SI" w:eastAsia="sl-SI"/>
              </w:rPr>
              <w:t>Predbralno</w:t>
            </w:r>
            <w:proofErr w:type="spellEnd"/>
            <w:r w:rsidRPr="005213B5">
              <w:rPr>
                <w:rFonts w:asciiTheme="majorHAnsi" w:eastAsia="Times New Roman" w:hAnsiTheme="majorHAnsi" w:cstheme="majorHAnsi"/>
                <w:u w:val="single"/>
                <w:lang w:val="sl-SI" w:eastAsia="sl-SI"/>
              </w:rPr>
              <w:t xml:space="preserve"> in </w:t>
            </w:r>
            <w:proofErr w:type="spellStart"/>
            <w:r w:rsidRPr="005213B5">
              <w:rPr>
                <w:rFonts w:asciiTheme="majorHAnsi" w:eastAsia="Times New Roman" w:hAnsiTheme="majorHAnsi" w:cstheme="majorHAnsi"/>
                <w:u w:val="single"/>
                <w:lang w:val="sl-SI" w:eastAsia="sl-SI"/>
              </w:rPr>
              <w:t>predpisalno</w:t>
            </w:r>
            <w:proofErr w:type="spellEnd"/>
            <w:r w:rsidRPr="005213B5">
              <w:rPr>
                <w:rFonts w:asciiTheme="majorHAnsi" w:eastAsia="Times New Roman" w:hAnsiTheme="majorHAnsi" w:cstheme="majorHAnsi"/>
                <w:u w:val="single"/>
                <w:lang w:val="sl-SI" w:eastAsia="sl-SI"/>
              </w:rPr>
              <w:t xml:space="preserve"> obdobje: </w:t>
            </w:r>
          </w:p>
          <w:p w14:paraId="619958B3" w14:textId="77777777" w:rsidR="008F3928" w:rsidRPr="005213B5" w:rsidRDefault="008F3928" w:rsidP="00B7796C">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Razvoj pojmovanja pisnega jezika kot sredstva za ponazarjanje misli in govora.</w:t>
            </w:r>
          </w:p>
          <w:p w14:paraId="52ECC54F" w14:textId="77777777" w:rsidR="008F3928" w:rsidRPr="005213B5" w:rsidRDefault="008F3928" w:rsidP="00B7796C">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Razvijanje delnih spretnosti in sposobnosti branja in pisanja:</w:t>
            </w:r>
            <w:r w:rsidR="00DF4A92" w:rsidRPr="005213B5">
              <w:rPr>
                <w:rFonts w:asciiTheme="majorHAnsi" w:eastAsia="Times New Roman" w:hAnsiTheme="majorHAnsi" w:cstheme="majorHAnsi"/>
                <w:lang w:val="sl-SI" w:eastAsia="sl-SI"/>
              </w:rPr>
              <w:t xml:space="preserve"> vidno zaznavanje</w:t>
            </w:r>
            <w:r w:rsidRPr="005213B5">
              <w:rPr>
                <w:rFonts w:asciiTheme="majorHAnsi" w:eastAsia="Times New Roman" w:hAnsiTheme="majorHAnsi" w:cstheme="majorHAnsi"/>
                <w:lang w:val="sl-SI" w:eastAsia="sl-SI"/>
              </w:rPr>
              <w:t xml:space="preserve">, </w:t>
            </w:r>
            <w:r w:rsidR="00DF4A92" w:rsidRPr="005213B5">
              <w:rPr>
                <w:rFonts w:asciiTheme="majorHAnsi" w:eastAsia="Times New Roman" w:hAnsiTheme="majorHAnsi" w:cstheme="majorHAnsi"/>
                <w:lang w:val="sl-SI" w:eastAsia="sl-SI"/>
              </w:rPr>
              <w:t xml:space="preserve">slušno zaznavanje, </w:t>
            </w:r>
            <w:proofErr w:type="spellStart"/>
            <w:r w:rsidRPr="005213B5">
              <w:rPr>
                <w:rFonts w:asciiTheme="majorHAnsi" w:eastAsia="Times New Roman" w:hAnsiTheme="majorHAnsi" w:cstheme="majorHAnsi"/>
                <w:lang w:val="sl-SI" w:eastAsia="sl-SI"/>
              </w:rPr>
              <w:t>grafomotorika</w:t>
            </w:r>
            <w:proofErr w:type="spellEnd"/>
            <w:r w:rsidRPr="005213B5">
              <w:rPr>
                <w:rFonts w:asciiTheme="majorHAnsi" w:eastAsia="Times New Roman" w:hAnsiTheme="majorHAnsi" w:cstheme="majorHAnsi"/>
                <w:lang w:val="sl-SI" w:eastAsia="sl-SI"/>
              </w:rPr>
              <w:t xml:space="preserve">, orientacija. </w:t>
            </w:r>
          </w:p>
          <w:p w14:paraId="605A5252" w14:textId="5AFDBA56" w:rsidR="009A0001" w:rsidRPr="005213B5" w:rsidRDefault="009A0001" w:rsidP="00B7796C">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Izvršilne funkcije in njihova vloga pri (pred)opismenjevanju</w:t>
            </w:r>
            <w:r w:rsidR="00C422BA" w:rsidRPr="005213B5">
              <w:rPr>
                <w:rFonts w:asciiTheme="majorHAnsi" w:eastAsia="Times New Roman" w:hAnsiTheme="majorHAnsi" w:cstheme="majorHAnsi"/>
                <w:lang w:val="sl-SI" w:eastAsia="sl-SI"/>
              </w:rPr>
              <w:t>.</w:t>
            </w:r>
            <w:r w:rsidRPr="005213B5">
              <w:rPr>
                <w:rFonts w:asciiTheme="majorHAnsi" w:eastAsia="Times New Roman" w:hAnsiTheme="majorHAnsi" w:cstheme="majorHAnsi"/>
                <w:lang w:val="sl-SI" w:eastAsia="sl-SI"/>
              </w:rPr>
              <w:t xml:space="preserve"> </w:t>
            </w:r>
          </w:p>
          <w:p w14:paraId="34A78BBC" w14:textId="52E26243" w:rsidR="009A0001" w:rsidRPr="005213B5" w:rsidRDefault="009A0001" w:rsidP="00B7796C">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Fonemsko ter fonološko zavedanje in njuna vloga pri (pred)</w:t>
            </w:r>
            <w:proofErr w:type="spellStart"/>
            <w:r w:rsidRPr="005213B5">
              <w:rPr>
                <w:rFonts w:asciiTheme="majorHAnsi" w:eastAsia="Times New Roman" w:hAnsiTheme="majorHAnsi" w:cstheme="majorHAnsi"/>
                <w:lang w:val="sl-SI" w:eastAsia="sl-SI"/>
              </w:rPr>
              <w:t>opismenjevanjuOčesni</w:t>
            </w:r>
            <w:proofErr w:type="spellEnd"/>
            <w:r w:rsidRPr="005213B5">
              <w:rPr>
                <w:rFonts w:asciiTheme="majorHAnsi" w:eastAsia="Times New Roman" w:hAnsiTheme="majorHAnsi" w:cstheme="majorHAnsi"/>
                <w:lang w:val="sl-SI" w:eastAsia="sl-SI"/>
              </w:rPr>
              <w:t xml:space="preserve"> gibi in njihova vloga pri (pred)opismenjevanju</w:t>
            </w:r>
            <w:r w:rsidR="00C422BA" w:rsidRPr="005213B5">
              <w:rPr>
                <w:rFonts w:asciiTheme="majorHAnsi" w:eastAsia="Times New Roman" w:hAnsiTheme="majorHAnsi" w:cstheme="majorHAnsi"/>
                <w:lang w:val="sl-SI" w:eastAsia="sl-SI"/>
              </w:rPr>
              <w:t>.</w:t>
            </w:r>
          </w:p>
          <w:p w14:paraId="1AA880B8" w14:textId="77777777" w:rsidR="008F3928" w:rsidRPr="005213B5" w:rsidRDefault="008F3928" w:rsidP="00B7796C">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Razvijanje doživljajskega poslušanja in gledanja otroških knjig s poudarkom na slikanici.</w:t>
            </w:r>
          </w:p>
          <w:p w14:paraId="4D5EC904" w14:textId="51E08931" w:rsidR="00EB40F3" w:rsidRPr="005213B5" w:rsidRDefault="00EB40F3" w:rsidP="00B7796C">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Preventiva bralnih težav in disleksije</w:t>
            </w:r>
            <w:r w:rsidR="00C422BA" w:rsidRPr="005213B5">
              <w:rPr>
                <w:rFonts w:asciiTheme="majorHAnsi" w:eastAsia="Times New Roman" w:hAnsiTheme="majorHAnsi" w:cstheme="majorHAnsi"/>
                <w:lang w:val="sl-SI" w:eastAsia="sl-SI"/>
              </w:rPr>
              <w:t>.</w:t>
            </w:r>
          </w:p>
          <w:p w14:paraId="485284CE" w14:textId="77777777" w:rsidR="008F3928" w:rsidRPr="005213B5" w:rsidRDefault="008F3928" w:rsidP="008F3928">
            <w:pPr>
              <w:spacing w:after="0" w:line="240" w:lineRule="auto"/>
              <w:ind w:left="708"/>
              <w:rPr>
                <w:rFonts w:asciiTheme="majorHAnsi" w:eastAsia="Times New Roman" w:hAnsiTheme="majorHAnsi" w:cstheme="majorHAnsi"/>
                <w:color w:val="0000FF"/>
                <w:lang w:val="sl-SI" w:eastAsia="sl-SI"/>
              </w:rPr>
            </w:pPr>
          </w:p>
          <w:p w14:paraId="20BDB153" w14:textId="77777777" w:rsidR="00EB40F3" w:rsidRPr="005213B5" w:rsidRDefault="00EB40F3" w:rsidP="008F3928">
            <w:pPr>
              <w:spacing w:after="0" w:line="240" w:lineRule="auto"/>
              <w:ind w:left="708"/>
              <w:rPr>
                <w:rFonts w:asciiTheme="majorHAnsi" w:eastAsia="Times New Roman" w:hAnsiTheme="majorHAnsi" w:cstheme="majorHAnsi"/>
                <w:color w:val="0000FF"/>
                <w:lang w:val="sl-SI" w:eastAsia="sl-SI"/>
              </w:rPr>
            </w:pPr>
          </w:p>
          <w:p w14:paraId="2584A15F" w14:textId="77777777" w:rsidR="00FC4A7D" w:rsidRPr="005213B5" w:rsidRDefault="00FC4A7D" w:rsidP="008F3928">
            <w:pPr>
              <w:spacing w:after="0" w:line="240" w:lineRule="auto"/>
              <w:ind w:left="708"/>
              <w:rPr>
                <w:rFonts w:asciiTheme="majorHAnsi" w:eastAsia="Times New Roman" w:hAnsiTheme="majorHAnsi" w:cstheme="majorHAnsi"/>
                <w:color w:val="0000FF"/>
                <w:lang w:val="sl-SI" w:eastAsia="sl-SI"/>
              </w:rPr>
            </w:pPr>
          </w:p>
          <w:p w14:paraId="28487281" w14:textId="77777777" w:rsidR="008F3928" w:rsidRPr="005213B5" w:rsidRDefault="008F3928" w:rsidP="008F3928">
            <w:pPr>
              <w:spacing w:after="0" w:line="240" w:lineRule="auto"/>
              <w:rPr>
                <w:rFonts w:asciiTheme="majorHAnsi" w:eastAsia="Times New Roman" w:hAnsiTheme="majorHAnsi" w:cstheme="majorHAnsi"/>
                <w:u w:val="single"/>
                <w:lang w:val="sl-SI" w:eastAsia="sl-SI"/>
              </w:rPr>
            </w:pPr>
            <w:r w:rsidRPr="005213B5">
              <w:rPr>
                <w:rFonts w:asciiTheme="majorHAnsi" w:eastAsia="Times New Roman" w:hAnsiTheme="majorHAnsi" w:cstheme="majorHAnsi"/>
                <w:u w:val="single"/>
                <w:lang w:val="sl-SI" w:eastAsia="sl-SI"/>
              </w:rPr>
              <w:lastRenderedPageBreak/>
              <w:t>Obdobje razvoja osnovne pismenosti:</w:t>
            </w:r>
          </w:p>
          <w:p w14:paraId="7E5D7EEC" w14:textId="77777777" w:rsidR="00DF4A92" w:rsidRPr="005213B5" w:rsidRDefault="00DF4A92" w:rsidP="00DF4A92">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Celostni pristop pri poučevanju pismenosti in širše vključevanje pismenosti v družbi.</w:t>
            </w:r>
          </w:p>
          <w:p w14:paraId="63DB2F8C" w14:textId="77777777" w:rsidR="008F3928" w:rsidRPr="005213B5" w:rsidRDefault="008F3928" w:rsidP="00B7796C">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 xml:space="preserve">Faze v razvoju osnovne pismenosti: </w:t>
            </w:r>
            <w:proofErr w:type="spellStart"/>
            <w:r w:rsidRPr="005213B5">
              <w:rPr>
                <w:rFonts w:asciiTheme="majorHAnsi" w:eastAsia="Times New Roman" w:hAnsiTheme="majorHAnsi" w:cstheme="majorHAnsi"/>
                <w:lang w:val="sl-SI" w:eastAsia="sl-SI"/>
              </w:rPr>
              <w:t>logografska</w:t>
            </w:r>
            <w:proofErr w:type="spellEnd"/>
            <w:r w:rsidRPr="005213B5">
              <w:rPr>
                <w:rFonts w:asciiTheme="majorHAnsi" w:eastAsia="Times New Roman" w:hAnsiTheme="majorHAnsi" w:cstheme="majorHAnsi"/>
                <w:lang w:val="sl-SI" w:eastAsia="sl-SI"/>
              </w:rPr>
              <w:t>, abecedna in pravopisna.</w:t>
            </w:r>
          </w:p>
          <w:p w14:paraId="6ABC0BF6" w14:textId="77777777" w:rsidR="008F3928" w:rsidRPr="005213B5" w:rsidRDefault="008F3928" w:rsidP="00B7796C">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Strategije bralca začetnika.</w:t>
            </w:r>
          </w:p>
          <w:p w14:paraId="4B23D11B" w14:textId="77777777" w:rsidR="008F3928" w:rsidRPr="005213B5" w:rsidRDefault="008F3928" w:rsidP="00B7796C">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Vloga in pomen fonemskega zavedanja za razvoj osnovne pismenosti in pismenosti na višjih ravneh razumevanja.</w:t>
            </w:r>
          </w:p>
          <w:p w14:paraId="3819D280" w14:textId="0AD6F8D7" w:rsidR="004E3C91" w:rsidRPr="005213B5" w:rsidRDefault="004E3C91" w:rsidP="00B7796C">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Učne težave na področju usvajanja veščin branja in pisanja</w:t>
            </w:r>
            <w:r w:rsidR="00586265" w:rsidRPr="005213B5">
              <w:rPr>
                <w:rFonts w:asciiTheme="majorHAnsi" w:eastAsia="Times New Roman" w:hAnsiTheme="majorHAnsi" w:cstheme="majorHAnsi"/>
                <w:lang w:val="sl-SI" w:eastAsia="sl-SI"/>
              </w:rPr>
              <w:t xml:space="preserve">: disleksija, </w:t>
            </w:r>
            <w:proofErr w:type="spellStart"/>
            <w:r w:rsidR="00586265" w:rsidRPr="005213B5">
              <w:rPr>
                <w:rFonts w:asciiTheme="majorHAnsi" w:eastAsia="Times New Roman" w:hAnsiTheme="majorHAnsi" w:cstheme="majorHAnsi"/>
                <w:lang w:val="sl-SI" w:eastAsia="sl-SI"/>
              </w:rPr>
              <w:t>disortografija</w:t>
            </w:r>
            <w:proofErr w:type="spellEnd"/>
            <w:r w:rsidR="00586265" w:rsidRPr="005213B5">
              <w:rPr>
                <w:rFonts w:asciiTheme="majorHAnsi" w:eastAsia="Times New Roman" w:hAnsiTheme="majorHAnsi" w:cstheme="majorHAnsi"/>
                <w:lang w:val="sl-SI" w:eastAsia="sl-SI"/>
              </w:rPr>
              <w:t xml:space="preserve">, </w:t>
            </w:r>
            <w:proofErr w:type="spellStart"/>
            <w:r w:rsidR="00586265" w:rsidRPr="005213B5">
              <w:rPr>
                <w:rFonts w:asciiTheme="majorHAnsi" w:eastAsia="Times New Roman" w:hAnsiTheme="majorHAnsi" w:cstheme="majorHAnsi"/>
                <w:lang w:val="sl-SI" w:eastAsia="sl-SI"/>
              </w:rPr>
              <w:t>disgrafija</w:t>
            </w:r>
            <w:proofErr w:type="spellEnd"/>
            <w:r w:rsidR="00C422BA" w:rsidRPr="005213B5">
              <w:rPr>
                <w:rFonts w:asciiTheme="majorHAnsi" w:eastAsia="Times New Roman" w:hAnsiTheme="majorHAnsi" w:cstheme="majorHAnsi"/>
                <w:lang w:val="sl-SI" w:eastAsia="sl-SI"/>
              </w:rPr>
              <w:t>.</w:t>
            </w:r>
          </w:p>
          <w:p w14:paraId="51AD3C3C" w14:textId="77777777" w:rsidR="00C04C51" w:rsidRPr="005213B5" w:rsidRDefault="008F3928" w:rsidP="00C04C51">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Začetno opismenjevanje v drugem oz. tujem jeziku kot nadgradnja že pridobljenega in usvojenega znanja ter razvitih spretnosti in sposobnosti pri učenju branja v materinščini. Medkulturne razlike v razvoju osnovne pismenosti in s tem povezanih metod začetnega opismenjevanja.</w:t>
            </w:r>
          </w:p>
          <w:p w14:paraId="7DECAB6D" w14:textId="77777777" w:rsidR="00B7796C" w:rsidRPr="005213B5" w:rsidRDefault="00B7796C" w:rsidP="00C04C51">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hAnsiTheme="majorHAnsi" w:cstheme="majorHAnsi"/>
                <w:lang w:val="sl-SI"/>
              </w:rPr>
              <w:t xml:space="preserve">Priprava in izpeljava individualiziranih in diferenciranih učnih pristopov za opismenjevanje učencev, </w:t>
            </w:r>
            <w:r w:rsidR="004E3C91" w:rsidRPr="005213B5">
              <w:rPr>
                <w:rFonts w:asciiTheme="majorHAnsi" w:hAnsiTheme="majorHAnsi" w:cstheme="majorHAnsi"/>
                <w:lang w:val="sl-SI"/>
              </w:rPr>
              <w:t>ki imajo učne težave ali</w:t>
            </w:r>
            <w:r w:rsidR="006443ED" w:rsidRPr="005213B5">
              <w:rPr>
                <w:rFonts w:asciiTheme="majorHAnsi" w:hAnsiTheme="majorHAnsi" w:cstheme="majorHAnsi"/>
                <w:lang w:val="sl-SI"/>
              </w:rPr>
              <w:t xml:space="preserve"> </w:t>
            </w:r>
            <w:r w:rsidRPr="005213B5">
              <w:rPr>
                <w:rFonts w:asciiTheme="majorHAnsi" w:hAnsiTheme="majorHAnsi" w:cstheme="majorHAnsi"/>
                <w:lang w:val="sl-SI"/>
              </w:rPr>
              <w:t>ki jim slovenščina ni prvi jezik.</w:t>
            </w:r>
          </w:p>
          <w:p w14:paraId="7B79686F" w14:textId="77777777" w:rsidR="00904282" w:rsidRPr="005213B5" w:rsidRDefault="00904282" w:rsidP="00904282">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hAnsiTheme="majorHAnsi" w:cstheme="majorHAnsi"/>
                <w:lang w:val="sl-SI"/>
              </w:rPr>
              <w:t>Priprava in izpeljava individualiziranih in diferenciranih učnih pristopov za opismenjevanje učencev, ki imajo govorno-jezikovne motnje.</w:t>
            </w:r>
          </w:p>
          <w:p w14:paraId="7BA863A1" w14:textId="77777777" w:rsidR="008F3928" w:rsidRPr="005213B5" w:rsidRDefault="008F3928" w:rsidP="008F3928">
            <w:pPr>
              <w:spacing w:after="0" w:line="240" w:lineRule="auto"/>
              <w:rPr>
                <w:rFonts w:asciiTheme="majorHAnsi" w:eastAsia="Times New Roman" w:hAnsiTheme="majorHAnsi" w:cstheme="majorHAnsi"/>
                <w:color w:val="0000FF"/>
                <w:lang w:val="sl-SI" w:eastAsia="sl-SI"/>
              </w:rPr>
            </w:pPr>
          </w:p>
          <w:p w14:paraId="06031AB1" w14:textId="77777777" w:rsidR="008F3928" w:rsidRPr="005213B5" w:rsidRDefault="008F3928" w:rsidP="008F3928">
            <w:pPr>
              <w:spacing w:after="0" w:line="240" w:lineRule="auto"/>
              <w:rPr>
                <w:rFonts w:asciiTheme="majorHAnsi" w:eastAsia="Times New Roman" w:hAnsiTheme="majorHAnsi" w:cstheme="majorHAnsi"/>
                <w:u w:val="single"/>
                <w:lang w:val="sl-SI" w:eastAsia="sl-SI"/>
              </w:rPr>
            </w:pPr>
            <w:r w:rsidRPr="005213B5">
              <w:rPr>
                <w:rFonts w:asciiTheme="majorHAnsi" w:eastAsia="Times New Roman" w:hAnsiTheme="majorHAnsi" w:cstheme="majorHAnsi"/>
                <w:u w:val="single"/>
                <w:lang w:val="sl-SI" w:eastAsia="sl-SI"/>
              </w:rPr>
              <w:t>Obdobje razvoja pismenosti na višjih ravneh razumevanja in funkcionalne pismenosti:</w:t>
            </w:r>
          </w:p>
          <w:p w14:paraId="4023ADE0" w14:textId="77777777" w:rsidR="008F3928" w:rsidRPr="005213B5" w:rsidRDefault="008F3928" w:rsidP="00B7796C">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Bralne strategije v kasnejšem obdobju pismenosti: globalno branje, selektivno branje.</w:t>
            </w:r>
          </w:p>
          <w:p w14:paraId="33D23F58" w14:textId="77777777" w:rsidR="008F3928" w:rsidRPr="005213B5" w:rsidRDefault="008F3928" w:rsidP="00B7796C">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Izhodišča in načela komunikacijskega modela učenja jezika in književnosti.</w:t>
            </w:r>
          </w:p>
          <w:p w14:paraId="23D4EC0F" w14:textId="77777777" w:rsidR="00586265" w:rsidRPr="005213B5" w:rsidRDefault="00586265" w:rsidP="00B7796C">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Vpliv bralnih težav in disleksije na bralno razumevanje.</w:t>
            </w:r>
          </w:p>
          <w:p w14:paraId="3A70D42A" w14:textId="77777777" w:rsidR="00586265" w:rsidRPr="005213B5" w:rsidRDefault="00586265" w:rsidP="00586265">
            <w:pPr>
              <w:numPr>
                <w:ilvl w:val="0"/>
                <w:numId w:val="6"/>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Vpliv govorno-jezikovnih motenj na bralno razumevanje.</w:t>
            </w:r>
          </w:p>
        </w:tc>
        <w:tc>
          <w:tcPr>
            <w:tcW w:w="152" w:type="dxa"/>
            <w:gridSpan w:val="2"/>
            <w:tcBorders>
              <w:top w:val="nil"/>
              <w:left w:val="single" w:sz="4" w:space="0" w:color="auto"/>
              <w:bottom w:val="nil"/>
              <w:right w:val="single" w:sz="4" w:space="0" w:color="auto"/>
            </w:tcBorders>
          </w:tcPr>
          <w:p w14:paraId="15882B7F" w14:textId="77777777" w:rsidR="008F3928" w:rsidRPr="005213B5" w:rsidRDefault="008F3928" w:rsidP="008F3928">
            <w:pPr>
              <w:spacing w:after="0" w:line="240" w:lineRule="auto"/>
              <w:rPr>
                <w:rFonts w:asciiTheme="majorHAnsi" w:eastAsia="Times New Roman" w:hAnsiTheme="majorHAnsi" w:cstheme="majorHAnsi"/>
                <w:lang w:val="sl-SI"/>
              </w:rPr>
            </w:pPr>
          </w:p>
        </w:tc>
        <w:tc>
          <w:tcPr>
            <w:tcW w:w="4820" w:type="dxa"/>
            <w:gridSpan w:val="8"/>
            <w:tcBorders>
              <w:top w:val="single" w:sz="4" w:space="0" w:color="auto"/>
              <w:left w:val="single" w:sz="4" w:space="0" w:color="auto"/>
              <w:bottom w:val="single" w:sz="4" w:space="0" w:color="auto"/>
              <w:right w:val="single" w:sz="4" w:space="0" w:color="auto"/>
            </w:tcBorders>
          </w:tcPr>
          <w:p w14:paraId="23F9719E" w14:textId="77777777" w:rsidR="008F3928" w:rsidRPr="005213B5" w:rsidRDefault="008F3928" w:rsidP="008F3928">
            <w:pPr>
              <w:spacing w:after="0" w:line="240" w:lineRule="auto"/>
              <w:rPr>
                <w:rFonts w:asciiTheme="majorHAnsi" w:eastAsia="Times New Roman" w:hAnsiTheme="majorHAnsi" w:cstheme="majorHAnsi"/>
                <w:u w:val="single"/>
                <w:lang w:val="en-GB" w:eastAsia="sl-SI"/>
              </w:rPr>
            </w:pPr>
            <w:r w:rsidRPr="005213B5">
              <w:rPr>
                <w:rFonts w:asciiTheme="majorHAnsi" w:eastAsia="Times New Roman" w:hAnsiTheme="majorHAnsi" w:cstheme="majorHAnsi"/>
                <w:u w:val="single"/>
                <w:lang w:val="en-GB" w:eastAsia="sl-SI"/>
              </w:rPr>
              <w:t>Pre-reading and prewriting period:</w:t>
            </w:r>
          </w:p>
          <w:p w14:paraId="33888301" w14:textId="77777777" w:rsidR="008F3928" w:rsidRPr="005213B5" w:rsidRDefault="008F3928" w:rsidP="008F3928">
            <w:pPr>
              <w:numPr>
                <w:ilvl w:val="0"/>
                <w:numId w:val="15"/>
              </w:numPr>
              <w:spacing w:after="0" w:line="240" w:lineRule="auto"/>
              <w:jc w:val="both"/>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Developments in the understanding of written language as a means to express thoughts and speech.</w:t>
            </w:r>
          </w:p>
          <w:p w14:paraId="17169794" w14:textId="77777777" w:rsidR="008F3928" w:rsidRPr="005213B5" w:rsidRDefault="008F3928" w:rsidP="008F3928">
            <w:pPr>
              <w:numPr>
                <w:ilvl w:val="0"/>
                <w:numId w:val="15"/>
              </w:numPr>
              <w:spacing w:after="0" w:line="240" w:lineRule="auto"/>
              <w:jc w:val="both"/>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 xml:space="preserve">The development of partial skills and the ability to read and write: voice awareness, </w:t>
            </w:r>
            <w:proofErr w:type="spellStart"/>
            <w:r w:rsidRPr="005213B5">
              <w:rPr>
                <w:rFonts w:asciiTheme="majorHAnsi" w:eastAsia="Times New Roman" w:hAnsiTheme="majorHAnsi" w:cstheme="majorHAnsi"/>
                <w:lang w:val="en-GB" w:eastAsia="sl-SI"/>
              </w:rPr>
              <w:t>graphomotorics</w:t>
            </w:r>
            <w:proofErr w:type="spellEnd"/>
            <w:r w:rsidRPr="005213B5">
              <w:rPr>
                <w:rFonts w:asciiTheme="majorHAnsi" w:eastAsia="Times New Roman" w:hAnsiTheme="majorHAnsi" w:cstheme="majorHAnsi"/>
                <w:lang w:val="en-GB" w:eastAsia="sl-SI"/>
              </w:rPr>
              <w:t>, orientation.</w:t>
            </w:r>
          </w:p>
          <w:p w14:paraId="58C1D6EA" w14:textId="467B7F7F" w:rsidR="009A0001" w:rsidRPr="005213B5" w:rsidRDefault="009A0001" w:rsidP="008F3928">
            <w:pPr>
              <w:numPr>
                <w:ilvl w:val="0"/>
                <w:numId w:val="15"/>
              </w:numPr>
              <w:spacing w:after="0" w:line="240" w:lineRule="auto"/>
              <w:jc w:val="both"/>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Executive functions and their role in the (pre)literacy period</w:t>
            </w:r>
            <w:r w:rsidR="00C422BA" w:rsidRPr="005213B5">
              <w:rPr>
                <w:rFonts w:asciiTheme="majorHAnsi" w:eastAsia="Times New Roman" w:hAnsiTheme="majorHAnsi" w:cstheme="majorHAnsi"/>
                <w:lang w:val="en-GB" w:eastAsia="sl-SI"/>
              </w:rPr>
              <w:t>.</w:t>
            </w:r>
          </w:p>
          <w:p w14:paraId="1F5EBA28" w14:textId="5EDFB04E" w:rsidR="009A0001" w:rsidRPr="005213B5" w:rsidRDefault="009A0001" w:rsidP="009A0001">
            <w:pPr>
              <w:numPr>
                <w:ilvl w:val="0"/>
                <w:numId w:val="15"/>
              </w:numPr>
              <w:spacing w:after="0" w:line="240" w:lineRule="auto"/>
              <w:jc w:val="both"/>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Phonemic and phonological awareness and their role in the (pre)literacy period</w:t>
            </w:r>
            <w:r w:rsidR="00C422BA" w:rsidRPr="005213B5">
              <w:rPr>
                <w:rFonts w:asciiTheme="majorHAnsi" w:eastAsia="Times New Roman" w:hAnsiTheme="majorHAnsi" w:cstheme="majorHAnsi"/>
                <w:lang w:val="en-GB" w:eastAsia="sl-SI"/>
              </w:rPr>
              <w:t>.</w:t>
            </w:r>
          </w:p>
          <w:p w14:paraId="101860A2" w14:textId="390062EB" w:rsidR="009A0001" w:rsidRPr="005213B5" w:rsidRDefault="009A0001" w:rsidP="009A0001">
            <w:pPr>
              <w:numPr>
                <w:ilvl w:val="0"/>
                <w:numId w:val="15"/>
              </w:numPr>
              <w:spacing w:after="0" w:line="240" w:lineRule="auto"/>
              <w:jc w:val="both"/>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Eye tracking, eye gazing, convergence and their role in the (pre)literacy period</w:t>
            </w:r>
            <w:r w:rsidR="00C422BA" w:rsidRPr="005213B5">
              <w:rPr>
                <w:rFonts w:asciiTheme="majorHAnsi" w:eastAsia="Times New Roman" w:hAnsiTheme="majorHAnsi" w:cstheme="majorHAnsi"/>
                <w:lang w:val="en-GB" w:eastAsia="sl-SI"/>
              </w:rPr>
              <w:t>.</w:t>
            </w:r>
          </w:p>
          <w:p w14:paraId="123FE100" w14:textId="77777777" w:rsidR="008F3928" w:rsidRPr="005213B5" w:rsidRDefault="008F3928" w:rsidP="008F3928">
            <w:pPr>
              <w:numPr>
                <w:ilvl w:val="0"/>
                <w:numId w:val="15"/>
              </w:numPr>
              <w:spacing w:after="0" w:line="240" w:lineRule="auto"/>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Developing experiential listening and watching children’s books with a focus on picture book.</w:t>
            </w:r>
          </w:p>
          <w:p w14:paraId="37A76EAE" w14:textId="2DFC0960" w:rsidR="00EB40F3" w:rsidRPr="005213B5" w:rsidRDefault="00EB40F3" w:rsidP="008F3928">
            <w:pPr>
              <w:numPr>
                <w:ilvl w:val="0"/>
                <w:numId w:val="15"/>
              </w:numPr>
              <w:spacing w:after="0" w:line="240" w:lineRule="auto"/>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The prevention of reading difficulties and dyslexia</w:t>
            </w:r>
            <w:r w:rsidR="00C422BA" w:rsidRPr="005213B5">
              <w:rPr>
                <w:rFonts w:asciiTheme="majorHAnsi" w:eastAsia="Times New Roman" w:hAnsiTheme="majorHAnsi" w:cstheme="majorHAnsi"/>
                <w:lang w:val="en-GB" w:eastAsia="sl-SI"/>
              </w:rPr>
              <w:t>.</w:t>
            </w:r>
          </w:p>
          <w:p w14:paraId="2D4DCD19" w14:textId="77777777" w:rsidR="008F3928" w:rsidRPr="005213B5" w:rsidRDefault="008F3928" w:rsidP="008F3928">
            <w:pPr>
              <w:spacing w:after="0" w:line="240" w:lineRule="auto"/>
              <w:rPr>
                <w:rFonts w:asciiTheme="majorHAnsi" w:eastAsia="Times New Roman" w:hAnsiTheme="majorHAnsi" w:cstheme="majorHAnsi"/>
                <w:lang w:val="en-GB" w:eastAsia="sl-SI"/>
              </w:rPr>
            </w:pPr>
            <w:r w:rsidRPr="005213B5">
              <w:rPr>
                <w:rFonts w:asciiTheme="majorHAnsi" w:eastAsia="Times New Roman" w:hAnsiTheme="majorHAnsi" w:cstheme="majorHAnsi"/>
                <w:u w:val="single"/>
                <w:lang w:val="en-GB" w:eastAsia="sl-SI"/>
              </w:rPr>
              <w:lastRenderedPageBreak/>
              <w:t>The period of the development of basic literacy</w:t>
            </w:r>
            <w:r w:rsidRPr="005213B5">
              <w:rPr>
                <w:rFonts w:asciiTheme="majorHAnsi" w:eastAsia="Times New Roman" w:hAnsiTheme="majorHAnsi" w:cstheme="majorHAnsi"/>
                <w:lang w:val="en-GB" w:eastAsia="sl-SI"/>
              </w:rPr>
              <w:t>:</w:t>
            </w:r>
          </w:p>
          <w:p w14:paraId="1CC2014A" w14:textId="77777777" w:rsidR="00DF4A92" w:rsidRPr="005213B5" w:rsidRDefault="000B1333" w:rsidP="00417BCF">
            <w:pPr>
              <w:numPr>
                <w:ilvl w:val="0"/>
                <w:numId w:val="16"/>
              </w:numPr>
              <w:spacing w:after="0" w:line="240" w:lineRule="auto"/>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I</w:t>
            </w:r>
            <w:r w:rsidR="00DF4A92" w:rsidRPr="005213B5">
              <w:rPr>
                <w:rFonts w:asciiTheme="majorHAnsi" w:eastAsia="Times New Roman" w:hAnsiTheme="majorHAnsi" w:cstheme="majorHAnsi"/>
                <w:lang w:val="en-GB" w:eastAsia="sl-SI"/>
              </w:rPr>
              <w:t>ntegrated approach to teaching literacy and a broader inclusion of literacy in society.</w:t>
            </w:r>
          </w:p>
          <w:p w14:paraId="59B8391E" w14:textId="77777777" w:rsidR="008F3928" w:rsidRPr="005213B5" w:rsidRDefault="008F3928" w:rsidP="00417BCF">
            <w:pPr>
              <w:numPr>
                <w:ilvl w:val="0"/>
                <w:numId w:val="16"/>
              </w:numPr>
              <w:spacing w:after="0" w:line="240" w:lineRule="auto"/>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Phases in the development of basic literacy: logographic, alphabetical, and orthographic.</w:t>
            </w:r>
          </w:p>
          <w:p w14:paraId="0B740772" w14:textId="77777777" w:rsidR="008F3928" w:rsidRPr="005213B5" w:rsidRDefault="008F3928" w:rsidP="00417BCF">
            <w:pPr>
              <w:numPr>
                <w:ilvl w:val="0"/>
                <w:numId w:val="16"/>
              </w:numPr>
              <w:spacing w:after="0" w:line="240" w:lineRule="auto"/>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Beginning reader’s strategies.</w:t>
            </w:r>
          </w:p>
          <w:p w14:paraId="7D4E6831" w14:textId="77777777" w:rsidR="008F3928" w:rsidRPr="005213B5" w:rsidRDefault="008F3928" w:rsidP="00417BCF">
            <w:pPr>
              <w:numPr>
                <w:ilvl w:val="0"/>
                <w:numId w:val="16"/>
              </w:numPr>
              <w:spacing w:after="0" w:line="240" w:lineRule="auto"/>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The role and importance of phonemic awareness for the development of basic literacy and literacy at higher levels of understanding.</w:t>
            </w:r>
          </w:p>
          <w:p w14:paraId="44002074" w14:textId="74151171" w:rsidR="000B1333" w:rsidRPr="005213B5" w:rsidRDefault="000B1333" w:rsidP="00417BCF">
            <w:pPr>
              <w:numPr>
                <w:ilvl w:val="0"/>
                <w:numId w:val="16"/>
              </w:numPr>
              <w:spacing w:after="0" w:line="240" w:lineRule="auto"/>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Learning difficulties in the acquisition of reading and writing skills</w:t>
            </w:r>
            <w:r w:rsidR="00586265" w:rsidRPr="005213B5">
              <w:rPr>
                <w:rFonts w:asciiTheme="majorHAnsi" w:eastAsia="Times New Roman" w:hAnsiTheme="majorHAnsi" w:cstheme="majorHAnsi"/>
                <w:lang w:val="en-GB" w:eastAsia="sl-SI"/>
              </w:rPr>
              <w:t xml:space="preserve">: dyslexia, </w:t>
            </w:r>
            <w:proofErr w:type="spellStart"/>
            <w:r w:rsidR="00586265" w:rsidRPr="005213B5">
              <w:rPr>
                <w:rFonts w:asciiTheme="majorHAnsi" w:eastAsia="Times New Roman" w:hAnsiTheme="majorHAnsi" w:cstheme="majorHAnsi"/>
                <w:lang w:val="en-GB" w:eastAsia="sl-SI"/>
              </w:rPr>
              <w:t>dysorthography</w:t>
            </w:r>
            <w:proofErr w:type="spellEnd"/>
            <w:r w:rsidR="00586265" w:rsidRPr="005213B5">
              <w:rPr>
                <w:rFonts w:asciiTheme="majorHAnsi" w:eastAsia="Times New Roman" w:hAnsiTheme="majorHAnsi" w:cstheme="majorHAnsi"/>
                <w:lang w:val="en-GB" w:eastAsia="sl-SI"/>
              </w:rPr>
              <w:t>, dysgraphia</w:t>
            </w:r>
            <w:r w:rsidR="00C422BA" w:rsidRPr="005213B5">
              <w:rPr>
                <w:rFonts w:asciiTheme="majorHAnsi" w:eastAsia="Times New Roman" w:hAnsiTheme="majorHAnsi" w:cstheme="majorHAnsi"/>
                <w:lang w:val="en-GB" w:eastAsia="sl-SI"/>
              </w:rPr>
              <w:t>.</w:t>
            </w:r>
          </w:p>
          <w:p w14:paraId="53E9D755" w14:textId="77777777" w:rsidR="008F3928" w:rsidRPr="005213B5" w:rsidRDefault="008F3928" w:rsidP="00417BCF">
            <w:pPr>
              <w:numPr>
                <w:ilvl w:val="0"/>
                <w:numId w:val="16"/>
              </w:numPr>
              <w:spacing w:after="0" w:line="240" w:lineRule="auto"/>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 xml:space="preserve">Initial literacy in the second or foreign language as an upgrade of </w:t>
            </w:r>
            <w:r w:rsidR="000B1333" w:rsidRPr="005213B5">
              <w:rPr>
                <w:rFonts w:asciiTheme="majorHAnsi" w:eastAsia="Times New Roman" w:hAnsiTheme="majorHAnsi" w:cstheme="majorHAnsi"/>
                <w:lang w:val="en-GB" w:eastAsia="sl-SI"/>
              </w:rPr>
              <w:t xml:space="preserve">the </w:t>
            </w:r>
            <w:r w:rsidRPr="005213B5">
              <w:rPr>
                <w:rFonts w:asciiTheme="majorHAnsi" w:eastAsia="Times New Roman" w:hAnsiTheme="majorHAnsi" w:cstheme="majorHAnsi"/>
                <w:lang w:val="en-GB" w:eastAsia="sl-SI"/>
              </w:rPr>
              <w:t xml:space="preserve">already acquired and consolidated knowledge and developed skills and abilities </w:t>
            </w:r>
            <w:r w:rsidR="004B7DE4" w:rsidRPr="005213B5">
              <w:rPr>
                <w:rFonts w:asciiTheme="majorHAnsi" w:eastAsia="Times New Roman" w:hAnsiTheme="majorHAnsi" w:cstheme="majorHAnsi"/>
                <w:lang w:val="en-GB" w:eastAsia="sl-SI"/>
              </w:rPr>
              <w:t>in</w:t>
            </w:r>
            <w:r w:rsidRPr="005213B5">
              <w:rPr>
                <w:rFonts w:asciiTheme="majorHAnsi" w:eastAsia="Times New Roman" w:hAnsiTheme="majorHAnsi" w:cstheme="majorHAnsi"/>
                <w:lang w:val="en-GB" w:eastAsia="sl-SI"/>
              </w:rPr>
              <w:t xml:space="preserve"> learning to read in mother tongue. Intercultural differences in the development of basic literacy and related methods of initial literacy </w:t>
            </w:r>
            <w:r w:rsidR="004B7DE4" w:rsidRPr="005213B5">
              <w:rPr>
                <w:rFonts w:asciiTheme="majorHAnsi" w:eastAsia="Times New Roman" w:hAnsiTheme="majorHAnsi" w:cstheme="majorHAnsi"/>
                <w:lang w:val="en-GB" w:eastAsia="sl-SI"/>
              </w:rPr>
              <w:t>education</w:t>
            </w:r>
            <w:r w:rsidRPr="005213B5">
              <w:rPr>
                <w:rFonts w:asciiTheme="majorHAnsi" w:eastAsia="Times New Roman" w:hAnsiTheme="majorHAnsi" w:cstheme="majorHAnsi"/>
                <w:lang w:val="en-GB" w:eastAsia="sl-SI"/>
              </w:rPr>
              <w:t>.</w:t>
            </w:r>
          </w:p>
          <w:p w14:paraId="4CF6C5E0" w14:textId="77777777" w:rsidR="000B1333" w:rsidRPr="005213B5" w:rsidRDefault="004B7DE4" w:rsidP="00417BCF">
            <w:pPr>
              <w:numPr>
                <w:ilvl w:val="0"/>
                <w:numId w:val="16"/>
              </w:numPr>
              <w:spacing w:after="0" w:line="240" w:lineRule="auto"/>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 xml:space="preserve">Preparation </w:t>
            </w:r>
            <w:r w:rsidR="000B1333" w:rsidRPr="005213B5">
              <w:rPr>
                <w:rFonts w:asciiTheme="majorHAnsi" w:eastAsia="Times New Roman" w:hAnsiTheme="majorHAnsi" w:cstheme="majorHAnsi"/>
                <w:lang w:val="en-GB" w:eastAsia="sl-SI"/>
              </w:rPr>
              <w:t xml:space="preserve">and implementation of individualised and differentiated teaching approaches for </w:t>
            </w:r>
            <w:r w:rsidRPr="005213B5">
              <w:rPr>
                <w:rFonts w:asciiTheme="majorHAnsi" w:eastAsia="Times New Roman" w:hAnsiTheme="majorHAnsi" w:cstheme="majorHAnsi"/>
                <w:lang w:val="en-GB" w:eastAsia="sl-SI"/>
              </w:rPr>
              <w:t>l</w:t>
            </w:r>
            <w:r w:rsidR="000B1333" w:rsidRPr="005213B5">
              <w:rPr>
                <w:rFonts w:asciiTheme="majorHAnsi" w:eastAsia="Times New Roman" w:hAnsiTheme="majorHAnsi" w:cstheme="majorHAnsi"/>
                <w:lang w:val="en-GB" w:eastAsia="sl-SI"/>
              </w:rPr>
              <w:t xml:space="preserve">iteracy </w:t>
            </w:r>
            <w:r w:rsidRPr="005213B5">
              <w:rPr>
                <w:rFonts w:asciiTheme="majorHAnsi" w:eastAsia="Times New Roman" w:hAnsiTheme="majorHAnsi" w:cstheme="majorHAnsi"/>
                <w:lang w:val="en-GB" w:eastAsia="sl-SI"/>
              </w:rPr>
              <w:t>education of</w:t>
            </w:r>
            <w:r w:rsidR="000B1333" w:rsidRPr="005213B5">
              <w:rPr>
                <w:rFonts w:asciiTheme="majorHAnsi" w:eastAsia="Times New Roman" w:hAnsiTheme="majorHAnsi" w:cstheme="majorHAnsi"/>
                <w:lang w:val="en-GB" w:eastAsia="sl-SI"/>
              </w:rPr>
              <w:t xml:space="preserve"> pupils with learning difficulties or for whom Slovene is not their first language.</w:t>
            </w:r>
          </w:p>
          <w:p w14:paraId="3211EEBA" w14:textId="77777777" w:rsidR="00904282" w:rsidRPr="005213B5" w:rsidRDefault="00904282" w:rsidP="00904282">
            <w:pPr>
              <w:numPr>
                <w:ilvl w:val="0"/>
                <w:numId w:val="16"/>
              </w:numPr>
              <w:spacing w:after="0" w:line="240" w:lineRule="auto"/>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Preparation and implementation of individualised and differentiated teaching approaches for literacy education of pupils with developmental language disorders.</w:t>
            </w:r>
          </w:p>
          <w:p w14:paraId="750032EE" w14:textId="77777777" w:rsidR="00904282" w:rsidRPr="005213B5" w:rsidRDefault="00904282" w:rsidP="00FC4A7D">
            <w:pPr>
              <w:spacing w:after="0" w:line="240" w:lineRule="auto"/>
              <w:ind w:left="720"/>
              <w:rPr>
                <w:rFonts w:asciiTheme="majorHAnsi" w:eastAsia="Times New Roman" w:hAnsiTheme="majorHAnsi" w:cstheme="majorHAnsi"/>
                <w:lang w:val="en-GB" w:eastAsia="sl-SI"/>
              </w:rPr>
            </w:pPr>
          </w:p>
          <w:p w14:paraId="23AEBABD" w14:textId="77777777" w:rsidR="004B7DE4" w:rsidRPr="005213B5" w:rsidRDefault="004B7DE4" w:rsidP="00417BCF">
            <w:pPr>
              <w:spacing w:after="0" w:line="240" w:lineRule="auto"/>
              <w:rPr>
                <w:rFonts w:asciiTheme="majorHAnsi" w:eastAsia="Times New Roman" w:hAnsiTheme="majorHAnsi" w:cstheme="majorHAnsi"/>
                <w:lang w:val="en-GB" w:eastAsia="sl-SI"/>
              </w:rPr>
            </w:pPr>
          </w:p>
          <w:p w14:paraId="013EBC41" w14:textId="77777777" w:rsidR="008F3928" w:rsidRPr="005213B5" w:rsidRDefault="008F3928" w:rsidP="00417BCF">
            <w:pPr>
              <w:spacing w:after="0" w:line="240" w:lineRule="auto"/>
              <w:rPr>
                <w:rFonts w:asciiTheme="majorHAnsi" w:eastAsia="Times New Roman" w:hAnsiTheme="majorHAnsi" w:cstheme="majorHAnsi"/>
                <w:u w:val="single"/>
                <w:lang w:val="en-GB" w:eastAsia="sl-SI"/>
              </w:rPr>
            </w:pPr>
            <w:r w:rsidRPr="005213B5">
              <w:rPr>
                <w:rFonts w:asciiTheme="majorHAnsi" w:eastAsia="Times New Roman" w:hAnsiTheme="majorHAnsi" w:cstheme="majorHAnsi"/>
                <w:u w:val="single"/>
                <w:lang w:val="en-GB" w:eastAsia="sl-SI"/>
              </w:rPr>
              <w:t>The period of the development of literacy at higher levels of understanding and functional literacy:</w:t>
            </w:r>
          </w:p>
          <w:p w14:paraId="5EC8CA0D" w14:textId="77777777" w:rsidR="008F3928" w:rsidRPr="005213B5" w:rsidRDefault="008F3928" w:rsidP="00417BCF">
            <w:pPr>
              <w:numPr>
                <w:ilvl w:val="0"/>
                <w:numId w:val="17"/>
              </w:numPr>
              <w:spacing w:after="0" w:line="240" w:lineRule="auto"/>
              <w:ind w:left="714" w:hanging="357"/>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Reading strategies in later period of literacy: global reading, selective reading.</w:t>
            </w:r>
          </w:p>
          <w:p w14:paraId="57FC36A7" w14:textId="77777777" w:rsidR="008F3928" w:rsidRPr="005213B5" w:rsidRDefault="008F3928" w:rsidP="00417BCF">
            <w:pPr>
              <w:numPr>
                <w:ilvl w:val="0"/>
                <w:numId w:val="17"/>
              </w:numPr>
              <w:spacing w:after="0" w:line="240" w:lineRule="auto"/>
              <w:ind w:left="714" w:hanging="357"/>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The foundations and principles of communication model of learning language and literature.</w:t>
            </w:r>
          </w:p>
          <w:p w14:paraId="01C9997C" w14:textId="77777777" w:rsidR="00586265" w:rsidRPr="005213B5" w:rsidRDefault="00586265" w:rsidP="00417BCF">
            <w:pPr>
              <w:numPr>
                <w:ilvl w:val="0"/>
                <w:numId w:val="17"/>
              </w:numPr>
              <w:spacing w:after="0" w:line="240" w:lineRule="auto"/>
              <w:ind w:left="714" w:hanging="357"/>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The impact of reading difficulties and dyslexia on reading comprehension.</w:t>
            </w:r>
          </w:p>
          <w:p w14:paraId="2E11E458" w14:textId="77777777" w:rsidR="00586265" w:rsidRPr="005213B5" w:rsidRDefault="00586265" w:rsidP="00FC4A7D">
            <w:pPr>
              <w:numPr>
                <w:ilvl w:val="0"/>
                <w:numId w:val="17"/>
              </w:numPr>
              <w:spacing w:after="0" w:line="240" w:lineRule="auto"/>
              <w:ind w:left="714" w:hanging="357"/>
              <w:rPr>
                <w:rFonts w:asciiTheme="majorHAnsi" w:eastAsia="Times New Roman" w:hAnsiTheme="majorHAnsi" w:cstheme="majorHAnsi"/>
                <w:lang w:val="en-GB" w:eastAsia="sl-SI"/>
              </w:rPr>
            </w:pPr>
            <w:r w:rsidRPr="005213B5">
              <w:rPr>
                <w:rFonts w:asciiTheme="majorHAnsi" w:eastAsia="Times New Roman" w:hAnsiTheme="majorHAnsi" w:cstheme="majorHAnsi"/>
                <w:lang w:val="en-GB" w:eastAsia="sl-SI"/>
              </w:rPr>
              <w:t>The impact of developmental language disorder on reading comprehension.</w:t>
            </w:r>
          </w:p>
        </w:tc>
      </w:tr>
    </w:tbl>
    <w:p w14:paraId="4A692423" w14:textId="77777777" w:rsidR="008F3928" w:rsidRPr="005213B5" w:rsidRDefault="008F3928" w:rsidP="008F3928">
      <w:pPr>
        <w:spacing w:after="0" w:line="240" w:lineRule="auto"/>
        <w:rPr>
          <w:rFonts w:asciiTheme="majorHAnsi" w:eastAsia="Times New Roman" w:hAnsiTheme="majorHAnsi" w:cstheme="majorHAnsi"/>
          <w:lang w:val="sl-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F3928" w:rsidRPr="005213B5" w14:paraId="0A6B7DFC" w14:textId="77777777" w:rsidTr="447513FB">
        <w:tc>
          <w:tcPr>
            <w:tcW w:w="9690" w:type="dxa"/>
            <w:gridSpan w:val="6"/>
          </w:tcPr>
          <w:p w14:paraId="3E9C3A0B" w14:textId="77777777" w:rsidR="008F3928" w:rsidRPr="005213B5" w:rsidRDefault="008F3928" w:rsidP="008F3928">
            <w:pPr>
              <w:spacing w:after="0" w:line="240" w:lineRule="auto"/>
              <w:jc w:val="both"/>
              <w:rPr>
                <w:rFonts w:asciiTheme="majorHAnsi" w:eastAsia="Times New Roman" w:hAnsiTheme="majorHAnsi" w:cstheme="majorHAnsi"/>
                <w:b/>
                <w:lang w:val="sl-SI"/>
              </w:rPr>
            </w:pPr>
            <w:r w:rsidRPr="005213B5">
              <w:rPr>
                <w:rFonts w:asciiTheme="majorHAnsi" w:eastAsia="Times New Roman" w:hAnsiTheme="majorHAnsi" w:cstheme="majorHAnsi"/>
                <w:lang w:val="sl-SI"/>
              </w:rPr>
              <w:br w:type="page"/>
            </w:r>
            <w:r w:rsidRPr="005213B5">
              <w:rPr>
                <w:rFonts w:asciiTheme="majorHAnsi" w:eastAsia="Times New Roman" w:hAnsiTheme="majorHAnsi" w:cstheme="majorHAnsi"/>
                <w:b/>
                <w:lang w:val="sl-SI"/>
              </w:rPr>
              <w:t xml:space="preserve">Temeljni literatura in viri / </w:t>
            </w:r>
            <w:proofErr w:type="spellStart"/>
            <w:r w:rsidRPr="005213B5">
              <w:rPr>
                <w:rFonts w:asciiTheme="majorHAnsi" w:eastAsia="Times New Roman" w:hAnsiTheme="majorHAnsi" w:cstheme="majorHAnsi"/>
                <w:b/>
                <w:lang w:val="sl-SI"/>
              </w:rPr>
              <w:t>Readings</w:t>
            </w:r>
            <w:proofErr w:type="spellEnd"/>
            <w:r w:rsidRPr="005213B5">
              <w:rPr>
                <w:rFonts w:asciiTheme="majorHAnsi" w:eastAsia="Times New Roman" w:hAnsiTheme="majorHAnsi" w:cstheme="majorHAnsi"/>
                <w:b/>
                <w:lang w:val="sl-SI"/>
              </w:rPr>
              <w:t>:</w:t>
            </w:r>
          </w:p>
        </w:tc>
      </w:tr>
      <w:tr w:rsidR="008F3928" w:rsidRPr="005213B5" w14:paraId="7E1C48DA" w14:textId="77777777" w:rsidTr="447513FB">
        <w:trPr>
          <w:trHeight w:val="693"/>
        </w:trPr>
        <w:tc>
          <w:tcPr>
            <w:tcW w:w="9690" w:type="dxa"/>
            <w:gridSpan w:val="6"/>
            <w:tcBorders>
              <w:top w:val="single" w:sz="4" w:space="0" w:color="auto"/>
              <w:left w:val="single" w:sz="4" w:space="0" w:color="auto"/>
              <w:bottom w:val="single" w:sz="4" w:space="0" w:color="auto"/>
              <w:right w:val="single" w:sz="4" w:space="0" w:color="auto"/>
            </w:tcBorders>
          </w:tcPr>
          <w:p w14:paraId="58CCD2AF" w14:textId="77777777" w:rsidR="008F3928" w:rsidRPr="005213B5" w:rsidRDefault="008F3928" w:rsidP="008F3928">
            <w:pPr>
              <w:spacing w:after="0" w:line="240" w:lineRule="auto"/>
              <w:rPr>
                <w:rFonts w:asciiTheme="majorHAnsi" w:eastAsia="Times New Roman" w:hAnsiTheme="majorHAnsi" w:cstheme="majorHAnsi"/>
                <w:u w:val="single"/>
                <w:lang w:val="sl-SI"/>
              </w:rPr>
            </w:pPr>
            <w:r w:rsidRPr="005213B5">
              <w:rPr>
                <w:rFonts w:asciiTheme="majorHAnsi" w:eastAsia="Times New Roman" w:hAnsiTheme="majorHAnsi" w:cstheme="majorHAnsi"/>
                <w:u w:val="single"/>
                <w:lang w:val="sl-SI"/>
              </w:rPr>
              <w:t xml:space="preserve">Temeljna literatura in viri  / </w:t>
            </w:r>
            <w:proofErr w:type="spellStart"/>
            <w:r w:rsidRPr="005213B5">
              <w:rPr>
                <w:rFonts w:asciiTheme="majorHAnsi" w:eastAsia="Times New Roman" w:hAnsiTheme="majorHAnsi" w:cstheme="majorHAnsi"/>
                <w:u w:val="single"/>
                <w:lang w:val="sl-SI"/>
              </w:rPr>
              <w:t>Basic</w:t>
            </w:r>
            <w:proofErr w:type="spellEnd"/>
            <w:r w:rsidRPr="005213B5">
              <w:rPr>
                <w:rFonts w:asciiTheme="majorHAnsi" w:eastAsia="Times New Roman" w:hAnsiTheme="majorHAnsi" w:cstheme="majorHAnsi"/>
                <w:u w:val="single"/>
                <w:lang w:val="sl-SI"/>
              </w:rPr>
              <w:t xml:space="preserve"> </w:t>
            </w:r>
            <w:proofErr w:type="spellStart"/>
            <w:r w:rsidRPr="005213B5">
              <w:rPr>
                <w:rFonts w:asciiTheme="majorHAnsi" w:eastAsia="Times New Roman" w:hAnsiTheme="majorHAnsi" w:cstheme="majorHAnsi"/>
                <w:u w:val="single"/>
                <w:lang w:val="sl-SI"/>
              </w:rPr>
              <w:t>readings</w:t>
            </w:r>
            <w:proofErr w:type="spellEnd"/>
            <w:r w:rsidRPr="005213B5">
              <w:rPr>
                <w:rFonts w:asciiTheme="majorHAnsi" w:eastAsia="Times New Roman" w:hAnsiTheme="majorHAnsi" w:cstheme="majorHAnsi"/>
                <w:u w:val="single"/>
                <w:lang w:val="sl-SI"/>
              </w:rPr>
              <w:t xml:space="preserve"> </w:t>
            </w:r>
            <w:proofErr w:type="spellStart"/>
            <w:r w:rsidRPr="005213B5">
              <w:rPr>
                <w:rFonts w:asciiTheme="majorHAnsi" w:eastAsia="Times New Roman" w:hAnsiTheme="majorHAnsi" w:cstheme="majorHAnsi"/>
                <w:u w:val="single"/>
                <w:lang w:val="sl-SI"/>
              </w:rPr>
              <w:t>and</w:t>
            </w:r>
            <w:proofErr w:type="spellEnd"/>
            <w:r w:rsidRPr="005213B5">
              <w:rPr>
                <w:rFonts w:asciiTheme="majorHAnsi" w:eastAsia="Times New Roman" w:hAnsiTheme="majorHAnsi" w:cstheme="majorHAnsi"/>
                <w:u w:val="single"/>
                <w:lang w:val="sl-SI"/>
              </w:rPr>
              <w:t xml:space="preserve"> </w:t>
            </w:r>
            <w:proofErr w:type="spellStart"/>
            <w:r w:rsidRPr="005213B5">
              <w:rPr>
                <w:rFonts w:asciiTheme="majorHAnsi" w:eastAsia="Times New Roman" w:hAnsiTheme="majorHAnsi" w:cstheme="majorHAnsi"/>
                <w:u w:val="single"/>
                <w:lang w:val="sl-SI"/>
              </w:rPr>
              <w:t>sources</w:t>
            </w:r>
            <w:proofErr w:type="spellEnd"/>
            <w:r w:rsidRPr="005213B5">
              <w:rPr>
                <w:rFonts w:asciiTheme="majorHAnsi" w:eastAsia="Times New Roman" w:hAnsiTheme="majorHAnsi" w:cstheme="majorHAnsi"/>
                <w:u w:val="single"/>
                <w:lang w:val="sl-SI"/>
              </w:rPr>
              <w:t>:</w:t>
            </w:r>
          </w:p>
          <w:p w14:paraId="44BB6EDF" w14:textId="77777777" w:rsidR="004E3C91" w:rsidRPr="005213B5" w:rsidRDefault="003F4390" w:rsidP="00033C88">
            <w:pPr>
              <w:pStyle w:val="Odstavekseznama"/>
              <w:numPr>
                <w:ilvl w:val="0"/>
                <w:numId w:val="8"/>
              </w:numPr>
              <w:rPr>
                <w:rFonts w:asciiTheme="majorHAnsi" w:hAnsiTheme="majorHAnsi" w:cstheme="majorHAnsi"/>
              </w:rPr>
            </w:pPr>
            <w:r w:rsidRPr="005213B5">
              <w:rPr>
                <w:rFonts w:asciiTheme="majorHAnsi" w:hAnsiTheme="majorHAnsi" w:cstheme="majorHAnsi"/>
                <w:color w:val="000000"/>
                <w:lang w:val="sl-SI"/>
              </w:rPr>
              <w:t>Ozbič</w:t>
            </w:r>
            <w:r w:rsidR="004E3C91" w:rsidRPr="005213B5">
              <w:rPr>
                <w:rFonts w:asciiTheme="majorHAnsi" w:hAnsiTheme="majorHAnsi" w:cstheme="majorHAnsi"/>
                <w:color w:val="000000"/>
                <w:lang w:val="sl-SI"/>
              </w:rPr>
              <w:t>, Martina. Govorno-jezikovne motnje kot možen predhodnik učnih težav. V: DESTOVNIK, Karl (ur.), TASIČ, Andreja (ur.). </w:t>
            </w:r>
            <w:r w:rsidR="004E3C91" w:rsidRPr="005213B5">
              <w:rPr>
                <w:rFonts w:asciiTheme="majorHAnsi" w:hAnsiTheme="majorHAnsi" w:cstheme="majorHAnsi"/>
                <w:i/>
                <w:iCs/>
                <w:color w:val="000000"/>
                <w:lang w:val="sl-SI"/>
              </w:rPr>
              <w:t>Usposabljanje strokovnih delavcev za uspešno vključevanje otrok in mladostnikov s posebnimi potrebami v vzgojo in izobraževanje v letih 2008, 2009, 2010 in 2011</w:t>
            </w:r>
            <w:r w:rsidR="004E3C91" w:rsidRPr="005213B5">
              <w:rPr>
                <w:rFonts w:asciiTheme="majorHAnsi" w:hAnsiTheme="majorHAnsi" w:cstheme="majorHAnsi"/>
                <w:color w:val="000000"/>
                <w:lang w:val="sl-SI"/>
              </w:rPr>
              <w:t xml:space="preserve">. </w:t>
            </w:r>
            <w:r w:rsidR="004E3C91" w:rsidRPr="005213B5">
              <w:rPr>
                <w:rFonts w:asciiTheme="majorHAnsi" w:hAnsiTheme="majorHAnsi" w:cstheme="majorHAnsi"/>
                <w:color w:val="000000"/>
                <w:lang w:val="sl-SI"/>
              </w:rPr>
              <w:lastRenderedPageBreak/>
              <w:t xml:space="preserve">Ljubljana: SOUS - Skupnost organizacij za usposabljanje oseb s posebnimi potrebami v Republiki Sloveniji, 2011. </w:t>
            </w:r>
            <w:r w:rsidR="004E3C91" w:rsidRPr="005213B5">
              <w:rPr>
                <w:rFonts w:asciiTheme="majorHAnsi" w:hAnsiTheme="majorHAnsi" w:cstheme="majorHAnsi"/>
                <w:color w:val="000000"/>
              </w:rPr>
              <w:t>Str. 113-119. </w:t>
            </w:r>
          </w:p>
          <w:p w14:paraId="65993F0B" w14:textId="77777777" w:rsidR="004E3C91" w:rsidRPr="005213B5" w:rsidRDefault="004E3C91" w:rsidP="00033C88">
            <w:pPr>
              <w:pStyle w:val="Odstavekseznama"/>
              <w:numPr>
                <w:ilvl w:val="0"/>
                <w:numId w:val="8"/>
              </w:numPr>
              <w:rPr>
                <w:rFonts w:asciiTheme="majorHAnsi" w:hAnsiTheme="majorHAnsi" w:cstheme="majorHAnsi"/>
                <w:lang w:val="it-IT"/>
              </w:rPr>
            </w:pPr>
            <w:r w:rsidRPr="005213B5">
              <w:rPr>
                <w:rFonts w:asciiTheme="majorHAnsi" w:hAnsiTheme="majorHAnsi" w:cstheme="majorHAnsi"/>
                <w:lang w:val="it-IT"/>
              </w:rPr>
              <w:t xml:space="preserve">Grilc, N. (2014). </w:t>
            </w:r>
            <w:proofErr w:type="spellStart"/>
            <w:r w:rsidRPr="005213B5">
              <w:rPr>
                <w:rFonts w:asciiTheme="majorHAnsi" w:hAnsiTheme="majorHAnsi" w:cstheme="majorHAnsi"/>
                <w:lang w:val="it-IT"/>
              </w:rPr>
              <w:t>Govorno-jezikovne</w:t>
            </w:r>
            <w:proofErr w:type="spellEnd"/>
            <w:r w:rsidRPr="005213B5">
              <w:rPr>
                <w:rFonts w:asciiTheme="majorHAnsi" w:hAnsiTheme="majorHAnsi" w:cstheme="majorHAnsi"/>
                <w:lang w:val="it-IT"/>
              </w:rPr>
              <w:t xml:space="preserve"> </w:t>
            </w:r>
            <w:proofErr w:type="spellStart"/>
            <w:r w:rsidRPr="005213B5">
              <w:rPr>
                <w:rFonts w:asciiTheme="majorHAnsi" w:hAnsiTheme="majorHAnsi" w:cstheme="majorHAnsi"/>
                <w:lang w:val="it-IT"/>
              </w:rPr>
              <w:t>motnje</w:t>
            </w:r>
            <w:proofErr w:type="spellEnd"/>
            <w:r w:rsidRPr="005213B5">
              <w:rPr>
                <w:rFonts w:asciiTheme="majorHAnsi" w:hAnsiTheme="majorHAnsi" w:cstheme="majorHAnsi"/>
                <w:lang w:val="it-IT"/>
              </w:rPr>
              <w:t xml:space="preserve">. </w:t>
            </w:r>
            <w:proofErr w:type="spellStart"/>
            <w:r w:rsidRPr="005213B5">
              <w:rPr>
                <w:rFonts w:asciiTheme="majorHAnsi" w:hAnsiTheme="majorHAnsi" w:cstheme="majorHAnsi"/>
                <w:lang w:val="it-IT"/>
              </w:rPr>
              <w:t>Priročnik</w:t>
            </w:r>
            <w:proofErr w:type="spellEnd"/>
            <w:r w:rsidRPr="005213B5">
              <w:rPr>
                <w:rFonts w:asciiTheme="majorHAnsi" w:hAnsiTheme="majorHAnsi" w:cstheme="majorHAnsi"/>
                <w:lang w:val="it-IT"/>
              </w:rPr>
              <w:t xml:space="preserve"> z </w:t>
            </w:r>
            <w:proofErr w:type="spellStart"/>
            <w:r w:rsidRPr="005213B5">
              <w:rPr>
                <w:rFonts w:asciiTheme="majorHAnsi" w:hAnsiTheme="majorHAnsi" w:cstheme="majorHAnsi"/>
                <w:lang w:val="it-IT"/>
              </w:rPr>
              <w:t>vajami</w:t>
            </w:r>
            <w:proofErr w:type="spellEnd"/>
            <w:r w:rsidRPr="005213B5">
              <w:rPr>
                <w:rFonts w:asciiTheme="majorHAnsi" w:hAnsiTheme="majorHAnsi" w:cstheme="majorHAnsi"/>
                <w:lang w:val="it-IT"/>
              </w:rPr>
              <w:t xml:space="preserve">. </w:t>
            </w:r>
            <w:proofErr w:type="spellStart"/>
            <w:r w:rsidRPr="005213B5">
              <w:rPr>
                <w:rFonts w:asciiTheme="majorHAnsi" w:hAnsiTheme="majorHAnsi" w:cstheme="majorHAnsi"/>
                <w:lang w:val="it-IT"/>
              </w:rPr>
              <w:t>Ljubljana</w:t>
            </w:r>
            <w:proofErr w:type="spellEnd"/>
            <w:r w:rsidRPr="005213B5">
              <w:rPr>
                <w:rFonts w:asciiTheme="majorHAnsi" w:hAnsiTheme="majorHAnsi" w:cstheme="majorHAnsi"/>
                <w:lang w:val="it-IT"/>
              </w:rPr>
              <w:t xml:space="preserve">: </w:t>
            </w:r>
            <w:proofErr w:type="spellStart"/>
            <w:r w:rsidRPr="005213B5">
              <w:rPr>
                <w:rFonts w:asciiTheme="majorHAnsi" w:hAnsiTheme="majorHAnsi" w:cstheme="majorHAnsi"/>
                <w:lang w:val="it-IT"/>
              </w:rPr>
              <w:t>Zavod</w:t>
            </w:r>
            <w:proofErr w:type="spellEnd"/>
            <w:r w:rsidRPr="005213B5">
              <w:rPr>
                <w:rFonts w:asciiTheme="majorHAnsi" w:hAnsiTheme="majorHAnsi" w:cstheme="majorHAnsi"/>
                <w:lang w:val="it-IT"/>
              </w:rPr>
              <w:t xml:space="preserve"> </w:t>
            </w:r>
            <w:proofErr w:type="spellStart"/>
            <w:r w:rsidRPr="005213B5">
              <w:rPr>
                <w:rFonts w:asciiTheme="majorHAnsi" w:hAnsiTheme="majorHAnsi" w:cstheme="majorHAnsi"/>
                <w:lang w:val="it-IT"/>
              </w:rPr>
              <w:t>Republike</w:t>
            </w:r>
            <w:proofErr w:type="spellEnd"/>
            <w:r w:rsidRPr="005213B5">
              <w:rPr>
                <w:rFonts w:asciiTheme="majorHAnsi" w:hAnsiTheme="majorHAnsi" w:cstheme="majorHAnsi"/>
                <w:lang w:val="it-IT"/>
              </w:rPr>
              <w:t xml:space="preserve"> </w:t>
            </w:r>
            <w:proofErr w:type="spellStart"/>
            <w:r w:rsidRPr="005213B5">
              <w:rPr>
                <w:rFonts w:asciiTheme="majorHAnsi" w:hAnsiTheme="majorHAnsi" w:cstheme="majorHAnsi"/>
                <w:lang w:val="it-IT"/>
              </w:rPr>
              <w:t>Slovenije</w:t>
            </w:r>
            <w:proofErr w:type="spellEnd"/>
            <w:r w:rsidRPr="005213B5">
              <w:rPr>
                <w:rFonts w:asciiTheme="majorHAnsi" w:hAnsiTheme="majorHAnsi" w:cstheme="majorHAnsi"/>
                <w:lang w:val="it-IT"/>
              </w:rPr>
              <w:t xml:space="preserve"> za </w:t>
            </w:r>
            <w:proofErr w:type="spellStart"/>
            <w:r w:rsidRPr="005213B5">
              <w:rPr>
                <w:rFonts w:asciiTheme="majorHAnsi" w:hAnsiTheme="majorHAnsi" w:cstheme="majorHAnsi"/>
                <w:lang w:val="it-IT"/>
              </w:rPr>
              <w:t>šolstvo</w:t>
            </w:r>
            <w:proofErr w:type="spellEnd"/>
            <w:r w:rsidRPr="005213B5">
              <w:rPr>
                <w:rFonts w:asciiTheme="majorHAnsi" w:hAnsiTheme="majorHAnsi" w:cstheme="majorHAnsi"/>
                <w:lang w:val="it-IT"/>
              </w:rPr>
              <w:t>.</w:t>
            </w:r>
          </w:p>
          <w:p w14:paraId="431487A0" w14:textId="77777777" w:rsidR="008E4E1E" w:rsidRPr="005213B5" w:rsidRDefault="003F4390" w:rsidP="00033C88">
            <w:pPr>
              <w:pStyle w:val="Odstavekseznama"/>
              <w:numPr>
                <w:ilvl w:val="0"/>
                <w:numId w:val="8"/>
              </w:numPr>
              <w:spacing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Baloh</w:t>
            </w:r>
            <w:r w:rsidR="008E4E1E" w:rsidRPr="005213B5">
              <w:rPr>
                <w:rFonts w:asciiTheme="majorHAnsi" w:eastAsia="Times New Roman" w:hAnsiTheme="majorHAnsi" w:cstheme="majorHAnsi"/>
                <w:lang w:val="sl-SI" w:eastAsia="sl-SI"/>
              </w:rPr>
              <w:t>, Barbara. </w:t>
            </w:r>
            <w:r w:rsidR="008E4E1E" w:rsidRPr="005213B5">
              <w:rPr>
                <w:rFonts w:asciiTheme="majorHAnsi" w:eastAsia="Times New Roman" w:hAnsiTheme="majorHAnsi" w:cstheme="majorHAnsi"/>
                <w:i/>
                <w:iCs/>
                <w:lang w:val="sl-SI" w:eastAsia="sl-SI"/>
              </w:rPr>
              <w:t xml:space="preserve">Od črte do črke : priročnik k delovnemu zvezku za razvoj </w:t>
            </w:r>
            <w:proofErr w:type="spellStart"/>
            <w:r w:rsidR="008E4E1E" w:rsidRPr="005213B5">
              <w:rPr>
                <w:rFonts w:asciiTheme="majorHAnsi" w:eastAsia="Times New Roman" w:hAnsiTheme="majorHAnsi" w:cstheme="majorHAnsi"/>
                <w:i/>
                <w:iCs/>
                <w:lang w:val="sl-SI" w:eastAsia="sl-SI"/>
              </w:rPr>
              <w:t>grafomotoričnih</w:t>
            </w:r>
            <w:proofErr w:type="spellEnd"/>
            <w:r w:rsidR="008E4E1E" w:rsidRPr="005213B5">
              <w:rPr>
                <w:rFonts w:asciiTheme="majorHAnsi" w:eastAsia="Times New Roman" w:hAnsiTheme="majorHAnsi" w:cstheme="majorHAnsi"/>
                <w:i/>
                <w:iCs/>
                <w:lang w:val="sl-SI" w:eastAsia="sl-SI"/>
              </w:rPr>
              <w:t xml:space="preserve"> spretnosti in sposobnosti : za vzgojitelje, učitelje in starše</w:t>
            </w:r>
            <w:r w:rsidR="008E4E1E" w:rsidRPr="005213B5">
              <w:rPr>
                <w:rFonts w:asciiTheme="majorHAnsi" w:eastAsia="Times New Roman" w:hAnsiTheme="majorHAnsi" w:cstheme="majorHAnsi"/>
                <w:lang w:val="sl-SI" w:eastAsia="sl-SI"/>
              </w:rPr>
              <w:t xml:space="preserve">. Trst: ZTT: = EST, 2019. 40 str., </w:t>
            </w:r>
            <w:proofErr w:type="spellStart"/>
            <w:r w:rsidR="008E4E1E" w:rsidRPr="005213B5">
              <w:rPr>
                <w:rFonts w:asciiTheme="majorHAnsi" w:eastAsia="Times New Roman" w:hAnsiTheme="majorHAnsi" w:cstheme="majorHAnsi"/>
                <w:lang w:val="sl-SI" w:eastAsia="sl-SI"/>
              </w:rPr>
              <w:t>ilustr</w:t>
            </w:r>
            <w:proofErr w:type="spellEnd"/>
            <w:r w:rsidR="008E4E1E" w:rsidRPr="005213B5">
              <w:rPr>
                <w:rFonts w:asciiTheme="majorHAnsi" w:eastAsia="Times New Roman" w:hAnsiTheme="majorHAnsi" w:cstheme="majorHAnsi"/>
                <w:lang w:val="sl-SI" w:eastAsia="sl-SI"/>
              </w:rPr>
              <w:t>. ISBN 978-88-7174-246-5. [COBISS.SI-ID </w:t>
            </w:r>
            <w:hyperlink r:id="rId11">
              <w:r w:rsidR="008E4E1E" w:rsidRPr="005213B5">
                <w:rPr>
                  <w:rFonts w:asciiTheme="majorHAnsi" w:eastAsia="Times New Roman" w:hAnsiTheme="majorHAnsi" w:cstheme="majorHAnsi"/>
                  <w:u w:val="single"/>
                  <w:lang w:val="sl-SI" w:eastAsia="sl-SI"/>
                </w:rPr>
                <w:t>10719468</w:t>
              </w:r>
            </w:hyperlink>
            <w:r w:rsidR="008E4E1E" w:rsidRPr="005213B5">
              <w:rPr>
                <w:rFonts w:asciiTheme="majorHAnsi" w:eastAsia="Times New Roman" w:hAnsiTheme="majorHAnsi" w:cstheme="majorHAnsi"/>
                <w:lang w:val="sl-SI" w:eastAsia="sl-SI"/>
              </w:rPr>
              <w:t>]</w:t>
            </w:r>
          </w:p>
          <w:p w14:paraId="05A3DDEB" w14:textId="77777777" w:rsidR="008E4E1E" w:rsidRPr="005213B5" w:rsidRDefault="003F4390" w:rsidP="00033C88">
            <w:pPr>
              <w:pStyle w:val="Odstavekseznama"/>
              <w:numPr>
                <w:ilvl w:val="0"/>
                <w:numId w:val="8"/>
              </w:numPr>
              <w:spacing w:after="0" w:line="240" w:lineRule="auto"/>
              <w:rPr>
                <w:rFonts w:asciiTheme="majorHAnsi" w:eastAsia="Times New Roman" w:hAnsiTheme="majorHAnsi" w:cstheme="majorHAnsi"/>
                <w:lang w:val="it-IT" w:eastAsia="sl-SI"/>
              </w:rPr>
            </w:pPr>
            <w:r w:rsidRPr="005213B5">
              <w:rPr>
                <w:rFonts w:asciiTheme="majorHAnsi" w:eastAsia="Times New Roman" w:hAnsiTheme="majorHAnsi" w:cstheme="majorHAnsi"/>
                <w:lang w:val="it-IT" w:eastAsia="sl-SI"/>
              </w:rPr>
              <w:t>Baloh</w:t>
            </w:r>
            <w:r w:rsidR="008E4E1E" w:rsidRPr="005213B5">
              <w:rPr>
                <w:rFonts w:asciiTheme="majorHAnsi" w:eastAsia="Times New Roman" w:hAnsiTheme="majorHAnsi" w:cstheme="majorHAnsi"/>
                <w:lang w:val="it-IT" w:eastAsia="sl-SI"/>
              </w:rPr>
              <w:t xml:space="preserve">, Barbara, </w:t>
            </w:r>
            <w:proofErr w:type="spellStart"/>
            <w:r w:rsidRPr="005213B5">
              <w:rPr>
                <w:rFonts w:asciiTheme="majorHAnsi" w:eastAsia="Times New Roman" w:hAnsiTheme="majorHAnsi" w:cstheme="majorHAnsi"/>
                <w:lang w:val="it-IT" w:eastAsia="sl-SI"/>
              </w:rPr>
              <w:t>Vrčon</w:t>
            </w:r>
            <w:proofErr w:type="spellEnd"/>
            <w:r w:rsidRPr="005213B5">
              <w:rPr>
                <w:rFonts w:asciiTheme="majorHAnsi" w:eastAsia="Times New Roman" w:hAnsiTheme="majorHAnsi" w:cstheme="majorHAnsi"/>
                <w:lang w:val="it-IT" w:eastAsia="sl-SI"/>
              </w:rPr>
              <w:t xml:space="preserve"> Komel</w:t>
            </w:r>
            <w:r w:rsidR="008E4E1E" w:rsidRPr="005213B5">
              <w:rPr>
                <w:rFonts w:asciiTheme="majorHAnsi" w:eastAsia="Times New Roman" w:hAnsiTheme="majorHAnsi" w:cstheme="majorHAnsi"/>
                <w:lang w:val="it-IT" w:eastAsia="sl-SI"/>
              </w:rPr>
              <w:t xml:space="preserve">, Marta. </w:t>
            </w:r>
            <w:proofErr w:type="spellStart"/>
            <w:r w:rsidR="008E4E1E" w:rsidRPr="005213B5">
              <w:rPr>
                <w:rFonts w:asciiTheme="majorHAnsi" w:eastAsia="Times New Roman" w:hAnsiTheme="majorHAnsi" w:cstheme="majorHAnsi"/>
                <w:lang w:val="it-IT" w:eastAsia="sl-SI"/>
              </w:rPr>
              <w:t>Opismenjevanje</w:t>
            </w:r>
            <w:proofErr w:type="spellEnd"/>
            <w:r w:rsidR="008E4E1E" w:rsidRPr="005213B5">
              <w:rPr>
                <w:rFonts w:asciiTheme="majorHAnsi" w:eastAsia="Times New Roman" w:hAnsiTheme="majorHAnsi" w:cstheme="majorHAnsi"/>
                <w:lang w:val="it-IT" w:eastAsia="sl-SI"/>
              </w:rPr>
              <w:t xml:space="preserve"> v </w:t>
            </w:r>
            <w:proofErr w:type="spellStart"/>
            <w:r w:rsidR="008E4E1E" w:rsidRPr="005213B5">
              <w:rPr>
                <w:rFonts w:asciiTheme="majorHAnsi" w:eastAsia="Times New Roman" w:hAnsiTheme="majorHAnsi" w:cstheme="majorHAnsi"/>
                <w:lang w:val="it-IT" w:eastAsia="sl-SI"/>
              </w:rPr>
              <w:t>slovenščini</w:t>
            </w:r>
            <w:proofErr w:type="spellEnd"/>
            <w:r w:rsidR="008E4E1E" w:rsidRPr="005213B5">
              <w:rPr>
                <w:rFonts w:asciiTheme="majorHAnsi" w:eastAsia="Times New Roman" w:hAnsiTheme="majorHAnsi" w:cstheme="majorHAnsi"/>
                <w:lang w:val="it-IT" w:eastAsia="sl-SI"/>
              </w:rPr>
              <w:t xml:space="preserve"> </w:t>
            </w:r>
            <w:proofErr w:type="spellStart"/>
            <w:r w:rsidR="008E4E1E" w:rsidRPr="005213B5">
              <w:rPr>
                <w:rFonts w:asciiTheme="majorHAnsi" w:eastAsia="Times New Roman" w:hAnsiTheme="majorHAnsi" w:cstheme="majorHAnsi"/>
                <w:lang w:val="it-IT" w:eastAsia="sl-SI"/>
              </w:rPr>
              <w:t>kot</w:t>
            </w:r>
            <w:proofErr w:type="spellEnd"/>
            <w:r w:rsidR="008E4E1E" w:rsidRPr="005213B5">
              <w:rPr>
                <w:rFonts w:asciiTheme="majorHAnsi" w:eastAsia="Times New Roman" w:hAnsiTheme="majorHAnsi" w:cstheme="majorHAnsi"/>
                <w:lang w:val="it-IT" w:eastAsia="sl-SI"/>
              </w:rPr>
              <w:t xml:space="preserve"> </w:t>
            </w:r>
            <w:proofErr w:type="spellStart"/>
            <w:r w:rsidR="008E4E1E" w:rsidRPr="005213B5">
              <w:rPr>
                <w:rFonts w:asciiTheme="majorHAnsi" w:eastAsia="Times New Roman" w:hAnsiTheme="majorHAnsi" w:cstheme="majorHAnsi"/>
                <w:lang w:val="it-IT" w:eastAsia="sl-SI"/>
              </w:rPr>
              <w:t>drugem</w:t>
            </w:r>
            <w:proofErr w:type="spellEnd"/>
            <w:r w:rsidR="008E4E1E" w:rsidRPr="005213B5">
              <w:rPr>
                <w:rFonts w:asciiTheme="majorHAnsi" w:eastAsia="Times New Roman" w:hAnsiTheme="majorHAnsi" w:cstheme="majorHAnsi"/>
                <w:lang w:val="it-IT" w:eastAsia="sl-SI"/>
              </w:rPr>
              <w:t xml:space="preserve"> </w:t>
            </w:r>
            <w:proofErr w:type="spellStart"/>
            <w:r w:rsidR="008E4E1E" w:rsidRPr="005213B5">
              <w:rPr>
                <w:rFonts w:asciiTheme="majorHAnsi" w:eastAsia="Times New Roman" w:hAnsiTheme="majorHAnsi" w:cstheme="majorHAnsi"/>
                <w:lang w:val="it-IT" w:eastAsia="sl-SI"/>
              </w:rPr>
              <w:t>jeziku</w:t>
            </w:r>
            <w:proofErr w:type="spellEnd"/>
            <w:r w:rsidR="008E4E1E" w:rsidRPr="005213B5">
              <w:rPr>
                <w:rFonts w:asciiTheme="majorHAnsi" w:eastAsia="Times New Roman" w:hAnsiTheme="majorHAnsi" w:cstheme="majorHAnsi"/>
                <w:lang w:val="it-IT" w:eastAsia="sl-SI"/>
              </w:rPr>
              <w:t xml:space="preserve"> v </w:t>
            </w:r>
            <w:proofErr w:type="spellStart"/>
            <w:r w:rsidR="008E4E1E" w:rsidRPr="005213B5">
              <w:rPr>
                <w:rFonts w:asciiTheme="majorHAnsi" w:eastAsia="Times New Roman" w:hAnsiTheme="majorHAnsi" w:cstheme="majorHAnsi"/>
                <w:lang w:val="it-IT" w:eastAsia="sl-SI"/>
              </w:rPr>
              <w:t>osnovni</w:t>
            </w:r>
            <w:proofErr w:type="spellEnd"/>
            <w:r w:rsidR="008E4E1E" w:rsidRPr="005213B5">
              <w:rPr>
                <w:rFonts w:asciiTheme="majorHAnsi" w:eastAsia="Times New Roman" w:hAnsiTheme="majorHAnsi" w:cstheme="majorHAnsi"/>
                <w:lang w:val="it-IT" w:eastAsia="sl-SI"/>
              </w:rPr>
              <w:t xml:space="preserve"> </w:t>
            </w:r>
            <w:proofErr w:type="spellStart"/>
            <w:r w:rsidR="008E4E1E" w:rsidRPr="005213B5">
              <w:rPr>
                <w:rFonts w:asciiTheme="majorHAnsi" w:eastAsia="Times New Roman" w:hAnsiTheme="majorHAnsi" w:cstheme="majorHAnsi"/>
                <w:lang w:val="it-IT" w:eastAsia="sl-SI"/>
              </w:rPr>
              <w:t>šoli</w:t>
            </w:r>
            <w:proofErr w:type="spellEnd"/>
            <w:r w:rsidR="008E4E1E" w:rsidRPr="005213B5">
              <w:rPr>
                <w:rFonts w:asciiTheme="majorHAnsi" w:eastAsia="Times New Roman" w:hAnsiTheme="majorHAnsi" w:cstheme="majorHAnsi"/>
                <w:lang w:val="it-IT" w:eastAsia="sl-SI"/>
              </w:rPr>
              <w:t xml:space="preserve"> z </w:t>
            </w:r>
            <w:proofErr w:type="spellStart"/>
            <w:r w:rsidR="008E4E1E" w:rsidRPr="005213B5">
              <w:rPr>
                <w:rFonts w:asciiTheme="majorHAnsi" w:eastAsia="Times New Roman" w:hAnsiTheme="majorHAnsi" w:cstheme="majorHAnsi"/>
                <w:lang w:val="it-IT" w:eastAsia="sl-SI"/>
              </w:rPr>
              <w:t>italijanskim</w:t>
            </w:r>
            <w:proofErr w:type="spellEnd"/>
            <w:r w:rsidR="008E4E1E" w:rsidRPr="005213B5">
              <w:rPr>
                <w:rFonts w:asciiTheme="majorHAnsi" w:eastAsia="Times New Roman" w:hAnsiTheme="majorHAnsi" w:cstheme="majorHAnsi"/>
                <w:lang w:val="it-IT" w:eastAsia="sl-SI"/>
              </w:rPr>
              <w:t xml:space="preserve"> </w:t>
            </w:r>
            <w:proofErr w:type="spellStart"/>
            <w:r w:rsidR="008E4E1E" w:rsidRPr="005213B5">
              <w:rPr>
                <w:rFonts w:asciiTheme="majorHAnsi" w:eastAsia="Times New Roman" w:hAnsiTheme="majorHAnsi" w:cstheme="majorHAnsi"/>
                <w:lang w:val="it-IT" w:eastAsia="sl-SI"/>
              </w:rPr>
              <w:t>učnim</w:t>
            </w:r>
            <w:proofErr w:type="spellEnd"/>
            <w:r w:rsidR="008E4E1E" w:rsidRPr="005213B5">
              <w:rPr>
                <w:rFonts w:asciiTheme="majorHAnsi" w:eastAsia="Times New Roman" w:hAnsiTheme="majorHAnsi" w:cstheme="majorHAnsi"/>
                <w:lang w:val="it-IT" w:eastAsia="sl-SI"/>
              </w:rPr>
              <w:t xml:space="preserve"> </w:t>
            </w:r>
            <w:proofErr w:type="spellStart"/>
            <w:r w:rsidR="008E4E1E" w:rsidRPr="005213B5">
              <w:rPr>
                <w:rFonts w:asciiTheme="majorHAnsi" w:eastAsia="Times New Roman" w:hAnsiTheme="majorHAnsi" w:cstheme="majorHAnsi"/>
                <w:lang w:val="it-IT" w:eastAsia="sl-SI"/>
              </w:rPr>
              <w:t>jezikom</w:t>
            </w:r>
            <w:proofErr w:type="spellEnd"/>
            <w:r w:rsidR="008E4E1E" w:rsidRPr="005213B5">
              <w:rPr>
                <w:rFonts w:asciiTheme="majorHAnsi" w:eastAsia="Times New Roman" w:hAnsiTheme="majorHAnsi" w:cstheme="majorHAnsi"/>
                <w:lang w:val="it-IT" w:eastAsia="sl-SI"/>
              </w:rPr>
              <w:t xml:space="preserve"> v </w:t>
            </w:r>
            <w:proofErr w:type="spellStart"/>
            <w:r w:rsidR="008E4E1E" w:rsidRPr="005213B5">
              <w:rPr>
                <w:rFonts w:asciiTheme="majorHAnsi" w:eastAsia="Times New Roman" w:hAnsiTheme="majorHAnsi" w:cstheme="majorHAnsi"/>
                <w:lang w:val="it-IT" w:eastAsia="sl-SI"/>
              </w:rPr>
              <w:t>Slovenski</w:t>
            </w:r>
            <w:proofErr w:type="spellEnd"/>
            <w:r w:rsidR="008E4E1E" w:rsidRPr="005213B5">
              <w:rPr>
                <w:rFonts w:asciiTheme="majorHAnsi" w:eastAsia="Times New Roman" w:hAnsiTheme="majorHAnsi" w:cstheme="majorHAnsi"/>
                <w:lang w:val="it-IT" w:eastAsia="sl-SI"/>
              </w:rPr>
              <w:t xml:space="preserve"> </w:t>
            </w:r>
            <w:proofErr w:type="spellStart"/>
            <w:r w:rsidR="008E4E1E" w:rsidRPr="005213B5">
              <w:rPr>
                <w:rFonts w:asciiTheme="majorHAnsi" w:eastAsia="Times New Roman" w:hAnsiTheme="majorHAnsi" w:cstheme="majorHAnsi"/>
                <w:lang w:val="it-IT" w:eastAsia="sl-SI"/>
              </w:rPr>
              <w:t>Istri</w:t>
            </w:r>
            <w:proofErr w:type="spellEnd"/>
            <w:r w:rsidR="008E4E1E" w:rsidRPr="005213B5">
              <w:rPr>
                <w:rFonts w:asciiTheme="majorHAnsi" w:eastAsia="Times New Roman" w:hAnsiTheme="majorHAnsi" w:cstheme="majorHAnsi"/>
                <w:lang w:val="it-IT" w:eastAsia="sl-SI"/>
              </w:rPr>
              <w:t>. </w:t>
            </w:r>
            <w:proofErr w:type="spellStart"/>
            <w:r w:rsidR="008E4E1E" w:rsidRPr="005213B5">
              <w:rPr>
                <w:rFonts w:asciiTheme="majorHAnsi" w:eastAsia="Times New Roman" w:hAnsiTheme="majorHAnsi" w:cstheme="majorHAnsi"/>
                <w:i/>
                <w:iCs/>
                <w:lang w:val="it-IT" w:eastAsia="sl-SI"/>
              </w:rPr>
              <w:t>Sodobna</w:t>
            </w:r>
            <w:proofErr w:type="spellEnd"/>
            <w:r w:rsidR="008E4E1E" w:rsidRPr="005213B5">
              <w:rPr>
                <w:rFonts w:asciiTheme="majorHAnsi" w:eastAsia="Times New Roman" w:hAnsiTheme="majorHAnsi" w:cstheme="majorHAnsi"/>
                <w:i/>
                <w:iCs/>
                <w:lang w:val="it-IT" w:eastAsia="sl-SI"/>
              </w:rPr>
              <w:t xml:space="preserve"> </w:t>
            </w:r>
            <w:proofErr w:type="spellStart"/>
            <w:r w:rsidR="008E4E1E" w:rsidRPr="005213B5">
              <w:rPr>
                <w:rFonts w:asciiTheme="majorHAnsi" w:eastAsia="Times New Roman" w:hAnsiTheme="majorHAnsi" w:cstheme="majorHAnsi"/>
                <w:i/>
                <w:iCs/>
                <w:lang w:val="it-IT" w:eastAsia="sl-SI"/>
              </w:rPr>
              <w:t>pedagogika</w:t>
            </w:r>
            <w:proofErr w:type="spellEnd"/>
            <w:r w:rsidR="008E4E1E" w:rsidRPr="005213B5">
              <w:rPr>
                <w:rFonts w:asciiTheme="majorHAnsi" w:eastAsia="Times New Roman" w:hAnsiTheme="majorHAnsi" w:cstheme="majorHAnsi"/>
                <w:lang w:val="it-IT" w:eastAsia="sl-SI"/>
              </w:rPr>
              <w:t xml:space="preserve">. 2005, </w:t>
            </w:r>
            <w:proofErr w:type="spellStart"/>
            <w:r w:rsidR="008E4E1E" w:rsidRPr="005213B5">
              <w:rPr>
                <w:rFonts w:asciiTheme="majorHAnsi" w:eastAsia="Times New Roman" w:hAnsiTheme="majorHAnsi" w:cstheme="majorHAnsi"/>
                <w:lang w:val="it-IT" w:eastAsia="sl-SI"/>
              </w:rPr>
              <w:t>letn</w:t>
            </w:r>
            <w:proofErr w:type="spellEnd"/>
            <w:r w:rsidR="008E4E1E" w:rsidRPr="005213B5">
              <w:rPr>
                <w:rFonts w:asciiTheme="majorHAnsi" w:eastAsia="Times New Roman" w:hAnsiTheme="majorHAnsi" w:cstheme="majorHAnsi"/>
                <w:lang w:val="it-IT" w:eastAsia="sl-SI"/>
              </w:rPr>
              <w:t xml:space="preserve">. 56, </w:t>
            </w:r>
            <w:proofErr w:type="spellStart"/>
            <w:r w:rsidR="008E4E1E" w:rsidRPr="005213B5">
              <w:rPr>
                <w:rFonts w:asciiTheme="majorHAnsi" w:eastAsia="Times New Roman" w:hAnsiTheme="majorHAnsi" w:cstheme="majorHAnsi"/>
                <w:lang w:val="it-IT" w:eastAsia="sl-SI"/>
              </w:rPr>
              <w:t>posebna</w:t>
            </w:r>
            <w:proofErr w:type="spellEnd"/>
            <w:r w:rsidR="008E4E1E" w:rsidRPr="005213B5">
              <w:rPr>
                <w:rFonts w:asciiTheme="majorHAnsi" w:eastAsia="Times New Roman" w:hAnsiTheme="majorHAnsi" w:cstheme="majorHAnsi"/>
                <w:lang w:val="it-IT" w:eastAsia="sl-SI"/>
              </w:rPr>
              <w:t xml:space="preserve"> </w:t>
            </w:r>
            <w:proofErr w:type="spellStart"/>
            <w:r w:rsidR="008E4E1E" w:rsidRPr="005213B5">
              <w:rPr>
                <w:rFonts w:asciiTheme="majorHAnsi" w:eastAsia="Times New Roman" w:hAnsiTheme="majorHAnsi" w:cstheme="majorHAnsi"/>
                <w:lang w:val="it-IT" w:eastAsia="sl-SI"/>
              </w:rPr>
              <w:t>izd</w:t>
            </w:r>
            <w:proofErr w:type="spellEnd"/>
            <w:r w:rsidR="008E4E1E" w:rsidRPr="005213B5">
              <w:rPr>
                <w:rFonts w:asciiTheme="majorHAnsi" w:eastAsia="Times New Roman" w:hAnsiTheme="majorHAnsi" w:cstheme="majorHAnsi"/>
                <w:lang w:val="it-IT" w:eastAsia="sl-SI"/>
              </w:rPr>
              <w:t>., str. 160-173. ISSN 0038-0474. [COBISS.SI-ID </w:t>
            </w:r>
            <w:hyperlink r:id="rId12" w:tgtFrame="_blank" w:history="1">
              <w:r w:rsidR="008E4E1E" w:rsidRPr="005213B5">
                <w:rPr>
                  <w:rFonts w:asciiTheme="majorHAnsi" w:eastAsia="Times New Roman" w:hAnsiTheme="majorHAnsi" w:cstheme="majorHAnsi"/>
                  <w:u w:val="single"/>
                  <w:lang w:val="it-IT" w:eastAsia="sl-SI"/>
                </w:rPr>
                <w:t>1281495</w:t>
              </w:r>
            </w:hyperlink>
            <w:r w:rsidR="008E4E1E" w:rsidRPr="005213B5">
              <w:rPr>
                <w:rFonts w:asciiTheme="majorHAnsi" w:eastAsia="Times New Roman" w:hAnsiTheme="majorHAnsi" w:cstheme="majorHAnsi"/>
                <w:lang w:val="it-IT" w:eastAsia="sl-SI"/>
              </w:rPr>
              <w:t>]</w:t>
            </w:r>
          </w:p>
          <w:p w14:paraId="7A853D36" w14:textId="77777777" w:rsidR="008F3928" w:rsidRPr="005213B5" w:rsidRDefault="008F3928" w:rsidP="00033C88">
            <w:pPr>
              <w:numPr>
                <w:ilvl w:val="0"/>
                <w:numId w:val="8"/>
              </w:numPr>
              <w:spacing w:after="0" w:line="240" w:lineRule="auto"/>
              <w:rPr>
                <w:rFonts w:asciiTheme="majorHAnsi" w:eastAsia="Times New Roman" w:hAnsiTheme="majorHAnsi" w:cstheme="majorHAnsi"/>
                <w:color w:val="000000"/>
                <w:lang w:val="it-IT"/>
              </w:rPr>
            </w:pPr>
            <w:r w:rsidRPr="005213B5">
              <w:rPr>
                <w:rFonts w:asciiTheme="majorHAnsi" w:eastAsia="Times New Roman" w:hAnsiTheme="majorHAnsi" w:cstheme="majorHAnsi"/>
                <w:color w:val="000000"/>
                <w:lang w:val="sl-SI"/>
              </w:rPr>
              <w:t xml:space="preserve">Pečjak, S., Potočnik, N. (2011). Razvoj zgodnje pismenosti ter individualizacija in diferenciacija dela v prvem razredu osnovne šole. </w:t>
            </w:r>
            <w:r w:rsidRPr="005213B5">
              <w:rPr>
                <w:rFonts w:asciiTheme="majorHAnsi" w:eastAsia="Times New Roman" w:hAnsiTheme="majorHAnsi" w:cstheme="majorHAnsi"/>
                <w:color w:val="000000"/>
                <w:lang w:val="it-IT"/>
              </w:rPr>
              <w:t xml:space="preserve">V: </w:t>
            </w:r>
            <w:r w:rsidR="00C63C29" w:rsidRPr="005213B5">
              <w:rPr>
                <w:rFonts w:asciiTheme="majorHAnsi" w:eastAsia="Times New Roman" w:hAnsiTheme="majorHAnsi" w:cstheme="majorHAnsi"/>
                <w:color w:val="000000"/>
                <w:lang w:val="it-IT"/>
              </w:rPr>
              <w:t>Nolimal</w:t>
            </w:r>
            <w:r w:rsidRPr="005213B5">
              <w:rPr>
                <w:rFonts w:asciiTheme="majorHAnsi" w:eastAsia="Times New Roman" w:hAnsiTheme="majorHAnsi" w:cstheme="majorHAnsi"/>
                <w:color w:val="000000"/>
                <w:lang w:val="it-IT"/>
              </w:rPr>
              <w:t>, Fani (</w:t>
            </w:r>
            <w:proofErr w:type="spellStart"/>
            <w:r w:rsidRPr="005213B5">
              <w:rPr>
                <w:rFonts w:asciiTheme="majorHAnsi" w:eastAsia="Times New Roman" w:hAnsiTheme="majorHAnsi" w:cstheme="majorHAnsi"/>
                <w:color w:val="000000"/>
                <w:lang w:val="it-IT"/>
              </w:rPr>
              <w:t>ur</w:t>
            </w:r>
            <w:proofErr w:type="spellEnd"/>
            <w:r w:rsidRPr="005213B5">
              <w:rPr>
                <w:rFonts w:asciiTheme="majorHAnsi" w:eastAsia="Times New Roman" w:hAnsiTheme="majorHAnsi" w:cstheme="majorHAnsi"/>
                <w:color w:val="000000"/>
                <w:lang w:val="it-IT"/>
              </w:rPr>
              <w:t xml:space="preserve">.), et al. </w:t>
            </w:r>
            <w:proofErr w:type="spellStart"/>
            <w:r w:rsidRPr="005213B5">
              <w:rPr>
                <w:rFonts w:asciiTheme="majorHAnsi" w:eastAsia="Times New Roman" w:hAnsiTheme="majorHAnsi" w:cstheme="majorHAnsi"/>
                <w:i/>
                <w:iCs/>
                <w:color w:val="000000"/>
                <w:lang w:val="it-IT"/>
              </w:rPr>
              <w:t>Bralna</w:t>
            </w:r>
            <w:proofErr w:type="spellEnd"/>
            <w:r w:rsidRPr="005213B5">
              <w:rPr>
                <w:rFonts w:asciiTheme="majorHAnsi" w:eastAsia="Times New Roman" w:hAnsiTheme="majorHAnsi" w:cstheme="majorHAnsi"/>
                <w:i/>
                <w:iCs/>
                <w:color w:val="000000"/>
                <w:lang w:val="it-IT"/>
              </w:rPr>
              <w:t xml:space="preserve"> </w:t>
            </w:r>
            <w:proofErr w:type="spellStart"/>
            <w:r w:rsidRPr="005213B5">
              <w:rPr>
                <w:rFonts w:asciiTheme="majorHAnsi" w:eastAsia="Times New Roman" w:hAnsiTheme="majorHAnsi" w:cstheme="majorHAnsi"/>
                <w:i/>
                <w:iCs/>
                <w:color w:val="000000"/>
                <w:lang w:val="it-IT"/>
              </w:rPr>
              <w:t>pismenost</w:t>
            </w:r>
            <w:proofErr w:type="spellEnd"/>
            <w:r w:rsidRPr="005213B5">
              <w:rPr>
                <w:rFonts w:asciiTheme="majorHAnsi" w:eastAsia="Times New Roman" w:hAnsiTheme="majorHAnsi" w:cstheme="majorHAnsi"/>
                <w:i/>
                <w:iCs/>
                <w:color w:val="000000"/>
                <w:lang w:val="it-IT"/>
              </w:rPr>
              <w:t xml:space="preserve"> v </w:t>
            </w:r>
            <w:proofErr w:type="spellStart"/>
            <w:r w:rsidRPr="005213B5">
              <w:rPr>
                <w:rFonts w:asciiTheme="majorHAnsi" w:eastAsia="Times New Roman" w:hAnsiTheme="majorHAnsi" w:cstheme="majorHAnsi"/>
                <w:i/>
                <w:iCs/>
                <w:color w:val="000000"/>
                <w:lang w:val="it-IT"/>
              </w:rPr>
              <w:t>Sloveniji</w:t>
            </w:r>
            <w:proofErr w:type="spellEnd"/>
            <w:r w:rsidRPr="005213B5">
              <w:rPr>
                <w:rFonts w:asciiTheme="majorHAnsi" w:eastAsia="Times New Roman" w:hAnsiTheme="majorHAnsi" w:cstheme="majorHAnsi"/>
                <w:i/>
                <w:iCs/>
                <w:color w:val="000000"/>
                <w:lang w:val="it-IT"/>
              </w:rPr>
              <w:t xml:space="preserve"> in </w:t>
            </w:r>
            <w:proofErr w:type="spellStart"/>
            <w:proofErr w:type="gramStart"/>
            <w:r w:rsidRPr="005213B5">
              <w:rPr>
                <w:rFonts w:asciiTheme="majorHAnsi" w:eastAsia="Times New Roman" w:hAnsiTheme="majorHAnsi" w:cstheme="majorHAnsi"/>
                <w:i/>
                <w:iCs/>
                <w:color w:val="000000"/>
                <w:lang w:val="it-IT"/>
              </w:rPr>
              <w:t>Evropi</w:t>
            </w:r>
            <w:proofErr w:type="spellEnd"/>
            <w:r w:rsidRPr="005213B5">
              <w:rPr>
                <w:rFonts w:asciiTheme="majorHAnsi" w:eastAsia="Times New Roman" w:hAnsiTheme="majorHAnsi" w:cstheme="majorHAnsi"/>
                <w:i/>
                <w:iCs/>
                <w:color w:val="000000"/>
                <w:lang w:val="it-IT"/>
              </w:rPr>
              <w:t xml:space="preserve"> :</w:t>
            </w:r>
            <w:proofErr w:type="gramEnd"/>
            <w:r w:rsidRPr="005213B5">
              <w:rPr>
                <w:rFonts w:asciiTheme="majorHAnsi" w:eastAsia="Times New Roman" w:hAnsiTheme="majorHAnsi" w:cstheme="majorHAnsi"/>
                <w:i/>
                <w:iCs/>
                <w:color w:val="000000"/>
                <w:lang w:val="it-IT"/>
              </w:rPr>
              <w:t xml:space="preserve"> </w:t>
            </w:r>
            <w:proofErr w:type="spellStart"/>
            <w:r w:rsidRPr="005213B5">
              <w:rPr>
                <w:rFonts w:asciiTheme="majorHAnsi" w:eastAsia="Times New Roman" w:hAnsiTheme="majorHAnsi" w:cstheme="majorHAnsi"/>
                <w:i/>
                <w:iCs/>
                <w:color w:val="000000"/>
                <w:lang w:val="it-IT"/>
              </w:rPr>
              <w:t>zbornik</w:t>
            </w:r>
            <w:proofErr w:type="spellEnd"/>
            <w:r w:rsidRPr="005213B5">
              <w:rPr>
                <w:rFonts w:asciiTheme="majorHAnsi" w:eastAsia="Times New Roman" w:hAnsiTheme="majorHAnsi" w:cstheme="majorHAnsi"/>
                <w:i/>
                <w:iCs/>
                <w:color w:val="000000"/>
                <w:lang w:val="it-IT"/>
              </w:rPr>
              <w:t xml:space="preserve"> </w:t>
            </w:r>
            <w:proofErr w:type="spellStart"/>
            <w:r w:rsidRPr="005213B5">
              <w:rPr>
                <w:rFonts w:asciiTheme="majorHAnsi" w:eastAsia="Times New Roman" w:hAnsiTheme="majorHAnsi" w:cstheme="majorHAnsi"/>
                <w:i/>
                <w:iCs/>
                <w:color w:val="000000"/>
                <w:lang w:val="it-IT"/>
              </w:rPr>
              <w:t>konference</w:t>
            </w:r>
            <w:proofErr w:type="spellEnd"/>
            <w:r w:rsidRPr="005213B5">
              <w:rPr>
                <w:rFonts w:asciiTheme="majorHAnsi" w:eastAsia="Times New Roman" w:hAnsiTheme="majorHAnsi" w:cstheme="majorHAnsi"/>
                <w:color w:val="000000"/>
                <w:lang w:val="it-IT"/>
              </w:rPr>
              <w:t xml:space="preserve">. 1. </w:t>
            </w:r>
            <w:proofErr w:type="spellStart"/>
            <w:r w:rsidRPr="005213B5">
              <w:rPr>
                <w:rFonts w:asciiTheme="majorHAnsi" w:eastAsia="Times New Roman" w:hAnsiTheme="majorHAnsi" w:cstheme="majorHAnsi"/>
                <w:color w:val="000000"/>
                <w:lang w:val="it-IT"/>
              </w:rPr>
              <w:t>natis</w:t>
            </w:r>
            <w:proofErr w:type="spellEnd"/>
            <w:r w:rsidRPr="005213B5">
              <w:rPr>
                <w:rFonts w:asciiTheme="majorHAnsi" w:eastAsia="Times New Roman" w:hAnsiTheme="majorHAnsi" w:cstheme="majorHAnsi"/>
                <w:color w:val="000000"/>
                <w:lang w:val="it-IT"/>
              </w:rPr>
              <w:t xml:space="preserve">. </w:t>
            </w:r>
            <w:proofErr w:type="spellStart"/>
            <w:r w:rsidRPr="005213B5">
              <w:rPr>
                <w:rFonts w:asciiTheme="majorHAnsi" w:eastAsia="Times New Roman" w:hAnsiTheme="majorHAnsi" w:cstheme="majorHAnsi"/>
                <w:color w:val="000000"/>
                <w:lang w:val="it-IT"/>
              </w:rPr>
              <w:t>Ljubljana</w:t>
            </w:r>
            <w:proofErr w:type="spellEnd"/>
            <w:r w:rsidRPr="005213B5">
              <w:rPr>
                <w:rFonts w:asciiTheme="majorHAnsi" w:eastAsia="Times New Roman" w:hAnsiTheme="majorHAnsi" w:cstheme="majorHAnsi"/>
                <w:color w:val="000000"/>
                <w:lang w:val="it-IT"/>
              </w:rPr>
              <w:t xml:space="preserve">: </w:t>
            </w:r>
            <w:proofErr w:type="spellStart"/>
            <w:r w:rsidRPr="005213B5">
              <w:rPr>
                <w:rFonts w:asciiTheme="majorHAnsi" w:eastAsia="Times New Roman" w:hAnsiTheme="majorHAnsi" w:cstheme="majorHAnsi"/>
                <w:color w:val="000000"/>
                <w:lang w:val="it-IT"/>
              </w:rPr>
              <w:t>Zavod</w:t>
            </w:r>
            <w:proofErr w:type="spellEnd"/>
            <w:r w:rsidRPr="005213B5">
              <w:rPr>
                <w:rFonts w:asciiTheme="majorHAnsi" w:eastAsia="Times New Roman" w:hAnsiTheme="majorHAnsi" w:cstheme="majorHAnsi"/>
                <w:color w:val="000000"/>
                <w:lang w:val="it-IT"/>
              </w:rPr>
              <w:t xml:space="preserve"> RS za </w:t>
            </w:r>
            <w:proofErr w:type="spellStart"/>
            <w:r w:rsidRPr="005213B5">
              <w:rPr>
                <w:rFonts w:asciiTheme="majorHAnsi" w:eastAsia="Times New Roman" w:hAnsiTheme="majorHAnsi" w:cstheme="majorHAnsi"/>
                <w:color w:val="000000"/>
                <w:lang w:val="it-IT"/>
              </w:rPr>
              <w:t>šolstvo</w:t>
            </w:r>
            <w:proofErr w:type="spellEnd"/>
            <w:r w:rsidRPr="005213B5">
              <w:rPr>
                <w:rFonts w:asciiTheme="majorHAnsi" w:eastAsia="Times New Roman" w:hAnsiTheme="majorHAnsi" w:cstheme="majorHAnsi"/>
                <w:color w:val="000000"/>
                <w:lang w:val="it-IT"/>
              </w:rPr>
              <w:t xml:space="preserve">, str. 61-80. </w:t>
            </w:r>
            <w:hyperlink r:id="rId13" w:history="1">
              <w:r w:rsidRPr="005213B5">
                <w:rPr>
                  <w:rFonts w:asciiTheme="majorHAnsi" w:eastAsia="Times New Roman" w:hAnsiTheme="majorHAnsi" w:cstheme="majorHAnsi"/>
                  <w:color w:val="0000FF"/>
                  <w:u w:val="single"/>
                  <w:lang w:val="sl-SI"/>
                </w:rPr>
                <w:t>www.zrss.si/bralnapismenost/files/zbornik_bralna_pismenost_2011.pdf</w:t>
              </w:r>
            </w:hyperlink>
          </w:p>
          <w:p w14:paraId="648A2D56" w14:textId="77777777" w:rsidR="008F3928" w:rsidRPr="005213B5" w:rsidRDefault="008F3928" w:rsidP="00033C88">
            <w:pPr>
              <w:numPr>
                <w:ilvl w:val="0"/>
                <w:numId w:val="8"/>
              </w:numPr>
              <w:spacing w:after="0" w:line="240" w:lineRule="auto"/>
              <w:rPr>
                <w:rFonts w:asciiTheme="majorHAnsi" w:eastAsia="Times New Roman" w:hAnsiTheme="majorHAnsi" w:cstheme="majorHAnsi"/>
                <w:color w:val="000000"/>
                <w:lang w:val="it-IT"/>
              </w:rPr>
            </w:pPr>
            <w:r w:rsidRPr="005213B5">
              <w:rPr>
                <w:rFonts w:asciiTheme="majorHAnsi" w:eastAsia="Times New Roman" w:hAnsiTheme="majorHAnsi" w:cstheme="majorHAnsi"/>
                <w:color w:val="000000"/>
                <w:lang w:val="sl-SI"/>
              </w:rPr>
              <w:t>Pečjak, S. Gradišar, A. (2012). Bralne učne strategije. Ljubljana: Zavod Republike Slovenije za šolstvo.</w:t>
            </w:r>
          </w:p>
          <w:p w14:paraId="4F69D00E" w14:textId="01B5C80B" w:rsidR="008F3928" w:rsidRPr="005213B5" w:rsidRDefault="008F3928" w:rsidP="00033C88">
            <w:pPr>
              <w:numPr>
                <w:ilvl w:val="0"/>
                <w:numId w:val="8"/>
              </w:numPr>
              <w:spacing w:after="0" w:line="240" w:lineRule="auto"/>
              <w:rPr>
                <w:rFonts w:asciiTheme="majorHAnsi" w:eastAsia="Times New Roman" w:hAnsiTheme="majorHAnsi" w:cstheme="majorHAnsi"/>
                <w:color w:val="000000"/>
                <w:lang w:val="it-IT"/>
              </w:rPr>
            </w:pPr>
            <w:r w:rsidRPr="005213B5">
              <w:rPr>
                <w:rFonts w:asciiTheme="majorHAnsi" w:eastAsia="Times New Roman" w:hAnsiTheme="majorHAnsi" w:cstheme="majorHAnsi"/>
                <w:color w:val="000000"/>
                <w:lang w:val="it-IT"/>
              </w:rPr>
              <w:t>Zorman, A., Cergol, J. (</w:t>
            </w:r>
            <w:proofErr w:type="spellStart"/>
            <w:r w:rsidRPr="005213B5">
              <w:rPr>
                <w:rFonts w:asciiTheme="majorHAnsi" w:eastAsia="Times New Roman" w:hAnsiTheme="majorHAnsi" w:cstheme="majorHAnsi"/>
                <w:color w:val="000000"/>
                <w:lang w:val="it-IT"/>
              </w:rPr>
              <w:t>urednik</w:t>
            </w:r>
            <w:proofErr w:type="spellEnd"/>
            <w:r w:rsidRPr="005213B5">
              <w:rPr>
                <w:rFonts w:asciiTheme="majorHAnsi" w:eastAsia="Times New Roman" w:hAnsiTheme="majorHAnsi" w:cstheme="majorHAnsi"/>
                <w:color w:val="000000"/>
                <w:lang w:val="it-IT"/>
              </w:rPr>
              <w:t>) (2013)</w:t>
            </w:r>
            <w:r w:rsidRPr="005213B5">
              <w:rPr>
                <w:rFonts w:asciiTheme="majorHAnsi" w:eastAsia="Times New Roman" w:hAnsiTheme="majorHAnsi" w:cstheme="majorHAnsi"/>
                <w:i/>
                <w:iCs/>
                <w:color w:val="000000"/>
                <w:lang w:val="it-IT"/>
              </w:rPr>
              <w:t xml:space="preserve">. </w:t>
            </w:r>
            <w:proofErr w:type="spellStart"/>
            <w:r w:rsidRPr="005213B5">
              <w:rPr>
                <w:rFonts w:asciiTheme="majorHAnsi" w:eastAsia="Times New Roman" w:hAnsiTheme="majorHAnsi" w:cstheme="majorHAnsi"/>
                <w:i/>
                <w:iCs/>
                <w:color w:val="000000"/>
                <w:lang w:val="it-IT"/>
              </w:rPr>
              <w:t>Razvoj</w:t>
            </w:r>
            <w:proofErr w:type="spellEnd"/>
            <w:r w:rsidRPr="005213B5">
              <w:rPr>
                <w:rFonts w:asciiTheme="majorHAnsi" w:eastAsia="Times New Roman" w:hAnsiTheme="majorHAnsi" w:cstheme="majorHAnsi"/>
                <w:i/>
                <w:iCs/>
                <w:color w:val="000000"/>
                <w:lang w:val="it-IT"/>
              </w:rPr>
              <w:t xml:space="preserve"> </w:t>
            </w:r>
            <w:proofErr w:type="spellStart"/>
            <w:r w:rsidRPr="005213B5">
              <w:rPr>
                <w:rFonts w:asciiTheme="majorHAnsi" w:eastAsia="Times New Roman" w:hAnsiTheme="majorHAnsi" w:cstheme="majorHAnsi"/>
                <w:i/>
                <w:iCs/>
                <w:color w:val="000000"/>
                <w:lang w:val="it-IT"/>
              </w:rPr>
              <w:t>osnovne</w:t>
            </w:r>
            <w:proofErr w:type="spellEnd"/>
            <w:r w:rsidRPr="005213B5">
              <w:rPr>
                <w:rFonts w:asciiTheme="majorHAnsi" w:eastAsia="Times New Roman" w:hAnsiTheme="majorHAnsi" w:cstheme="majorHAnsi"/>
                <w:i/>
                <w:iCs/>
                <w:color w:val="000000"/>
                <w:lang w:val="it-IT"/>
              </w:rPr>
              <w:t xml:space="preserve"> </w:t>
            </w:r>
            <w:proofErr w:type="spellStart"/>
            <w:r w:rsidRPr="005213B5">
              <w:rPr>
                <w:rFonts w:asciiTheme="majorHAnsi" w:eastAsia="Times New Roman" w:hAnsiTheme="majorHAnsi" w:cstheme="majorHAnsi"/>
                <w:i/>
                <w:iCs/>
                <w:color w:val="000000"/>
                <w:lang w:val="it-IT"/>
              </w:rPr>
              <w:t>pismenosti</w:t>
            </w:r>
            <w:proofErr w:type="spellEnd"/>
            <w:r w:rsidRPr="005213B5">
              <w:rPr>
                <w:rFonts w:asciiTheme="majorHAnsi" w:eastAsia="Times New Roman" w:hAnsiTheme="majorHAnsi" w:cstheme="majorHAnsi"/>
                <w:i/>
                <w:iCs/>
                <w:color w:val="000000"/>
                <w:lang w:val="it-IT"/>
              </w:rPr>
              <w:t xml:space="preserve"> </w:t>
            </w:r>
            <w:proofErr w:type="spellStart"/>
            <w:r w:rsidRPr="005213B5">
              <w:rPr>
                <w:rFonts w:asciiTheme="majorHAnsi" w:eastAsia="Times New Roman" w:hAnsiTheme="majorHAnsi" w:cstheme="majorHAnsi"/>
                <w:i/>
                <w:iCs/>
                <w:color w:val="000000"/>
                <w:lang w:val="it-IT"/>
              </w:rPr>
              <w:t>enojezičnih</w:t>
            </w:r>
            <w:proofErr w:type="spellEnd"/>
            <w:r w:rsidRPr="005213B5">
              <w:rPr>
                <w:rFonts w:asciiTheme="majorHAnsi" w:eastAsia="Times New Roman" w:hAnsiTheme="majorHAnsi" w:cstheme="majorHAnsi"/>
                <w:i/>
                <w:iCs/>
                <w:color w:val="000000"/>
                <w:lang w:val="it-IT"/>
              </w:rPr>
              <w:t xml:space="preserve"> in </w:t>
            </w:r>
            <w:proofErr w:type="spellStart"/>
            <w:r w:rsidRPr="005213B5">
              <w:rPr>
                <w:rFonts w:asciiTheme="majorHAnsi" w:eastAsia="Times New Roman" w:hAnsiTheme="majorHAnsi" w:cstheme="majorHAnsi"/>
                <w:i/>
                <w:iCs/>
                <w:color w:val="000000"/>
                <w:lang w:val="it-IT"/>
              </w:rPr>
              <w:t>večjezičnih</w:t>
            </w:r>
            <w:proofErr w:type="spellEnd"/>
            <w:r w:rsidRPr="005213B5">
              <w:rPr>
                <w:rFonts w:asciiTheme="majorHAnsi" w:eastAsia="Times New Roman" w:hAnsiTheme="majorHAnsi" w:cstheme="majorHAnsi"/>
                <w:i/>
                <w:iCs/>
                <w:color w:val="000000"/>
                <w:lang w:val="it-IT"/>
              </w:rPr>
              <w:t xml:space="preserve"> </w:t>
            </w:r>
            <w:proofErr w:type="spellStart"/>
            <w:r w:rsidRPr="005213B5">
              <w:rPr>
                <w:rFonts w:asciiTheme="majorHAnsi" w:eastAsia="Times New Roman" w:hAnsiTheme="majorHAnsi" w:cstheme="majorHAnsi"/>
                <w:i/>
                <w:iCs/>
                <w:color w:val="000000"/>
                <w:lang w:val="it-IT"/>
              </w:rPr>
              <w:t>otrok</w:t>
            </w:r>
            <w:proofErr w:type="spellEnd"/>
            <w:r w:rsidRPr="005213B5">
              <w:rPr>
                <w:rFonts w:asciiTheme="majorHAnsi" w:eastAsia="Times New Roman" w:hAnsiTheme="majorHAnsi" w:cstheme="majorHAnsi"/>
                <w:color w:val="000000"/>
                <w:lang w:val="it-IT"/>
              </w:rPr>
              <w:t xml:space="preserve">. </w:t>
            </w:r>
            <w:proofErr w:type="spellStart"/>
            <w:r w:rsidRPr="005213B5">
              <w:rPr>
                <w:rFonts w:asciiTheme="majorHAnsi" w:eastAsia="Times New Roman" w:hAnsiTheme="majorHAnsi" w:cstheme="majorHAnsi"/>
                <w:color w:val="000000"/>
                <w:lang w:val="it-IT"/>
              </w:rPr>
              <w:t>Koper</w:t>
            </w:r>
            <w:proofErr w:type="spellEnd"/>
            <w:r w:rsidRPr="005213B5">
              <w:rPr>
                <w:rFonts w:asciiTheme="majorHAnsi" w:eastAsia="Times New Roman" w:hAnsiTheme="majorHAnsi" w:cstheme="majorHAnsi"/>
                <w:color w:val="000000"/>
                <w:lang w:val="it-IT"/>
              </w:rPr>
              <w:t xml:space="preserve">: </w:t>
            </w:r>
            <w:proofErr w:type="spellStart"/>
            <w:r w:rsidRPr="005213B5">
              <w:rPr>
                <w:rFonts w:asciiTheme="majorHAnsi" w:eastAsia="Times New Roman" w:hAnsiTheme="majorHAnsi" w:cstheme="majorHAnsi"/>
                <w:color w:val="000000"/>
                <w:lang w:val="it-IT"/>
              </w:rPr>
              <w:t>Univerza</w:t>
            </w:r>
            <w:proofErr w:type="spellEnd"/>
            <w:r w:rsidRPr="005213B5">
              <w:rPr>
                <w:rFonts w:asciiTheme="majorHAnsi" w:eastAsia="Times New Roman" w:hAnsiTheme="majorHAnsi" w:cstheme="majorHAnsi"/>
                <w:color w:val="000000"/>
                <w:lang w:val="it-IT"/>
              </w:rPr>
              <w:t xml:space="preserve"> </w:t>
            </w:r>
            <w:proofErr w:type="spellStart"/>
            <w:r w:rsidRPr="005213B5">
              <w:rPr>
                <w:rFonts w:asciiTheme="majorHAnsi" w:eastAsia="Times New Roman" w:hAnsiTheme="majorHAnsi" w:cstheme="majorHAnsi"/>
                <w:color w:val="000000"/>
                <w:lang w:val="it-IT"/>
              </w:rPr>
              <w:t>na</w:t>
            </w:r>
            <w:proofErr w:type="spellEnd"/>
            <w:r w:rsidRPr="005213B5">
              <w:rPr>
                <w:rFonts w:asciiTheme="majorHAnsi" w:eastAsia="Times New Roman" w:hAnsiTheme="majorHAnsi" w:cstheme="majorHAnsi"/>
                <w:color w:val="000000"/>
                <w:lang w:val="it-IT"/>
              </w:rPr>
              <w:t xml:space="preserve"> </w:t>
            </w:r>
            <w:proofErr w:type="spellStart"/>
            <w:r w:rsidRPr="005213B5">
              <w:rPr>
                <w:rFonts w:asciiTheme="majorHAnsi" w:eastAsia="Times New Roman" w:hAnsiTheme="majorHAnsi" w:cstheme="majorHAnsi"/>
                <w:color w:val="000000"/>
                <w:lang w:val="it-IT"/>
              </w:rPr>
              <w:t>Primorskem</w:t>
            </w:r>
            <w:proofErr w:type="spellEnd"/>
            <w:r w:rsidRPr="005213B5">
              <w:rPr>
                <w:rFonts w:asciiTheme="majorHAnsi" w:eastAsia="Times New Roman" w:hAnsiTheme="majorHAnsi" w:cstheme="majorHAnsi"/>
                <w:color w:val="000000"/>
                <w:lang w:val="it-IT"/>
              </w:rPr>
              <w:t xml:space="preserve">, </w:t>
            </w:r>
            <w:proofErr w:type="spellStart"/>
            <w:r w:rsidRPr="005213B5">
              <w:rPr>
                <w:rFonts w:asciiTheme="majorHAnsi" w:eastAsia="Times New Roman" w:hAnsiTheme="majorHAnsi" w:cstheme="majorHAnsi"/>
                <w:color w:val="000000"/>
                <w:lang w:val="it-IT"/>
              </w:rPr>
              <w:t>Znanstveno-raziskovalno</w:t>
            </w:r>
            <w:proofErr w:type="spellEnd"/>
            <w:r w:rsidRPr="005213B5">
              <w:rPr>
                <w:rFonts w:asciiTheme="majorHAnsi" w:eastAsia="Times New Roman" w:hAnsiTheme="majorHAnsi" w:cstheme="majorHAnsi"/>
                <w:color w:val="000000"/>
                <w:lang w:val="it-IT"/>
              </w:rPr>
              <w:t xml:space="preserve"> </w:t>
            </w:r>
            <w:proofErr w:type="spellStart"/>
            <w:r w:rsidRPr="005213B5">
              <w:rPr>
                <w:rFonts w:asciiTheme="majorHAnsi" w:eastAsia="Times New Roman" w:hAnsiTheme="majorHAnsi" w:cstheme="majorHAnsi"/>
                <w:color w:val="000000"/>
                <w:lang w:val="it-IT"/>
              </w:rPr>
              <w:t>središče</w:t>
            </w:r>
            <w:proofErr w:type="spellEnd"/>
            <w:r w:rsidRPr="005213B5">
              <w:rPr>
                <w:rFonts w:asciiTheme="majorHAnsi" w:eastAsia="Times New Roman" w:hAnsiTheme="majorHAnsi" w:cstheme="majorHAnsi"/>
                <w:color w:val="000000"/>
                <w:lang w:val="it-IT"/>
              </w:rPr>
              <w:t xml:space="preserve">, </w:t>
            </w:r>
            <w:proofErr w:type="spellStart"/>
            <w:r w:rsidRPr="005213B5">
              <w:rPr>
                <w:rFonts w:asciiTheme="majorHAnsi" w:eastAsia="Times New Roman" w:hAnsiTheme="majorHAnsi" w:cstheme="majorHAnsi"/>
                <w:color w:val="000000"/>
                <w:lang w:val="it-IT"/>
              </w:rPr>
              <w:t>Univerzitetna</w:t>
            </w:r>
            <w:proofErr w:type="spellEnd"/>
            <w:r w:rsidRPr="005213B5">
              <w:rPr>
                <w:rFonts w:asciiTheme="majorHAnsi" w:eastAsia="Times New Roman" w:hAnsiTheme="majorHAnsi" w:cstheme="majorHAnsi"/>
                <w:color w:val="000000"/>
                <w:lang w:val="it-IT"/>
              </w:rPr>
              <w:t xml:space="preserve"> </w:t>
            </w:r>
            <w:proofErr w:type="spellStart"/>
            <w:r w:rsidRPr="005213B5">
              <w:rPr>
                <w:rFonts w:asciiTheme="majorHAnsi" w:eastAsia="Times New Roman" w:hAnsiTheme="majorHAnsi" w:cstheme="majorHAnsi"/>
                <w:color w:val="000000"/>
                <w:lang w:val="it-IT"/>
              </w:rPr>
              <w:t>založba</w:t>
            </w:r>
            <w:proofErr w:type="spellEnd"/>
            <w:r w:rsidRPr="005213B5">
              <w:rPr>
                <w:rFonts w:asciiTheme="majorHAnsi" w:eastAsia="Times New Roman" w:hAnsiTheme="majorHAnsi" w:cstheme="majorHAnsi"/>
                <w:color w:val="000000"/>
                <w:lang w:val="it-IT"/>
              </w:rPr>
              <w:t xml:space="preserve"> Annales.</w:t>
            </w:r>
          </w:p>
          <w:p w14:paraId="295F84E0" w14:textId="77777777" w:rsidR="008F3928" w:rsidRPr="005213B5" w:rsidRDefault="008F3928" w:rsidP="003A540C">
            <w:pPr>
              <w:spacing w:after="0" w:line="240" w:lineRule="auto"/>
              <w:rPr>
                <w:rFonts w:asciiTheme="majorHAnsi" w:eastAsia="Times New Roman" w:hAnsiTheme="majorHAnsi" w:cstheme="majorHAnsi"/>
                <w:lang w:val="sl-SI" w:eastAsia="en-GB"/>
              </w:rPr>
            </w:pPr>
          </w:p>
          <w:p w14:paraId="50794C68" w14:textId="77777777" w:rsidR="008F3928" w:rsidRPr="005213B5" w:rsidRDefault="00BD2848" w:rsidP="008F3928">
            <w:pPr>
              <w:spacing w:after="0" w:line="240" w:lineRule="auto"/>
              <w:rPr>
                <w:rFonts w:asciiTheme="majorHAnsi" w:eastAsia="Times New Roman" w:hAnsiTheme="majorHAnsi" w:cstheme="majorHAnsi"/>
                <w:u w:val="single"/>
                <w:lang w:val="it-IT"/>
              </w:rPr>
            </w:pPr>
            <w:proofErr w:type="spellStart"/>
            <w:r w:rsidRPr="005213B5">
              <w:rPr>
                <w:rFonts w:asciiTheme="majorHAnsi" w:eastAsia="Times New Roman" w:hAnsiTheme="majorHAnsi" w:cstheme="majorHAnsi"/>
                <w:u w:val="single"/>
                <w:lang w:val="it-IT"/>
              </w:rPr>
              <w:t>Dodatna</w:t>
            </w:r>
            <w:proofErr w:type="spellEnd"/>
            <w:r w:rsidR="008F3928" w:rsidRPr="005213B5">
              <w:rPr>
                <w:rFonts w:asciiTheme="majorHAnsi" w:eastAsia="Times New Roman" w:hAnsiTheme="majorHAnsi" w:cstheme="majorHAnsi"/>
                <w:u w:val="single"/>
                <w:lang w:val="it-IT"/>
              </w:rPr>
              <w:t xml:space="preserve"> </w:t>
            </w:r>
            <w:proofErr w:type="spellStart"/>
            <w:r w:rsidR="008F3928" w:rsidRPr="005213B5">
              <w:rPr>
                <w:rFonts w:asciiTheme="majorHAnsi" w:eastAsia="Times New Roman" w:hAnsiTheme="majorHAnsi" w:cstheme="majorHAnsi"/>
                <w:u w:val="single"/>
                <w:lang w:val="it-IT"/>
              </w:rPr>
              <w:t>literatura</w:t>
            </w:r>
            <w:proofErr w:type="spellEnd"/>
            <w:r w:rsidR="008F3928" w:rsidRPr="005213B5">
              <w:rPr>
                <w:rFonts w:asciiTheme="majorHAnsi" w:eastAsia="Times New Roman" w:hAnsiTheme="majorHAnsi" w:cstheme="majorHAnsi"/>
                <w:u w:val="single"/>
                <w:lang w:val="it-IT"/>
              </w:rPr>
              <w:t xml:space="preserve"> in viri / </w:t>
            </w:r>
            <w:proofErr w:type="spellStart"/>
            <w:r w:rsidR="008F3928" w:rsidRPr="005213B5">
              <w:rPr>
                <w:rFonts w:asciiTheme="majorHAnsi" w:eastAsia="Times New Roman" w:hAnsiTheme="majorHAnsi" w:cstheme="majorHAnsi"/>
                <w:u w:val="single"/>
                <w:lang w:val="it-IT"/>
              </w:rPr>
              <w:t>Additional</w:t>
            </w:r>
            <w:proofErr w:type="spellEnd"/>
            <w:r w:rsidR="008F3928" w:rsidRPr="005213B5">
              <w:rPr>
                <w:rFonts w:asciiTheme="majorHAnsi" w:eastAsia="Times New Roman" w:hAnsiTheme="majorHAnsi" w:cstheme="majorHAnsi"/>
                <w:u w:val="single"/>
                <w:lang w:val="it-IT"/>
              </w:rPr>
              <w:t xml:space="preserve"> readings:</w:t>
            </w:r>
          </w:p>
          <w:p w14:paraId="5875131D" w14:textId="77777777" w:rsidR="004E3C91" w:rsidRPr="005213B5" w:rsidRDefault="004E3C91" w:rsidP="00033C88">
            <w:pPr>
              <w:pStyle w:val="Odstavekseznama"/>
              <w:numPr>
                <w:ilvl w:val="0"/>
                <w:numId w:val="8"/>
              </w:numPr>
              <w:rPr>
                <w:rFonts w:asciiTheme="majorHAnsi" w:hAnsiTheme="majorHAnsi" w:cstheme="majorHAnsi"/>
                <w:lang w:val="it-IT"/>
              </w:rPr>
            </w:pPr>
            <w:r w:rsidRPr="005213B5">
              <w:rPr>
                <w:rFonts w:asciiTheme="majorHAnsi" w:hAnsiTheme="majorHAnsi" w:cstheme="majorHAnsi"/>
              </w:rPr>
              <w:t xml:space="preserve">Haramija, D., in Knapp, T. (2019). </w:t>
            </w:r>
            <w:proofErr w:type="spellStart"/>
            <w:r w:rsidRPr="005213B5">
              <w:rPr>
                <w:rFonts w:asciiTheme="majorHAnsi" w:hAnsiTheme="majorHAnsi" w:cstheme="majorHAnsi"/>
                <w:lang w:val="it-IT"/>
              </w:rPr>
              <w:t>Lahko</w:t>
            </w:r>
            <w:proofErr w:type="spellEnd"/>
            <w:r w:rsidRPr="005213B5">
              <w:rPr>
                <w:rFonts w:asciiTheme="majorHAnsi" w:hAnsiTheme="majorHAnsi" w:cstheme="majorHAnsi"/>
                <w:lang w:val="it-IT"/>
              </w:rPr>
              <w:t xml:space="preserve"> je </w:t>
            </w:r>
            <w:proofErr w:type="spellStart"/>
            <w:r w:rsidRPr="005213B5">
              <w:rPr>
                <w:rFonts w:asciiTheme="majorHAnsi" w:hAnsiTheme="majorHAnsi" w:cstheme="majorHAnsi"/>
                <w:lang w:val="it-IT"/>
              </w:rPr>
              <w:t>brati</w:t>
            </w:r>
            <w:proofErr w:type="spellEnd"/>
            <w:r w:rsidRPr="005213B5">
              <w:rPr>
                <w:rFonts w:asciiTheme="majorHAnsi" w:hAnsiTheme="majorHAnsi" w:cstheme="majorHAnsi"/>
                <w:lang w:val="it-IT"/>
              </w:rPr>
              <w:t xml:space="preserve">, </w:t>
            </w:r>
            <w:proofErr w:type="spellStart"/>
            <w:r w:rsidRPr="005213B5">
              <w:rPr>
                <w:rFonts w:asciiTheme="majorHAnsi" w:hAnsiTheme="majorHAnsi" w:cstheme="majorHAnsi"/>
                <w:lang w:val="it-IT"/>
              </w:rPr>
              <w:t>lahko</w:t>
            </w:r>
            <w:proofErr w:type="spellEnd"/>
            <w:r w:rsidRPr="005213B5">
              <w:rPr>
                <w:rFonts w:asciiTheme="majorHAnsi" w:hAnsiTheme="majorHAnsi" w:cstheme="majorHAnsi"/>
                <w:lang w:val="it-IT"/>
              </w:rPr>
              <w:t xml:space="preserve"> </w:t>
            </w:r>
            <w:proofErr w:type="spellStart"/>
            <w:r w:rsidRPr="005213B5">
              <w:rPr>
                <w:rFonts w:asciiTheme="majorHAnsi" w:hAnsiTheme="majorHAnsi" w:cstheme="majorHAnsi"/>
                <w:lang w:val="it-IT"/>
              </w:rPr>
              <w:t>branje</w:t>
            </w:r>
            <w:proofErr w:type="spellEnd"/>
            <w:r w:rsidRPr="005213B5">
              <w:rPr>
                <w:rFonts w:asciiTheme="majorHAnsi" w:hAnsiTheme="majorHAnsi" w:cstheme="majorHAnsi"/>
                <w:lang w:val="it-IT"/>
              </w:rPr>
              <w:t xml:space="preserve"> za </w:t>
            </w:r>
            <w:proofErr w:type="spellStart"/>
            <w:r w:rsidRPr="005213B5">
              <w:rPr>
                <w:rFonts w:asciiTheme="majorHAnsi" w:hAnsiTheme="majorHAnsi" w:cstheme="majorHAnsi"/>
                <w:lang w:val="it-IT"/>
              </w:rPr>
              <w:t>strokovnjake</w:t>
            </w:r>
            <w:proofErr w:type="spellEnd"/>
            <w:r w:rsidRPr="005213B5">
              <w:rPr>
                <w:rFonts w:asciiTheme="majorHAnsi" w:hAnsiTheme="majorHAnsi" w:cstheme="majorHAnsi"/>
                <w:lang w:val="it-IT"/>
              </w:rPr>
              <w:t xml:space="preserve">. </w:t>
            </w:r>
            <w:proofErr w:type="spellStart"/>
            <w:r w:rsidRPr="005213B5">
              <w:rPr>
                <w:rFonts w:asciiTheme="majorHAnsi" w:hAnsiTheme="majorHAnsi" w:cstheme="majorHAnsi"/>
                <w:lang w:val="it-IT"/>
              </w:rPr>
              <w:t>Podgorje</w:t>
            </w:r>
            <w:proofErr w:type="spellEnd"/>
            <w:r w:rsidRPr="005213B5">
              <w:rPr>
                <w:rFonts w:asciiTheme="majorHAnsi" w:hAnsiTheme="majorHAnsi" w:cstheme="majorHAnsi"/>
                <w:lang w:val="it-IT"/>
              </w:rPr>
              <w:t xml:space="preserve"> </w:t>
            </w:r>
            <w:proofErr w:type="spellStart"/>
            <w:r w:rsidRPr="005213B5">
              <w:rPr>
                <w:rFonts w:asciiTheme="majorHAnsi" w:hAnsiTheme="majorHAnsi" w:cstheme="majorHAnsi"/>
                <w:lang w:val="it-IT"/>
              </w:rPr>
              <w:t>pri</w:t>
            </w:r>
            <w:proofErr w:type="spellEnd"/>
            <w:r w:rsidRPr="005213B5">
              <w:rPr>
                <w:rFonts w:asciiTheme="majorHAnsi" w:hAnsiTheme="majorHAnsi" w:cstheme="majorHAnsi"/>
                <w:lang w:val="it-IT"/>
              </w:rPr>
              <w:t xml:space="preserve"> </w:t>
            </w:r>
            <w:proofErr w:type="spellStart"/>
            <w:r w:rsidRPr="005213B5">
              <w:rPr>
                <w:rFonts w:asciiTheme="majorHAnsi" w:hAnsiTheme="majorHAnsi" w:cstheme="majorHAnsi"/>
                <w:lang w:val="it-IT"/>
              </w:rPr>
              <w:t>Slovenj</w:t>
            </w:r>
            <w:proofErr w:type="spellEnd"/>
            <w:r w:rsidRPr="005213B5">
              <w:rPr>
                <w:rFonts w:asciiTheme="majorHAnsi" w:hAnsiTheme="majorHAnsi" w:cstheme="majorHAnsi"/>
                <w:lang w:val="it-IT"/>
              </w:rPr>
              <w:t xml:space="preserve"> </w:t>
            </w:r>
            <w:proofErr w:type="spellStart"/>
            <w:r w:rsidRPr="005213B5">
              <w:rPr>
                <w:rFonts w:asciiTheme="majorHAnsi" w:hAnsiTheme="majorHAnsi" w:cstheme="majorHAnsi"/>
                <w:lang w:val="it-IT"/>
              </w:rPr>
              <w:t>Gradcu</w:t>
            </w:r>
            <w:proofErr w:type="spellEnd"/>
            <w:r w:rsidRPr="005213B5">
              <w:rPr>
                <w:rFonts w:asciiTheme="majorHAnsi" w:hAnsiTheme="majorHAnsi" w:cstheme="majorHAnsi"/>
                <w:lang w:val="it-IT"/>
              </w:rPr>
              <w:t xml:space="preserve">: </w:t>
            </w:r>
            <w:proofErr w:type="spellStart"/>
            <w:r w:rsidRPr="005213B5">
              <w:rPr>
                <w:rFonts w:asciiTheme="majorHAnsi" w:hAnsiTheme="majorHAnsi" w:cstheme="majorHAnsi"/>
                <w:lang w:val="it-IT"/>
              </w:rPr>
              <w:t>Zavod</w:t>
            </w:r>
            <w:proofErr w:type="spellEnd"/>
            <w:r w:rsidRPr="005213B5">
              <w:rPr>
                <w:rFonts w:asciiTheme="majorHAnsi" w:hAnsiTheme="majorHAnsi" w:cstheme="majorHAnsi"/>
                <w:lang w:val="it-IT"/>
              </w:rPr>
              <w:t xml:space="preserve"> Risa.</w:t>
            </w:r>
          </w:p>
          <w:p w14:paraId="1E6B1781" w14:textId="77777777" w:rsidR="004E3C91" w:rsidRPr="005213B5" w:rsidRDefault="004E3C91" w:rsidP="00033C88">
            <w:pPr>
              <w:pStyle w:val="Odstavekseznama"/>
              <w:numPr>
                <w:ilvl w:val="0"/>
                <w:numId w:val="8"/>
              </w:numPr>
              <w:rPr>
                <w:rFonts w:asciiTheme="majorHAnsi" w:hAnsiTheme="majorHAnsi" w:cstheme="majorHAnsi"/>
              </w:rPr>
            </w:pPr>
            <w:r w:rsidRPr="005213B5">
              <w:rPr>
                <w:rFonts w:asciiTheme="majorHAnsi" w:hAnsiTheme="majorHAnsi" w:cstheme="majorHAnsi"/>
              </w:rPr>
              <w:t xml:space="preserve">Haramija, D., Knapp, T. in </w:t>
            </w:r>
            <w:proofErr w:type="spellStart"/>
            <w:r w:rsidRPr="005213B5">
              <w:rPr>
                <w:rFonts w:asciiTheme="majorHAnsi" w:hAnsiTheme="majorHAnsi" w:cstheme="majorHAnsi"/>
              </w:rPr>
              <w:t>Fužir</w:t>
            </w:r>
            <w:proofErr w:type="spellEnd"/>
            <w:r w:rsidRPr="005213B5">
              <w:rPr>
                <w:rFonts w:asciiTheme="majorHAnsi" w:hAnsiTheme="majorHAnsi" w:cstheme="majorHAnsi"/>
              </w:rPr>
              <w:t xml:space="preserve">, S. (2019). </w:t>
            </w:r>
            <w:proofErr w:type="spellStart"/>
            <w:r w:rsidRPr="005213B5">
              <w:rPr>
                <w:rFonts w:asciiTheme="majorHAnsi" w:hAnsiTheme="majorHAnsi" w:cstheme="majorHAnsi"/>
                <w:lang w:val="it-IT"/>
              </w:rPr>
              <w:t>Lahko</w:t>
            </w:r>
            <w:proofErr w:type="spellEnd"/>
            <w:r w:rsidRPr="005213B5">
              <w:rPr>
                <w:rFonts w:asciiTheme="majorHAnsi" w:hAnsiTheme="majorHAnsi" w:cstheme="majorHAnsi"/>
                <w:lang w:val="it-IT"/>
              </w:rPr>
              <w:t xml:space="preserve"> je </w:t>
            </w:r>
            <w:proofErr w:type="spellStart"/>
            <w:r w:rsidRPr="005213B5">
              <w:rPr>
                <w:rFonts w:asciiTheme="majorHAnsi" w:hAnsiTheme="majorHAnsi" w:cstheme="majorHAnsi"/>
                <w:lang w:val="it-IT"/>
              </w:rPr>
              <w:t>brati</w:t>
            </w:r>
            <w:proofErr w:type="spellEnd"/>
            <w:r w:rsidRPr="005213B5">
              <w:rPr>
                <w:rFonts w:asciiTheme="majorHAnsi" w:hAnsiTheme="majorHAnsi" w:cstheme="majorHAnsi"/>
                <w:lang w:val="it-IT"/>
              </w:rPr>
              <w:t xml:space="preserve">, </w:t>
            </w:r>
            <w:proofErr w:type="spellStart"/>
            <w:r w:rsidRPr="005213B5">
              <w:rPr>
                <w:rFonts w:asciiTheme="majorHAnsi" w:hAnsiTheme="majorHAnsi" w:cstheme="majorHAnsi"/>
                <w:lang w:val="it-IT"/>
              </w:rPr>
              <w:t>nasveti</w:t>
            </w:r>
            <w:proofErr w:type="spellEnd"/>
            <w:r w:rsidRPr="005213B5">
              <w:rPr>
                <w:rFonts w:asciiTheme="majorHAnsi" w:hAnsiTheme="majorHAnsi" w:cstheme="majorHAnsi"/>
                <w:lang w:val="it-IT"/>
              </w:rPr>
              <w:t xml:space="preserve"> za </w:t>
            </w:r>
            <w:proofErr w:type="spellStart"/>
            <w:r w:rsidRPr="005213B5">
              <w:rPr>
                <w:rFonts w:asciiTheme="majorHAnsi" w:hAnsiTheme="majorHAnsi" w:cstheme="majorHAnsi"/>
                <w:lang w:val="it-IT"/>
              </w:rPr>
              <w:t>lahko</w:t>
            </w:r>
            <w:proofErr w:type="spellEnd"/>
            <w:r w:rsidRPr="005213B5">
              <w:rPr>
                <w:rFonts w:asciiTheme="majorHAnsi" w:hAnsiTheme="majorHAnsi" w:cstheme="majorHAnsi"/>
                <w:lang w:val="it-IT"/>
              </w:rPr>
              <w:t xml:space="preserve"> </w:t>
            </w:r>
            <w:proofErr w:type="spellStart"/>
            <w:r w:rsidRPr="005213B5">
              <w:rPr>
                <w:rFonts w:asciiTheme="majorHAnsi" w:hAnsiTheme="majorHAnsi" w:cstheme="majorHAnsi"/>
                <w:lang w:val="it-IT"/>
              </w:rPr>
              <w:t>branje</w:t>
            </w:r>
            <w:proofErr w:type="spellEnd"/>
            <w:r w:rsidRPr="005213B5">
              <w:rPr>
                <w:rFonts w:asciiTheme="majorHAnsi" w:hAnsiTheme="majorHAnsi" w:cstheme="majorHAnsi"/>
                <w:lang w:val="it-IT"/>
              </w:rPr>
              <w:t xml:space="preserve"> v </w:t>
            </w:r>
            <w:proofErr w:type="spellStart"/>
            <w:r w:rsidRPr="005213B5">
              <w:rPr>
                <w:rFonts w:asciiTheme="majorHAnsi" w:hAnsiTheme="majorHAnsi" w:cstheme="majorHAnsi"/>
                <w:lang w:val="it-IT"/>
              </w:rPr>
              <w:t>slovenščini</w:t>
            </w:r>
            <w:proofErr w:type="spellEnd"/>
            <w:r w:rsidRPr="005213B5">
              <w:rPr>
                <w:rFonts w:asciiTheme="majorHAnsi" w:hAnsiTheme="majorHAnsi" w:cstheme="majorHAnsi"/>
                <w:lang w:val="it-IT"/>
              </w:rPr>
              <w:t xml:space="preserve"> 2, </w:t>
            </w:r>
            <w:proofErr w:type="spellStart"/>
            <w:r w:rsidRPr="005213B5">
              <w:rPr>
                <w:rFonts w:asciiTheme="majorHAnsi" w:hAnsiTheme="majorHAnsi" w:cstheme="majorHAnsi"/>
                <w:lang w:val="it-IT"/>
              </w:rPr>
              <w:t>pravila</w:t>
            </w:r>
            <w:proofErr w:type="spellEnd"/>
            <w:r w:rsidRPr="005213B5">
              <w:rPr>
                <w:rFonts w:asciiTheme="majorHAnsi" w:hAnsiTheme="majorHAnsi" w:cstheme="majorHAnsi"/>
                <w:lang w:val="it-IT"/>
              </w:rPr>
              <w:t xml:space="preserve">. </w:t>
            </w:r>
            <w:proofErr w:type="spellStart"/>
            <w:r w:rsidRPr="005213B5">
              <w:rPr>
                <w:rFonts w:asciiTheme="majorHAnsi" w:hAnsiTheme="majorHAnsi" w:cstheme="majorHAnsi"/>
              </w:rPr>
              <w:t>Podgorje</w:t>
            </w:r>
            <w:proofErr w:type="spellEnd"/>
            <w:r w:rsidRPr="005213B5">
              <w:rPr>
                <w:rFonts w:asciiTheme="majorHAnsi" w:hAnsiTheme="majorHAnsi" w:cstheme="majorHAnsi"/>
              </w:rPr>
              <w:t xml:space="preserve"> </w:t>
            </w:r>
            <w:proofErr w:type="spellStart"/>
            <w:r w:rsidRPr="005213B5">
              <w:rPr>
                <w:rFonts w:asciiTheme="majorHAnsi" w:hAnsiTheme="majorHAnsi" w:cstheme="majorHAnsi"/>
              </w:rPr>
              <w:t>pri</w:t>
            </w:r>
            <w:proofErr w:type="spellEnd"/>
            <w:r w:rsidRPr="005213B5">
              <w:rPr>
                <w:rFonts w:asciiTheme="majorHAnsi" w:hAnsiTheme="majorHAnsi" w:cstheme="majorHAnsi"/>
              </w:rPr>
              <w:t xml:space="preserve"> </w:t>
            </w:r>
            <w:proofErr w:type="spellStart"/>
            <w:r w:rsidRPr="005213B5">
              <w:rPr>
                <w:rFonts w:asciiTheme="majorHAnsi" w:hAnsiTheme="majorHAnsi" w:cstheme="majorHAnsi"/>
              </w:rPr>
              <w:t>Slovenj</w:t>
            </w:r>
            <w:proofErr w:type="spellEnd"/>
            <w:r w:rsidRPr="005213B5">
              <w:rPr>
                <w:rFonts w:asciiTheme="majorHAnsi" w:hAnsiTheme="majorHAnsi" w:cstheme="majorHAnsi"/>
              </w:rPr>
              <w:t xml:space="preserve"> </w:t>
            </w:r>
            <w:proofErr w:type="spellStart"/>
            <w:r w:rsidRPr="005213B5">
              <w:rPr>
                <w:rFonts w:asciiTheme="majorHAnsi" w:hAnsiTheme="majorHAnsi" w:cstheme="majorHAnsi"/>
              </w:rPr>
              <w:t>Gradcu</w:t>
            </w:r>
            <w:proofErr w:type="spellEnd"/>
            <w:r w:rsidRPr="005213B5">
              <w:rPr>
                <w:rFonts w:asciiTheme="majorHAnsi" w:hAnsiTheme="majorHAnsi" w:cstheme="majorHAnsi"/>
              </w:rPr>
              <w:t xml:space="preserve">: </w:t>
            </w:r>
            <w:proofErr w:type="spellStart"/>
            <w:r w:rsidRPr="005213B5">
              <w:rPr>
                <w:rFonts w:asciiTheme="majorHAnsi" w:hAnsiTheme="majorHAnsi" w:cstheme="majorHAnsi"/>
              </w:rPr>
              <w:t>Zavod</w:t>
            </w:r>
            <w:proofErr w:type="spellEnd"/>
            <w:r w:rsidRPr="005213B5">
              <w:rPr>
                <w:rFonts w:asciiTheme="majorHAnsi" w:hAnsiTheme="majorHAnsi" w:cstheme="majorHAnsi"/>
              </w:rPr>
              <w:t xml:space="preserve"> Risa.</w:t>
            </w:r>
          </w:p>
          <w:p w14:paraId="0D716CC9" w14:textId="77777777" w:rsidR="008E4E1E" w:rsidRPr="005213B5" w:rsidRDefault="003F4390" w:rsidP="00033C88">
            <w:pPr>
              <w:pStyle w:val="Odstavekseznama"/>
              <w:numPr>
                <w:ilvl w:val="0"/>
                <w:numId w:val="8"/>
              </w:numPr>
              <w:spacing w:line="240" w:lineRule="auto"/>
              <w:rPr>
                <w:rFonts w:asciiTheme="majorHAnsi" w:eastAsia="Times New Roman" w:hAnsiTheme="majorHAnsi" w:cstheme="majorHAnsi"/>
                <w:lang w:val="it-IT" w:eastAsia="sl-SI"/>
              </w:rPr>
            </w:pPr>
            <w:r w:rsidRPr="005213B5">
              <w:rPr>
                <w:rFonts w:asciiTheme="majorHAnsi" w:eastAsia="Times New Roman" w:hAnsiTheme="majorHAnsi" w:cstheme="majorHAnsi"/>
                <w:lang w:eastAsia="sl-SI"/>
              </w:rPr>
              <w:t xml:space="preserve">Pregelj, Barbara, Baloh, Barbara, Birsa, Eda, </w:t>
            </w:r>
            <w:proofErr w:type="spellStart"/>
            <w:r w:rsidRPr="005213B5">
              <w:rPr>
                <w:rFonts w:asciiTheme="majorHAnsi" w:eastAsia="Times New Roman" w:hAnsiTheme="majorHAnsi" w:cstheme="majorHAnsi"/>
                <w:lang w:eastAsia="sl-SI"/>
              </w:rPr>
              <w:t>Velišček</w:t>
            </w:r>
            <w:proofErr w:type="spellEnd"/>
            <w:r w:rsidRPr="005213B5">
              <w:rPr>
                <w:rFonts w:asciiTheme="majorHAnsi" w:eastAsia="Times New Roman" w:hAnsiTheme="majorHAnsi" w:cstheme="majorHAnsi"/>
                <w:lang w:eastAsia="sl-SI"/>
              </w:rPr>
              <w:t xml:space="preserve">, Anika, </w:t>
            </w:r>
            <w:proofErr w:type="spellStart"/>
            <w:r w:rsidRPr="005213B5">
              <w:rPr>
                <w:rFonts w:asciiTheme="majorHAnsi" w:eastAsia="Times New Roman" w:hAnsiTheme="majorHAnsi" w:cstheme="majorHAnsi"/>
                <w:lang w:eastAsia="sl-SI"/>
              </w:rPr>
              <w:t>Masten</w:t>
            </w:r>
            <w:proofErr w:type="spellEnd"/>
            <w:r w:rsidRPr="005213B5">
              <w:rPr>
                <w:rFonts w:asciiTheme="majorHAnsi" w:eastAsia="Times New Roman" w:hAnsiTheme="majorHAnsi" w:cstheme="majorHAnsi"/>
                <w:lang w:eastAsia="sl-SI"/>
              </w:rPr>
              <w:t xml:space="preserve">, Barbara, Selan, Lucija, </w:t>
            </w:r>
            <w:proofErr w:type="spellStart"/>
            <w:r w:rsidRPr="005213B5">
              <w:rPr>
                <w:rFonts w:asciiTheme="majorHAnsi" w:eastAsia="Times New Roman" w:hAnsiTheme="majorHAnsi" w:cstheme="majorHAnsi"/>
                <w:lang w:eastAsia="sl-SI"/>
              </w:rPr>
              <w:t>Doliak</w:t>
            </w:r>
            <w:proofErr w:type="spellEnd"/>
            <w:r w:rsidRPr="005213B5">
              <w:rPr>
                <w:rFonts w:asciiTheme="majorHAnsi" w:eastAsia="Times New Roman" w:hAnsiTheme="majorHAnsi" w:cstheme="majorHAnsi"/>
                <w:lang w:eastAsia="sl-SI"/>
              </w:rPr>
              <w:t>, Tjaša, Umer, Mija, Spruk</w:t>
            </w:r>
            <w:r w:rsidR="008E4E1E" w:rsidRPr="005213B5">
              <w:rPr>
                <w:rFonts w:asciiTheme="majorHAnsi" w:eastAsia="Times New Roman" w:hAnsiTheme="majorHAnsi" w:cstheme="majorHAnsi"/>
                <w:lang w:eastAsia="sl-SI"/>
              </w:rPr>
              <w:t>, Sara. </w:t>
            </w:r>
            <w:proofErr w:type="spellStart"/>
            <w:r w:rsidR="008E4E1E" w:rsidRPr="005213B5">
              <w:rPr>
                <w:rFonts w:asciiTheme="majorHAnsi" w:eastAsia="Times New Roman" w:hAnsiTheme="majorHAnsi" w:cstheme="majorHAnsi"/>
                <w:i/>
                <w:iCs/>
                <w:lang w:val="it-IT" w:eastAsia="sl-SI"/>
              </w:rPr>
              <w:t>Pripovedovalne</w:t>
            </w:r>
            <w:proofErr w:type="spellEnd"/>
            <w:r w:rsidR="008E4E1E" w:rsidRPr="005213B5">
              <w:rPr>
                <w:rFonts w:asciiTheme="majorHAnsi" w:eastAsia="Times New Roman" w:hAnsiTheme="majorHAnsi" w:cstheme="majorHAnsi"/>
                <w:i/>
                <w:iCs/>
                <w:lang w:val="it-IT" w:eastAsia="sl-SI"/>
              </w:rPr>
              <w:t xml:space="preserve"> </w:t>
            </w:r>
            <w:proofErr w:type="spellStart"/>
            <w:r w:rsidR="008E4E1E" w:rsidRPr="005213B5">
              <w:rPr>
                <w:rFonts w:asciiTheme="majorHAnsi" w:eastAsia="Times New Roman" w:hAnsiTheme="majorHAnsi" w:cstheme="majorHAnsi"/>
                <w:i/>
                <w:iCs/>
                <w:lang w:val="it-IT" w:eastAsia="sl-SI"/>
              </w:rPr>
              <w:t>strategije</w:t>
            </w:r>
            <w:proofErr w:type="spellEnd"/>
            <w:r w:rsidR="008E4E1E" w:rsidRPr="005213B5">
              <w:rPr>
                <w:rFonts w:asciiTheme="majorHAnsi" w:eastAsia="Times New Roman" w:hAnsiTheme="majorHAnsi" w:cstheme="majorHAnsi"/>
                <w:i/>
                <w:iCs/>
                <w:lang w:val="it-IT" w:eastAsia="sl-SI"/>
              </w:rPr>
              <w:t xml:space="preserve"> </w:t>
            </w:r>
            <w:proofErr w:type="spellStart"/>
            <w:r w:rsidR="008E4E1E" w:rsidRPr="005213B5">
              <w:rPr>
                <w:rFonts w:asciiTheme="majorHAnsi" w:eastAsia="Times New Roman" w:hAnsiTheme="majorHAnsi" w:cstheme="majorHAnsi"/>
                <w:i/>
                <w:iCs/>
                <w:lang w:val="it-IT" w:eastAsia="sl-SI"/>
              </w:rPr>
              <w:t>med</w:t>
            </w:r>
            <w:proofErr w:type="spellEnd"/>
            <w:r w:rsidR="008E4E1E" w:rsidRPr="005213B5">
              <w:rPr>
                <w:rFonts w:asciiTheme="majorHAnsi" w:eastAsia="Times New Roman" w:hAnsiTheme="majorHAnsi" w:cstheme="majorHAnsi"/>
                <w:i/>
                <w:iCs/>
                <w:lang w:val="it-IT" w:eastAsia="sl-SI"/>
              </w:rPr>
              <w:t xml:space="preserve"> </w:t>
            </w:r>
            <w:proofErr w:type="spellStart"/>
            <w:r w:rsidR="008E4E1E" w:rsidRPr="005213B5">
              <w:rPr>
                <w:rFonts w:asciiTheme="majorHAnsi" w:eastAsia="Times New Roman" w:hAnsiTheme="majorHAnsi" w:cstheme="majorHAnsi"/>
                <w:i/>
                <w:iCs/>
                <w:lang w:val="it-IT" w:eastAsia="sl-SI"/>
              </w:rPr>
              <w:t>inovacijo</w:t>
            </w:r>
            <w:proofErr w:type="spellEnd"/>
            <w:r w:rsidR="008E4E1E" w:rsidRPr="005213B5">
              <w:rPr>
                <w:rFonts w:asciiTheme="majorHAnsi" w:eastAsia="Times New Roman" w:hAnsiTheme="majorHAnsi" w:cstheme="majorHAnsi"/>
                <w:i/>
                <w:iCs/>
                <w:lang w:val="it-IT" w:eastAsia="sl-SI"/>
              </w:rPr>
              <w:t xml:space="preserve"> in </w:t>
            </w:r>
            <w:proofErr w:type="spellStart"/>
            <w:r w:rsidR="008E4E1E" w:rsidRPr="005213B5">
              <w:rPr>
                <w:rFonts w:asciiTheme="majorHAnsi" w:eastAsia="Times New Roman" w:hAnsiTheme="majorHAnsi" w:cstheme="majorHAnsi"/>
                <w:i/>
                <w:iCs/>
                <w:lang w:val="it-IT" w:eastAsia="sl-SI"/>
              </w:rPr>
              <w:t>pedagoško</w:t>
            </w:r>
            <w:proofErr w:type="spellEnd"/>
            <w:r w:rsidR="008E4E1E" w:rsidRPr="005213B5">
              <w:rPr>
                <w:rFonts w:asciiTheme="majorHAnsi" w:eastAsia="Times New Roman" w:hAnsiTheme="majorHAnsi" w:cstheme="majorHAnsi"/>
                <w:i/>
                <w:iCs/>
                <w:lang w:val="it-IT" w:eastAsia="sl-SI"/>
              </w:rPr>
              <w:t xml:space="preserve"> </w:t>
            </w:r>
            <w:proofErr w:type="spellStart"/>
            <w:proofErr w:type="gramStart"/>
            <w:r w:rsidR="008E4E1E" w:rsidRPr="005213B5">
              <w:rPr>
                <w:rFonts w:asciiTheme="majorHAnsi" w:eastAsia="Times New Roman" w:hAnsiTheme="majorHAnsi" w:cstheme="majorHAnsi"/>
                <w:i/>
                <w:iCs/>
                <w:lang w:val="it-IT" w:eastAsia="sl-SI"/>
              </w:rPr>
              <w:t>prakso</w:t>
            </w:r>
            <w:proofErr w:type="spellEnd"/>
            <w:r w:rsidR="008E4E1E" w:rsidRPr="005213B5">
              <w:rPr>
                <w:rFonts w:asciiTheme="majorHAnsi" w:eastAsia="Times New Roman" w:hAnsiTheme="majorHAnsi" w:cstheme="majorHAnsi"/>
                <w:i/>
                <w:iCs/>
                <w:lang w:val="it-IT" w:eastAsia="sl-SI"/>
              </w:rPr>
              <w:t xml:space="preserve"> :</w:t>
            </w:r>
            <w:proofErr w:type="gramEnd"/>
            <w:r w:rsidR="008E4E1E" w:rsidRPr="005213B5">
              <w:rPr>
                <w:rFonts w:asciiTheme="majorHAnsi" w:eastAsia="Times New Roman" w:hAnsiTheme="majorHAnsi" w:cstheme="majorHAnsi"/>
                <w:i/>
                <w:iCs/>
                <w:lang w:val="it-IT" w:eastAsia="sl-SI"/>
              </w:rPr>
              <w:t xml:space="preserve"> PRINO</w:t>
            </w:r>
            <w:r w:rsidR="008E4E1E" w:rsidRPr="005213B5">
              <w:rPr>
                <w:rFonts w:asciiTheme="majorHAnsi" w:eastAsia="Times New Roman" w:hAnsiTheme="majorHAnsi" w:cstheme="majorHAnsi"/>
                <w:lang w:val="it-IT" w:eastAsia="sl-SI"/>
              </w:rPr>
              <w:t xml:space="preserve">. 1. </w:t>
            </w:r>
            <w:proofErr w:type="spellStart"/>
            <w:r w:rsidR="008E4E1E" w:rsidRPr="005213B5">
              <w:rPr>
                <w:rFonts w:asciiTheme="majorHAnsi" w:eastAsia="Times New Roman" w:hAnsiTheme="majorHAnsi" w:cstheme="majorHAnsi"/>
                <w:lang w:val="it-IT" w:eastAsia="sl-SI"/>
              </w:rPr>
              <w:t>elektronska</w:t>
            </w:r>
            <w:proofErr w:type="spellEnd"/>
            <w:r w:rsidR="008E4E1E" w:rsidRPr="005213B5">
              <w:rPr>
                <w:rFonts w:asciiTheme="majorHAnsi" w:eastAsia="Times New Roman" w:hAnsiTheme="majorHAnsi" w:cstheme="majorHAnsi"/>
                <w:lang w:val="it-IT" w:eastAsia="sl-SI"/>
              </w:rPr>
              <w:t xml:space="preserve"> </w:t>
            </w:r>
            <w:proofErr w:type="spellStart"/>
            <w:r w:rsidR="008E4E1E" w:rsidRPr="005213B5">
              <w:rPr>
                <w:rFonts w:asciiTheme="majorHAnsi" w:eastAsia="Times New Roman" w:hAnsiTheme="majorHAnsi" w:cstheme="majorHAnsi"/>
                <w:lang w:val="it-IT" w:eastAsia="sl-SI"/>
              </w:rPr>
              <w:t>izd</w:t>
            </w:r>
            <w:proofErr w:type="spellEnd"/>
            <w:r w:rsidR="008E4E1E" w:rsidRPr="005213B5">
              <w:rPr>
                <w:rFonts w:asciiTheme="majorHAnsi" w:eastAsia="Times New Roman" w:hAnsiTheme="majorHAnsi" w:cstheme="majorHAnsi"/>
                <w:lang w:val="it-IT" w:eastAsia="sl-SI"/>
              </w:rPr>
              <w:t xml:space="preserve">. </w:t>
            </w:r>
            <w:proofErr w:type="spellStart"/>
            <w:r w:rsidR="008E4E1E" w:rsidRPr="005213B5">
              <w:rPr>
                <w:rFonts w:asciiTheme="majorHAnsi" w:eastAsia="Times New Roman" w:hAnsiTheme="majorHAnsi" w:cstheme="majorHAnsi"/>
                <w:lang w:val="it-IT" w:eastAsia="sl-SI"/>
              </w:rPr>
              <w:t>Medvode</w:t>
            </w:r>
            <w:proofErr w:type="spellEnd"/>
            <w:r w:rsidR="008E4E1E" w:rsidRPr="005213B5">
              <w:rPr>
                <w:rFonts w:asciiTheme="majorHAnsi" w:eastAsia="Times New Roman" w:hAnsiTheme="majorHAnsi" w:cstheme="majorHAnsi"/>
                <w:lang w:val="it-IT" w:eastAsia="sl-SI"/>
              </w:rPr>
              <w:t xml:space="preserve">: </w:t>
            </w:r>
            <w:proofErr w:type="spellStart"/>
            <w:r w:rsidR="008E4E1E" w:rsidRPr="005213B5">
              <w:rPr>
                <w:rFonts w:asciiTheme="majorHAnsi" w:eastAsia="Times New Roman" w:hAnsiTheme="majorHAnsi" w:cstheme="majorHAnsi"/>
                <w:lang w:val="it-IT" w:eastAsia="sl-SI"/>
              </w:rPr>
              <w:t>Malinc</w:t>
            </w:r>
            <w:proofErr w:type="spellEnd"/>
            <w:r w:rsidR="008E4E1E" w:rsidRPr="005213B5">
              <w:rPr>
                <w:rFonts w:asciiTheme="majorHAnsi" w:eastAsia="Times New Roman" w:hAnsiTheme="majorHAnsi" w:cstheme="majorHAnsi"/>
                <w:lang w:val="it-IT" w:eastAsia="sl-SI"/>
              </w:rPr>
              <w:t xml:space="preserve">, 2020. 1 </w:t>
            </w:r>
            <w:proofErr w:type="spellStart"/>
            <w:r w:rsidR="008E4E1E" w:rsidRPr="005213B5">
              <w:rPr>
                <w:rFonts w:asciiTheme="majorHAnsi" w:eastAsia="Times New Roman" w:hAnsiTheme="majorHAnsi" w:cstheme="majorHAnsi"/>
                <w:lang w:val="it-IT" w:eastAsia="sl-SI"/>
              </w:rPr>
              <w:t>spletni</w:t>
            </w:r>
            <w:proofErr w:type="spellEnd"/>
            <w:r w:rsidR="008E4E1E" w:rsidRPr="005213B5">
              <w:rPr>
                <w:rFonts w:asciiTheme="majorHAnsi" w:eastAsia="Times New Roman" w:hAnsiTheme="majorHAnsi" w:cstheme="majorHAnsi"/>
                <w:lang w:val="it-IT" w:eastAsia="sl-SI"/>
              </w:rPr>
              <w:t xml:space="preserve"> </w:t>
            </w:r>
            <w:proofErr w:type="spellStart"/>
            <w:r w:rsidR="008E4E1E" w:rsidRPr="005213B5">
              <w:rPr>
                <w:rFonts w:asciiTheme="majorHAnsi" w:eastAsia="Times New Roman" w:hAnsiTheme="majorHAnsi" w:cstheme="majorHAnsi"/>
                <w:lang w:val="it-IT" w:eastAsia="sl-SI"/>
              </w:rPr>
              <w:t>vir</w:t>
            </w:r>
            <w:proofErr w:type="spellEnd"/>
            <w:r w:rsidR="008E4E1E" w:rsidRPr="005213B5">
              <w:rPr>
                <w:rFonts w:asciiTheme="majorHAnsi" w:eastAsia="Times New Roman" w:hAnsiTheme="majorHAnsi" w:cstheme="majorHAnsi"/>
                <w:lang w:val="it-IT" w:eastAsia="sl-SI"/>
              </w:rPr>
              <w:t xml:space="preserve"> (1 </w:t>
            </w:r>
            <w:proofErr w:type="spellStart"/>
            <w:r w:rsidR="008E4E1E" w:rsidRPr="005213B5">
              <w:rPr>
                <w:rFonts w:asciiTheme="majorHAnsi" w:eastAsia="Times New Roman" w:hAnsiTheme="majorHAnsi" w:cstheme="majorHAnsi"/>
                <w:lang w:val="it-IT" w:eastAsia="sl-SI"/>
              </w:rPr>
              <w:t>datoteka</w:t>
            </w:r>
            <w:proofErr w:type="spellEnd"/>
            <w:r w:rsidR="008E4E1E" w:rsidRPr="005213B5">
              <w:rPr>
                <w:rFonts w:asciiTheme="majorHAnsi" w:eastAsia="Times New Roman" w:hAnsiTheme="majorHAnsi" w:cstheme="majorHAnsi"/>
                <w:lang w:val="it-IT" w:eastAsia="sl-SI"/>
              </w:rPr>
              <w:t xml:space="preserve"> PDF ([93] str.)), </w:t>
            </w:r>
            <w:proofErr w:type="spellStart"/>
            <w:r w:rsidR="008E4E1E" w:rsidRPr="005213B5">
              <w:rPr>
                <w:rFonts w:asciiTheme="majorHAnsi" w:eastAsia="Times New Roman" w:hAnsiTheme="majorHAnsi" w:cstheme="majorHAnsi"/>
                <w:lang w:val="it-IT" w:eastAsia="sl-SI"/>
              </w:rPr>
              <w:t>ilustr</w:t>
            </w:r>
            <w:proofErr w:type="spellEnd"/>
            <w:r w:rsidR="008E4E1E" w:rsidRPr="005213B5">
              <w:rPr>
                <w:rFonts w:asciiTheme="majorHAnsi" w:eastAsia="Times New Roman" w:hAnsiTheme="majorHAnsi" w:cstheme="majorHAnsi"/>
                <w:lang w:val="it-IT" w:eastAsia="sl-SI"/>
              </w:rPr>
              <w:t>. ISBN 978-961-6886-84-0. </w:t>
            </w:r>
            <w:hyperlink r:id="rId14" w:tgtFrame="_blank" w:history="1">
              <w:r w:rsidR="008E4E1E" w:rsidRPr="005213B5">
                <w:rPr>
                  <w:rFonts w:asciiTheme="majorHAnsi" w:eastAsia="Times New Roman" w:hAnsiTheme="majorHAnsi" w:cstheme="majorHAnsi"/>
                  <w:u w:val="single"/>
                  <w:lang w:val="it-IT" w:eastAsia="sl-SI"/>
                </w:rPr>
                <w:t>https://issuu.com/malinc.si/docs/prino_issuu</w:t>
              </w:r>
            </w:hyperlink>
            <w:r w:rsidR="008E4E1E" w:rsidRPr="005213B5">
              <w:rPr>
                <w:rFonts w:asciiTheme="majorHAnsi" w:eastAsia="Times New Roman" w:hAnsiTheme="majorHAnsi" w:cstheme="majorHAnsi"/>
                <w:lang w:val="it-IT" w:eastAsia="sl-SI"/>
              </w:rPr>
              <w:t>. [COBISS.SI-ID </w:t>
            </w:r>
            <w:hyperlink r:id="rId15" w:tgtFrame="_blank" w:history="1">
              <w:r w:rsidR="008E4E1E" w:rsidRPr="005213B5">
                <w:rPr>
                  <w:rFonts w:asciiTheme="majorHAnsi" w:eastAsia="Times New Roman" w:hAnsiTheme="majorHAnsi" w:cstheme="majorHAnsi"/>
                  <w:u w:val="single"/>
                  <w:lang w:val="it-IT" w:eastAsia="sl-SI"/>
                </w:rPr>
                <w:t>24964355</w:t>
              </w:r>
            </w:hyperlink>
            <w:r w:rsidR="008E4E1E" w:rsidRPr="005213B5">
              <w:rPr>
                <w:rFonts w:asciiTheme="majorHAnsi" w:eastAsia="Times New Roman" w:hAnsiTheme="majorHAnsi" w:cstheme="majorHAnsi"/>
                <w:lang w:val="it-IT" w:eastAsia="sl-SI"/>
              </w:rPr>
              <w:t>]</w:t>
            </w:r>
          </w:p>
          <w:p w14:paraId="536701FB" w14:textId="63594ED4" w:rsidR="008E4E1E" w:rsidRPr="005213B5" w:rsidRDefault="003F4390" w:rsidP="00033C88">
            <w:pPr>
              <w:pStyle w:val="Odstavekseznama"/>
              <w:numPr>
                <w:ilvl w:val="0"/>
                <w:numId w:val="8"/>
              </w:numPr>
              <w:spacing w:after="0" w:line="240" w:lineRule="auto"/>
              <w:rPr>
                <w:rFonts w:asciiTheme="majorHAnsi" w:eastAsia="Times New Roman" w:hAnsiTheme="majorHAnsi" w:cstheme="majorHAnsi"/>
                <w:lang w:val="it-IT" w:eastAsia="sl-SI"/>
              </w:rPr>
            </w:pPr>
            <w:r w:rsidRPr="005213B5">
              <w:rPr>
                <w:rFonts w:asciiTheme="majorHAnsi" w:eastAsia="Times New Roman" w:hAnsiTheme="majorHAnsi" w:cstheme="majorHAnsi"/>
                <w:lang w:val="it-IT" w:eastAsia="sl-SI"/>
              </w:rPr>
              <w:t xml:space="preserve">Pregelj, Barbara, </w:t>
            </w:r>
            <w:proofErr w:type="spellStart"/>
            <w:r w:rsidRPr="005213B5">
              <w:rPr>
                <w:rFonts w:asciiTheme="majorHAnsi" w:eastAsia="Times New Roman" w:hAnsiTheme="majorHAnsi" w:cstheme="majorHAnsi"/>
                <w:lang w:val="it-IT" w:eastAsia="sl-SI"/>
              </w:rPr>
              <w:t>Šifrar</w:t>
            </w:r>
            <w:proofErr w:type="spellEnd"/>
            <w:r w:rsidRPr="005213B5">
              <w:rPr>
                <w:rFonts w:asciiTheme="majorHAnsi" w:eastAsia="Times New Roman" w:hAnsiTheme="majorHAnsi" w:cstheme="majorHAnsi"/>
                <w:lang w:val="it-IT" w:eastAsia="sl-SI"/>
              </w:rPr>
              <w:t xml:space="preserve"> </w:t>
            </w:r>
            <w:proofErr w:type="spellStart"/>
            <w:r w:rsidRPr="005213B5">
              <w:rPr>
                <w:rFonts w:asciiTheme="majorHAnsi" w:eastAsia="Times New Roman" w:hAnsiTheme="majorHAnsi" w:cstheme="majorHAnsi"/>
                <w:lang w:val="it-IT" w:eastAsia="sl-SI"/>
              </w:rPr>
              <w:t>Kalan</w:t>
            </w:r>
            <w:proofErr w:type="spellEnd"/>
            <w:r w:rsidRPr="005213B5">
              <w:rPr>
                <w:rFonts w:asciiTheme="majorHAnsi" w:eastAsia="Times New Roman" w:hAnsiTheme="majorHAnsi" w:cstheme="majorHAnsi"/>
                <w:lang w:val="it-IT" w:eastAsia="sl-SI"/>
              </w:rPr>
              <w:t xml:space="preserve">, Marjana, Baloh, </w:t>
            </w:r>
            <w:r w:rsidR="008E4E1E" w:rsidRPr="005213B5">
              <w:rPr>
                <w:rFonts w:asciiTheme="majorHAnsi" w:eastAsia="Times New Roman" w:hAnsiTheme="majorHAnsi" w:cstheme="majorHAnsi"/>
                <w:lang w:val="it-IT" w:eastAsia="sl-SI"/>
              </w:rPr>
              <w:t>Barbara. </w:t>
            </w:r>
            <w:proofErr w:type="spellStart"/>
            <w:r w:rsidR="008E4E1E" w:rsidRPr="005213B5">
              <w:rPr>
                <w:rFonts w:asciiTheme="majorHAnsi" w:eastAsia="Times New Roman" w:hAnsiTheme="majorHAnsi" w:cstheme="majorHAnsi"/>
                <w:i/>
                <w:iCs/>
                <w:lang w:val="it-IT" w:eastAsia="sl-SI"/>
              </w:rPr>
              <w:t>Motiviranje</w:t>
            </w:r>
            <w:proofErr w:type="spellEnd"/>
            <w:r w:rsidR="008E4E1E" w:rsidRPr="005213B5">
              <w:rPr>
                <w:rFonts w:asciiTheme="majorHAnsi" w:eastAsia="Times New Roman" w:hAnsiTheme="majorHAnsi" w:cstheme="majorHAnsi"/>
                <w:i/>
                <w:iCs/>
                <w:lang w:val="it-IT" w:eastAsia="sl-SI"/>
              </w:rPr>
              <w:t xml:space="preserve"> za </w:t>
            </w:r>
            <w:proofErr w:type="spellStart"/>
            <w:r w:rsidR="008E4E1E" w:rsidRPr="005213B5">
              <w:rPr>
                <w:rFonts w:asciiTheme="majorHAnsi" w:eastAsia="Times New Roman" w:hAnsiTheme="majorHAnsi" w:cstheme="majorHAnsi"/>
                <w:i/>
                <w:iCs/>
                <w:lang w:val="it-IT" w:eastAsia="sl-SI"/>
              </w:rPr>
              <w:t>branje</w:t>
            </w:r>
            <w:proofErr w:type="spellEnd"/>
            <w:r w:rsidR="008E4E1E" w:rsidRPr="005213B5">
              <w:rPr>
                <w:rFonts w:asciiTheme="majorHAnsi" w:eastAsia="Times New Roman" w:hAnsiTheme="majorHAnsi" w:cstheme="majorHAnsi"/>
                <w:i/>
                <w:iCs/>
                <w:lang w:val="it-IT" w:eastAsia="sl-SI"/>
              </w:rPr>
              <w:t xml:space="preserve"> </w:t>
            </w:r>
            <w:proofErr w:type="spellStart"/>
            <w:r w:rsidR="008E4E1E" w:rsidRPr="005213B5">
              <w:rPr>
                <w:rFonts w:asciiTheme="majorHAnsi" w:eastAsia="Times New Roman" w:hAnsiTheme="majorHAnsi" w:cstheme="majorHAnsi"/>
                <w:i/>
                <w:iCs/>
                <w:lang w:val="it-IT" w:eastAsia="sl-SI"/>
              </w:rPr>
              <w:t>med</w:t>
            </w:r>
            <w:proofErr w:type="spellEnd"/>
            <w:r w:rsidR="008E4E1E" w:rsidRPr="005213B5">
              <w:rPr>
                <w:rFonts w:asciiTheme="majorHAnsi" w:eastAsia="Times New Roman" w:hAnsiTheme="majorHAnsi" w:cstheme="majorHAnsi"/>
                <w:i/>
                <w:iCs/>
                <w:lang w:val="it-IT" w:eastAsia="sl-SI"/>
              </w:rPr>
              <w:t xml:space="preserve"> </w:t>
            </w:r>
            <w:proofErr w:type="spellStart"/>
            <w:r w:rsidR="008E4E1E" w:rsidRPr="005213B5">
              <w:rPr>
                <w:rFonts w:asciiTheme="majorHAnsi" w:eastAsia="Times New Roman" w:hAnsiTheme="majorHAnsi" w:cstheme="majorHAnsi"/>
                <w:i/>
                <w:iCs/>
                <w:lang w:val="it-IT" w:eastAsia="sl-SI"/>
              </w:rPr>
              <w:t>inovacijo</w:t>
            </w:r>
            <w:proofErr w:type="spellEnd"/>
            <w:r w:rsidR="008E4E1E" w:rsidRPr="005213B5">
              <w:rPr>
                <w:rFonts w:asciiTheme="majorHAnsi" w:eastAsia="Times New Roman" w:hAnsiTheme="majorHAnsi" w:cstheme="majorHAnsi"/>
                <w:i/>
                <w:iCs/>
                <w:lang w:val="it-IT" w:eastAsia="sl-SI"/>
              </w:rPr>
              <w:t xml:space="preserve"> in </w:t>
            </w:r>
            <w:proofErr w:type="spellStart"/>
            <w:r w:rsidR="008E4E1E" w:rsidRPr="005213B5">
              <w:rPr>
                <w:rFonts w:asciiTheme="majorHAnsi" w:eastAsia="Times New Roman" w:hAnsiTheme="majorHAnsi" w:cstheme="majorHAnsi"/>
                <w:i/>
                <w:iCs/>
                <w:lang w:val="it-IT" w:eastAsia="sl-SI"/>
              </w:rPr>
              <w:t>pedagoško</w:t>
            </w:r>
            <w:proofErr w:type="spellEnd"/>
            <w:r w:rsidR="008E4E1E" w:rsidRPr="005213B5">
              <w:rPr>
                <w:rFonts w:asciiTheme="majorHAnsi" w:eastAsia="Times New Roman" w:hAnsiTheme="majorHAnsi" w:cstheme="majorHAnsi"/>
                <w:i/>
                <w:iCs/>
                <w:lang w:val="it-IT" w:eastAsia="sl-SI"/>
              </w:rPr>
              <w:t xml:space="preserve"> </w:t>
            </w:r>
            <w:proofErr w:type="spellStart"/>
            <w:r w:rsidR="008E4E1E" w:rsidRPr="005213B5">
              <w:rPr>
                <w:rFonts w:asciiTheme="majorHAnsi" w:eastAsia="Times New Roman" w:hAnsiTheme="majorHAnsi" w:cstheme="majorHAnsi"/>
                <w:i/>
                <w:iCs/>
                <w:lang w:val="it-IT" w:eastAsia="sl-SI"/>
              </w:rPr>
              <w:t>prakso</w:t>
            </w:r>
            <w:proofErr w:type="spellEnd"/>
            <w:r w:rsidR="008E4E1E" w:rsidRPr="005213B5">
              <w:rPr>
                <w:rFonts w:asciiTheme="majorHAnsi" w:eastAsia="Times New Roman" w:hAnsiTheme="majorHAnsi" w:cstheme="majorHAnsi"/>
                <w:i/>
                <w:iCs/>
                <w:lang w:val="it-IT" w:eastAsia="sl-SI"/>
              </w:rPr>
              <w:t xml:space="preserve">: </w:t>
            </w:r>
            <w:proofErr w:type="spellStart"/>
            <w:r w:rsidR="008E4E1E" w:rsidRPr="005213B5">
              <w:rPr>
                <w:rFonts w:asciiTheme="majorHAnsi" w:eastAsia="Times New Roman" w:hAnsiTheme="majorHAnsi" w:cstheme="majorHAnsi"/>
                <w:i/>
                <w:iCs/>
                <w:lang w:val="it-IT" w:eastAsia="sl-SI"/>
              </w:rPr>
              <w:t>projekt</w:t>
            </w:r>
            <w:proofErr w:type="spellEnd"/>
            <w:r w:rsidR="008E4E1E" w:rsidRPr="005213B5">
              <w:rPr>
                <w:rFonts w:asciiTheme="majorHAnsi" w:eastAsia="Times New Roman" w:hAnsiTheme="majorHAnsi" w:cstheme="majorHAnsi"/>
                <w:i/>
                <w:iCs/>
                <w:lang w:val="it-IT" w:eastAsia="sl-SI"/>
              </w:rPr>
              <w:t xml:space="preserve"> INOBRA</w:t>
            </w:r>
            <w:r w:rsidR="008E4E1E" w:rsidRPr="005213B5">
              <w:rPr>
                <w:rFonts w:asciiTheme="majorHAnsi" w:eastAsia="Times New Roman" w:hAnsiTheme="majorHAnsi" w:cstheme="majorHAnsi"/>
                <w:lang w:val="it-IT" w:eastAsia="sl-SI"/>
              </w:rPr>
              <w:t xml:space="preserve">. 1. </w:t>
            </w:r>
            <w:proofErr w:type="spellStart"/>
            <w:r w:rsidR="008E4E1E" w:rsidRPr="005213B5">
              <w:rPr>
                <w:rFonts w:asciiTheme="majorHAnsi" w:eastAsia="Times New Roman" w:hAnsiTheme="majorHAnsi" w:cstheme="majorHAnsi"/>
                <w:lang w:val="it-IT" w:eastAsia="sl-SI"/>
              </w:rPr>
              <w:t>natis</w:t>
            </w:r>
            <w:proofErr w:type="spellEnd"/>
            <w:r w:rsidR="008E4E1E" w:rsidRPr="005213B5">
              <w:rPr>
                <w:rFonts w:asciiTheme="majorHAnsi" w:eastAsia="Times New Roman" w:hAnsiTheme="majorHAnsi" w:cstheme="majorHAnsi"/>
                <w:lang w:val="it-IT" w:eastAsia="sl-SI"/>
              </w:rPr>
              <w:t xml:space="preserve">. </w:t>
            </w:r>
            <w:proofErr w:type="spellStart"/>
            <w:r w:rsidR="008E4E1E" w:rsidRPr="005213B5">
              <w:rPr>
                <w:rFonts w:asciiTheme="majorHAnsi" w:eastAsia="Times New Roman" w:hAnsiTheme="majorHAnsi" w:cstheme="majorHAnsi"/>
                <w:lang w:val="it-IT" w:eastAsia="sl-SI"/>
              </w:rPr>
              <w:t>Medvode</w:t>
            </w:r>
            <w:proofErr w:type="spellEnd"/>
            <w:r w:rsidR="008E4E1E" w:rsidRPr="005213B5">
              <w:rPr>
                <w:rFonts w:asciiTheme="majorHAnsi" w:eastAsia="Times New Roman" w:hAnsiTheme="majorHAnsi" w:cstheme="majorHAnsi"/>
                <w:lang w:val="it-IT" w:eastAsia="sl-SI"/>
              </w:rPr>
              <w:t xml:space="preserve">: </w:t>
            </w:r>
            <w:proofErr w:type="spellStart"/>
            <w:r w:rsidR="008E4E1E" w:rsidRPr="005213B5">
              <w:rPr>
                <w:rFonts w:asciiTheme="majorHAnsi" w:eastAsia="Times New Roman" w:hAnsiTheme="majorHAnsi" w:cstheme="majorHAnsi"/>
                <w:lang w:val="it-IT" w:eastAsia="sl-SI"/>
              </w:rPr>
              <w:t>Malinc</w:t>
            </w:r>
            <w:proofErr w:type="spellEnd"/>
            <w:r w:rsidR="008E4E1E" w:rsidRPr="005213B5">
              <w:rPr>
                <w:rFonts w:asciiTheme="majorHAnsi" w:eastAsia="Times New Roman" w:hAnsiTheme="majorHAnsi" w:cstheme="majorHAnsi"/>
                <w:lang w:val="it-IT" w:eastAsia="sl-SI"/>
              </w:rPr>
              <w:t xml:space="preserve">, 2017. 54 str., </w:t>
            </w:r>
            <w:proofErr w:type="spellStart"/>
            <w:r w:rsidR="008E4E1E" w:rsidRPr="005213B5">
              <w:rPr>
                <w:rFonts w:asciiTheme="majorHAnsi" w:eastAsia="Times New Roman" w:hAnsiTheme="majorHAnsi" w:cstheme="majorHAnsi"/>
                <w:lang w:val="it-IT" w:eastAsia="sl-SI"/>
              </w:rPr>
              <w:t>ilustr</w:t>
            </w:r>
            <w:proofErr w:type="spellEnd"/>
            <w:r w:rsidR="008E4E1E" w:rsidRPr="005213B5">
              <w:rPr>
                <w:rFonts w:asciiTheme="majorHAnsi" w:eastAsia="Times New Roman" w:hAnsiTheme="majorHAnsi" w:cstheme="majorHAnsi"/>
                <w:lang w:val="it-IT" w:eastAsia="sl-SI"/>
              </w:rPr>
              <w:t>. ISBN 978-961-6886-47-5. [COBISS.SI-ID </w:t>
            </w:r>
            <w:hyperlink r:id="rId16" w:tgtFrame="_blank" w:history="1">
              <w:r w:rsidR="008E4E1E" w:rsidRPr="005213B5">
                <w:rPr>
                  <w:rFonts w:asciiTheme="majorHAnsi" w:eastAsia="Times New Roman" w:hAnsiTheme="majorHAnsi" w:cstheme="majorHAnsi"/>
                  <w:u w:val="single"/>
                  <w:lang w:val="it-IT" w:eastAsia="sl-SI"/>
                </w:rPr>
                <w:t>292679424</w:t>
              </w:r>
            </w:hyperlink>
            <w:r w:rsidR="008E4E1E" w:rsidRPr="005213B5">
              <w:rPr>
                <w:rFonts w:asciiTheme="majorHAnsi" w:eastAsia="Times New Roman" w:hAnsiTheme="majorHAnsi" w:cstheme="majorHAnsi"/>
                <w:lang w:val="it-IT" w:eastAsia="sl-SI"/>
              </w:rPr>
              <w:t>]</w:t>
            </w:r>
          </w:p>
          <w:p w14:paraId="31C3E568" w14:textId="77777777" w:rsidR="008F3928" w:rsidRPr="005213B5" w:rsidRDefault="008F3928" w:rsidP="00033C88">
            <w:pPr>
              <w:numPr>
                <w:ilvl w:val="0"/>
                <w:numId w:val="8"/>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Golli, D. (1992). Psihološke osnove začetnega branja in pisanja. Pedagoška obzorja (19-20, 1992). 21-25.</w:t>
            </w:r>
          </w:p>
          <w:p w14:paraId="43449DD9" w14:textId="77777777" w:rsidR="008F3928" w:rsidRPr="005213B5" w:rsidRDefault="008F3928" w:rsidP="00033C88">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theme="majorHAnsi"/>
                <w:iCs/>
                <w:lang w:val="en-GB" w:eastAsia="en-GB"/>
              </w:rPr>
            </w:pPr>
            <w:r w:rsidRPr="005213B5">
              <w:rPr>
                <w:rFonts w:asciiTheme="majorHAnsi" w:eastAsia="Times New Roman" w:hAnsiTheme="majorHAnsi" w:cstheme="majorHAnsi"/>
                <w:lang w:val="sl-SI" w:eastAsia="en-GB"/>
              </w:rPr>
              <w:t xml:space="preserve">Magajna, L. (1995/96). Razvojne teorije branja in pisanja kot osnova za sodobne pristope k začetnemu opismenjevanju. </w:t>
            </w:r>
            <w:proofErr w:type="spellStart"/>
            <w:r w:rsidRPr="005213B5">
              <w:rPr>
                <w:rFonts w:asciiTheme="majorHAnsi" w:eastAsia="Times New Roman" w:hAnsiTheme="majorHAnsi" w:cstheme="majorHAnsi"/>
                <w:lang w:val="en-GB" w:eastAsia="en-GB"/>
              </w:rPr>
              <w:t>Jezik</w:t>
            </w:r>
            <w:proofErr w:type="spellEnd"/>
            <w:r w:rsidRPr="005213B5">
              <w:rPr>
                <w:rFonts w:asciiTheme="majorHAnsi" w:eastAsia="Times New Roman" w:hAnsiTheme="majorHAnsi" w:cstheme="majorHAnsi"/>
                <w:lang w:val="en-GB" w:eastAsia="en-GB"/>
              </w:rPr>
              <w:t xml:space="preserve"> in </w:t>
            </w:r>
            <w:proofErr w:type="spellStart"/>
            <w:r w:rsidRPr="005213B5">
              <w:rPr>
                <w:rFonts w:asciiTheme="majorHAnsi" w:eastAsia="Times New Roman" w:hAnsiTheme="majorHAnsi" w:cstheme="majorHAnsi"/>
                <w:lang w:val="en-GB" w:eastAsia="en-GB"/>
              </w:rPr>
              <w:t>slovstvo</w:t>
            </w:r>
            <w:proofErr w:type="spellEnd"/>
            <w:r w:rsidRPr="005213B5">
              <w:rPr>
                <w:rFonts w:asciiTheme="majorHAnsi" w:eastAsia="Times New Roman" w:hAnsiTheme="majorHAnsi" w:cstheme="majorHAnsi"/>
                <w:lang w:val="en-GB" w:eastAsia="en-GB"/>
              </w:rPr>
              <w:t xml:space="preserve">, Let. 41, 95/96, </w:t>
            </w:r>
            <w:proofErr w:type="spellStart"/>
            <w:r w:rsidRPr="005213B5">
              <w:rPr>
                <w:rFonts w:asciiTheme="majorHAnsi" w:eastAsia="Times New Roman" w:hAnsiTheme="majorHAnsi" w:cstheme="majorHAnsi"/>
                <w:lang w:val="en-GB" w:eastAsia="en-GB"/>
              </w:rPr>
              <w:t>št</w:t>
            </w:r>
            <w:proofErr w:type="spellEnd"/>
            <w:r w:rsidRPr="005213B5">
              <w:rPr>
                <w:rFonts w:asciiTheme="majorHAnsi" w:eastAsia="Times New Roman" w:hAnsiTheme="majorHAnsi" w:cstheme="majorHAnsi"/>
                <w:lang w:val="en-GB" w:eastAsia="en-GB"/>
              </w:rPr>
              <w:t>. 1-2, 61-73.</w:t>
            </w:r>
          </w:p>
          <w:p w14:paraId="3A686A38" w14:textId="77777777" w:rsidR="008F3928" w:rsidRPr="005213B5" w:rsidRDefault="008F3928" w:rsidP="00033C88">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theme="majorHAnsi"/>
                <w:iCs/>
                <w:lang w:val="en-GB" w:eastAsia="en-GB"/>
              </w:rPr>
            </w:pPr>
            <w:r w:rsidRPr="005213B5">
              <w:rPr>
                <w:rFonts w:asciiTheme="majorHAnsi" w:eastAsia="Times New Roman" w:hAnsiTheme="majorHAnsi" w:cstheme="majorHAnsi"/>
                <w:lang w:val="pl-PL" w:eastAsia="en-GB"/>
              </w:rPr>
              <w:t xml:space="preserve">Metlika, F. (1962). Začetni pouk branja po globalni metodi. </w:t>
            </w:r>
            <w:r w:rsidRPr="005213B5">
              <w:rPr>
                <w:rFonts w:asciiTheme="majorHAnsi" w:eastAsia="Times New Roman" w:hAnsiTheme="majorHAnsi" w:cstheme="majorHAnsi"/>
                <w:lang w:val="en-GB" w:eastAsia="en-GB"/>
              </w:rPr>
              <w:t xml:space="preserve">Maribor: </w:t>
            </w:r>
            <w:proofErr w:type="spellStart"/>
            <w:r w:rsidRPr="005213B5">
              <w:rPr>
                <w:rFonts w:asciiTheme="majorHAnsi" w:eastAsia="Times New Roman" w:hAnsiTheme="majorHAnsi" w:cstheme="majorHAnsi"/>
                <w:lang w:val="en-GB" w:eastAsia="en-GB"/>
              </w:rPr>
              <w:t>Založba</w:t>
            </w:r>
            <w:proofErr w:type="spellEnd"/>
            <w:r w:rsidRPr="005213B5">
              <w:rPr>
                <w:rFonts w:asciiTheme="majorHAnsi" w:eastAsia="Times New Roman" w:hAnsiTheme="majorHAnsi" w:cstheme="majorHAnsi"/>
                <w:lang w:val="en-GB" w:eastAsia="en-GB"/>
              </w:rPr>
              <w:t xml:space="preserve"> </w:t>
            </w:r>
            <w:proofErr w:type="spellStart"/>
            <w:r w:rsidRPr="005213B5">
              <w:rPr>
                <w:rFonts w:asciiTheme="majorHAnsi" w:eastAsia="Times New Roman" w:hAnsiTheme="majorHAnsi" w:cstheme="majorHAnsi"/>
                <w:lang w:val="en-GB" w:eastAsia="en-GB"/>
              </w:rPr>
              <w:t>Obzorja</w:t>
            </w:r>
            <w:proofErr w:type="spellEnd"/>
            <w:r w:rsidRPr="005213B5">
              <w:rPr>
                <w:rFonts w:asciiTheme="majorHAnsi" w:eastAsia="Times New Roman" w:hAnsiTheme="majorHAnsi" w:cstheme="majorHAnsi"/>
                <w:lang w:val="en-GB" w:eastAsia="en-GB"/>
              </w:rPr>
              <w:t>.</w:t>
            </w:r>
          </w:p>
          <w:p w14:paraId="1DAEF8C1" w14:textId="77777777" w:rsidR="00033C88" w:rsidRPr="005213B5" w:rsidRDefault="00033C88" w:rsidP="00033C88">
            <w:pPr>
              <w:numPr>
                <w:ilvl w:val="0"/>
                <w:numId w:val="8"/>
              </w:numPr>
              <w:spacing w:after="0" w:line="240" w:lineRule="auto"/>
              <w:rPr>
                <w:rFonts w:asciiTheme="majorHAnsi" w:eastAsia="Times New Roman" w:hAnsiTheme="majorHAnsi" w:cstheme="majorHAnsi"/>
                <w:lang w:val="it-IT"/>
              </w:rPr>
            </w:pPr>
            <w:r w:rsidRPr="005213B5">
              <w:rPr>
                <w:rFonts w:asciiTheme="majorHAnsi" w:hAnsiTheme="majorHAnsi" w:cstheme="majorHAnsi"/>
                <w:shd w:val="clear" w:color="auto" w:fill="FFFFFF"/>
                <w:lang w:val="en-GB"/>
              </w:rPr>
              <w:t xml:space="preserve">Perčič, Silva, </w:t>
            </w:r>
            <w:proofErr w:type="spellStart"/>
            <w:r w:rsidRPr="005213B5">
              <w:rPr>
                <w:rFonts w:asciiTheme="majorHAnsi" w:hAnsiTheme="majorHAnsi" w:cstheme="majorHAnsi"/>
                <w:shd w:val="clear" w:color="auto" w:fill="FFFFFF"/>
                <w:lang w:val="en-GB"/>
              </w:rPr>
              <w:t>Bukavec</w:t>
            </w:r>
            <w:proofErr w:type="spellEnd"/>
            <w:r w:rsidRPr="005213B5">
              <w:rPr>
                <w:rFonts w:asciiTheme="majorHAnsi" w:hAnsiTheme="majorHAnsi" w:cstheme="majorHAnsi"/>
                <w:shd w:val="clear" w:color="auto" w:fill="FFFFFF"/>
                <w:lang w:val="en-GB"/>
              </w:rPr>
              <w:t>, Sonja, Ozbič Martina (2022). </w:t>
            </w:r>
            <w:r w:rsidRPr="005213B5">
              <w:rPr>
                <w:rFonts w:asciiTheme="majorHAnsi" w:hAnsiTheme="majorHAnsi" w:cstheme="majorHAnsi"/>
                <w:i/>
                <w:iCs/>
                <w:shd w:val="clear" w:color="auto" w:fill="FFFFFF"/>
                <w:lang w:val="en-GB"/>
              </w:rPr>
              <w:t xml:space="preserve">V </w:t>
            </w:r>
            <w:proofErr w:type="spellStart"/>
            <w:r w:rsidRPr="005213B5">
              <w:rPr>
                <w:rFonts w:asciiTheme="majorHAnsi" w:hAnsiTheme="majorHAnsi" w:cstheme="majorHAnsi"/>
                <w:i/>
                <w:iCs/>
                <w:shd w:val="clear" w:color="auto" w:fill="FFFFFF"/>
                <w:lang w:val="en-GB"/>
              </w:rPr>
              <w:t>svetu</w:t>
            </w:r>
            <w:proofErr w:type="spellEnd"/>
            <w:r w:rsidRPr="005213B5">
              <w:rPr>
                <w:rFonts w:asciiTheme="majorHAnsi" w:hAnsiTheme="majorHAnsi" w:cstheme="majorHAnsi"/>
                <w:i/>
                <w:iCs/>
                <w:shd w:val="clear" w:color="auto" w:fill="FFFFFF"/>
                <w:lang w:val="en-GB"/>
              </w:rPr>
              <w:t xml:space="preserve"> </w:t>
            </w:r>
            <w:proofErr w:type="spellStart"/>
            <w:r w:rsidRPr="005213B5">
              <w:rPr>
                <w:rFonts w:asciiTheme="majorHAnsi" w:hAnsiTheme="majorHAnsi" w:cstheme="majorHAnsi"/>
                <w:i/>
                <w:iCs/>
                <w:shd w:val="clear" w:color="auto" w:fill="FFFFFF"/>
                <w:lang w:val="en-GB"/>
              </w:rPr>
              <w:t>glasov</w:t>
            </w:r>
            <w:proofErr w:type="spellEnd"/>
            <w:r w:rsidRPr="005213B5">
              <w:rPr>
                <w:rFonts w:asciiTheme="majorHAnsi" w:hAnsiTheme="majorHAnsi" w:cstheme="majorHAnsi"/>
                <w:i/>
                <w:iCs/>
                <w:shd w:val="clear" w:color="auto" w:fill="FFFFFF"/>
                <w:lang w:val="en-GB"/>
              </w:rPr>
              <w:t xml:space="preserve">: </w:t>
            </w:r>
            <w:proofErr w:type="spellStart"/>
            <w:r w:rsidRPr="005213B5">
              <w:rPr>
                <w:rFonts w:asciiTheme="majorHAnsi" w:hAnsiTheme="majorHAnsi" w:cstheme="majorHAnsi"/>
                <w:i/>
                <w:iCs/>
                <w:shd w:val="clear" w:color="auto" w:fill="FFFFFF"/>
                <w:lang w:val="en-GB"/>
              </w:rPr>
              <w:t>vaje</w:t>
            </w:r>
            <w:proofErr w:type="spellEnd"/>
            <w:r w:rsidRPr="005213B5">
              <w:rPr>
                <w:rFonts w:asciiTheme="majorHAnsi" w:hAnsiTheme="majorHAnsi" w:cstheme="majorHAnsi"/>
                <w:i/>
                <w:iCs/>
                <w:shd w:val="clear" w:color="auto" w:fill="FFFFFF"/>
                <w:lang w:val="en-GB"/>
              </w:rPr>
              <w:t xml:space="preserve"> </w:t>
            </w:r>
            <w:proofErr w:type="spellStart"/>
            <w:r w:rsidRPr="005213B5">
              <w:rPr>
                <w:rFonts w:asciiTheme="majorHAnsi" w:hAnsiTheme="majorHAnsi" w:cstheme="majorHAnsi"/>
                <w:i/>
                <w:iCs/>
                <w:shd w:val="clear" w:color="auto" w:fill="FFFFFF"/>
                <w:lang w:val="en-GB"/>
              </w:rPr>
              <w:t>fonološkega</w:t>
            </w:r>
            <w:proofErr w:type="spellEnd"/>
            <w:r w:rsidRPr="005213B5">
              <w:rPr>
                <w:rFonts w:asciiTheme="majorHAnsi" w:hAnsiTheme="majorHAnsi" w:cstheme="majorHAnsi"/>
                <w:i/>
                <w:iCs/>
                <w:shd w:val="clear" w:color="auto" w:fill="FFFFFF"/>
                <w:lang w:val="en-GB"/>
              </w:rPr>
              <w:t xml:space="preserve"> </w:t>
            </w:r>
            <w:proofErr w:type="spellStart"/>
            <w:r w:rsidRPr="005213B5">
              <w:rPr>
                <w:rFonts w:asciiTheme="majorHAnsi" w:hAnsiTheme="majorHAnsi" w:cstheme="majorHAnsi"/>
                <w:i/>
                <w:iCs/>
                <w:shd w:val="clear" w:color="auto" w:fill="FFFFFF"/>
                <w:lang w:val="en-GB"/>
              </w:rPr>
              <w:t>zavedanja</w:t>
            </w:r>
            <w:proofErr w:type="spellEnd"/>
            <w:r w:rsidRPr="005213B5">
              <w:rPr>
                <w:rFonts w:asciiTheme="majorHAnsi" w:hAnsiTheme="majorHAnsi" w:cstheme="majorHAnsi"/>
                <w:shd w:val="clear" w:color="auto" w:fill="FFFFFF"/>
                <w:lang w:val="en-GB"/>
              </w:rPr>
              <w:t xml:space="preserve">. </w:t>
            </w:r>
            <w:proofErr w:type="spellStart"/>
            <w:r w:rsidRPr="005213B5">
              <w:rPr>
                <w:rFonts w:asciiTheme="majorHAnsi" w:hAnsiTheme="majorHAnsi" w:cstheme="majorHAnsi"/>
                <w:shd w:val="clear" w:color="auto" w:fill="FFFFFF"/>
              </w:rPr>
              <w:t>Trst</w:t>
            </w:r>
            <w:proofErr w:type="spellEnd"/>
            <w:r w:rsidRPr="005213B5">
              <w:rPr>
                <w:rFonts w:asciiTheme="majorHAnsi" w:hAnsiTheme="majorHAnsi" w:cstheme="majorHAnsi"/>
                <w:shd w:val="clear" w:color="auto" w:fill="FFFFFF"/>
              </w:rPr>
              <w:t xml:space="preserve">: </w:t>
            </w:r>
            <w:proofErr w:type="spellStart"/>
            <w:r w:rsidRPr="005213B5">
              <w:rPr>
                <w:rFonts w:asciiTheme="majorHAnsi" w:hAnsiTheme="majorHAnsi" w:cstheme="majorHAnsi"/>
                <w:shd w:val="clear" w:color="auto" w:fill="FFFFFF"/>
              </w:rPr>
              <w:t>Mladika</w:t>
            </w:r>
            <w:proofErr w:type="spellEnd"/>
            <w:r w:rsidRPr="005213B5">
              <w:rPr>
                <w:rFonts w:asciiTheme="majorHAnsi" w:hAnsiTheme="majorHAnsi" w:cstheme="majorHAnsi"/>
                <w:shd w:val="clear" w:color="auto" w:fill="FFFFFF"/>
              </w:rPr>
              <w:t>.</w:t>
            </w:r>
          </w:p>
          <w:p w14:paraId="52BFBEC2" w14:textId="77777777" w:rsidR="008F3928" w:rsidRPr="005213B5" w:rsidRDefault="008F3928" w:rsidP="00033C88">
            <w:pPr>
              <w:numPr>
                <w:ilvl w:val="0"/>
                <w:numId w:val="8"/>
              </w:numPr>
              <w:spacing w:after="0" w:line="240" w:lineRule="auto"/>
              <w:rPr>
                <w:rFonts w:asciiTheme="majorHAnsi" w:eastAsia="Times New Roman" w:hAnsiTheme="majorHAnsi" w:cstheme="majorHAnsi"/>
                <w:color w:val="000000"/>
                <w:lang w:val="sl-SI"/>
              </w:rPr>
            </w:pPr>
            <w:r w:rsidRPr="005213B5">
              <w:rPr>
                <w:rFonts w:asciiTheme="majorHAnsi" w:eastAsia="Times New Roman" w:hAnsiTheme="majorHAnsi" w:cstheme="majorHAnsi"/>
                <w:color w:val="000000"/>
                <w:lang w:val="sl-SI"/>
              </w:rPr>
              <w:t xml:space="preserve">Rostohar, M. (1961). Začetno </w:t>
            </w:r>
            <w:proofErr w:type="spellStart"/>
            <w:r w:rsidRPr="005213B5">
              <w:rPr>
                <w:rFonts w:asciiTheme="majorHAnsi" w:eastAsia="Times New Roman" w:hAnsiTheme="majorHAnsi" w:cstheme="majorHAnsi"/>
                <w:color w:val="000000"/>
                <w:lang w:val="sl-SI"/>
              </w:rPr>
              <w:t>čitanje</w:t>
            </w:r>
            <w:proofErr w:type="spellEnd"/>
            <w:r w:rsidRPr="005213B5">
              <w:rPr>
                <w:rFonts w:asciiTheme="majorHAnsi" w:eastAsia="Times New Roman" w:hAnsiTheme="majorHAnsi" w:cstheme="majorHAnsi"/>
                <w:color w:val="000000"/>
                <w:lang w:val="sl-SI"/>
              </w:rPr>
              <w:t xml:space="preserve"> po analitični metodi. Ljubljana: DZS.</w:t>
            </w:r>
          </w:p>
          <w:p w14:paraId="2105FF35" w14:textId="77777777" w:rsidR="008F3928" w:rsidRPr="005213B5" w:rsidRDefault="008F3928" w:rsidP="00033C88">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theme="majorHAnsi"/>
                <w:iCs/>
                <w:lang w:val="en-GB" w:eastAsia="en-GB"/>
              </w:rPr>
            </w:pPr>
            <w:proofErr w:type="spellStart"/>
            <w:r w:rsidRPr="005213B5">
              <w:rPr>
                <w:rFonts w:asciiTheme="majorHAnsi" w:eastAsia="Times New Roman" w:hAnsiTheme="majorHAnsi" w:cstheme="majorHAnsi"/>
                <w:lang w:val="it-IT" w:eastAsia="en-GB"/>
              </w:rPr>
              <w:t>Ropič</w:t>
            </w:r>
            <w:proofErr w:type="spellEnd"/>
            <w:r w:rsidRPr="005213B5">
              <w:rPr>
                <w:rFonts w:asciiTheme="majorHAnsi" w:eastAsia="Times New Roman" w:hAnsiTheme="majorHAnsi" w:cstheme="majorHAnsi"/>
                <w:lang w:val="it-IT" w:eastAsia="en-GB"/>
              </w:rPr>
              <w:t xml:space="preserve">, M. (2000). </w:t>
            </w:r>
            <w:proofErr w:type="spellStart"/>
            <w:r w:rsidRPr="005213B5">
              <w:rPr>
                <w:rFonts w:asciiTheme="majorHAnsi" w:eastAsia="Times New Roman" w:hAnsiTheme="majorHAnsi" w:cstheme="majorHAnsi"/>
                <w:lang w:val="it-IT" w:eastAsia="en-GB"/>
              </w:rPr>
              <w:t>Praktični</w:t>
            </w:r>
            <w:proofErr w:type="spellEnd"/>
            <w:r w:rsidRPr="005213B5">
              <w:rPr>
                <w:rFonts w:asciiTheme="majorHAnsi" w:eastAsia="Times New Roman" w:hAnsiTheme="majorHAnsi" w:cstheme="majorHAnsi"/>
                <w:lang w:val="it-IT" w:eastAsia="en-GB"/>
              </w:rPr>
              <w:t xml:space="preserve"> problemi v </w:t>
            </w:r>
            <w:proofErr w:type="spellStart"/>
            <w:r w:rsidRPr="005213B5">
              <w:rPr>
                <w:rFonts w:asciiTheme="majorHAnsi" w:eastAsia="Times New Roman" w:hAnsiTheme="majorHAnsi" w:cstheme="majorHAnsi"/>
                <w:lang w:val="it-IT" w:eastAsia="en-GB"/>
              </w:rPr>
              <w:t>začetnem</w:t>
            </w:r>
            <w:proofErr w:type="spellEnd"/>
            <w:r w:rsidRPr="005213B5">
              <w:rPr>
                <w:rFonts w:asciiTheme="majorHAnsi" w:eastAsia="Times New Roman" w:hAnsiTheme="majorHAnsi" w:cstheme="majorHAnsi"/>
                <w:lang w:val="it-IT" w:eastAsia="en-GB"/>
              </w:rPr>
              <w:t xml:space="preserve"> </w:t>
            </w:r>
            <w:proofErr w:type="spellStart"/>
            <w:r w:rsidRPr="005213B5">
              <w:rPr>
                <w:rFonts w:asciiTheme="majorHAnsi" w:eastAsia="Times New Roman" w:hAnsiTheme="majorHAnsi" w:cstheme="majorHAnsi"/>
                <w:lang w:val="it-IT" w:eastAsia="en-GB"/>
              </w:rPr>
              <w:t>opismenjevanju</w:t>
            </w:r>
            <w:proofErr w:type="spellEnd"/>
            <w:r w:rsidRPr="005213B5">
              <w:rPr>
                <w:rFonts w:asciiTheme="majorHAnsi" w:eastAsia="Times New Roman" w:hAnsiTheme="majorHAnsi" w:cstheme="majorHAnsi"/>
                <w:lang w:val="it-IT" w:eastAsia="en-GB"/>
              </w:rPr>
              <w:t xml:space="preserve">. </w:t>
            </w:r>
            <w:proofErr w:type="spellStart"/>
            <w:r w:rsidRPr="005213B5">
              <w:rPr>
                <w:rFonts w:asciiTheme="majorHAnsi" w:eastAsia="Times New Roman" w:hAnsiTheme="majorHAnsi" w:cstheme="majorHAnsi"/>
                <w:lang w:val="en-GB" w:eastAsia="en-GB"/>
              </w:rPr>
              <w:t>Sodobna</w:t>
            </w:r>
            <w:proofErr w:type="spellEnd"/>
            <w:r w:rsidRPr="005213B5">
              <w:rPr>
                <w:rFonts w:asciiTheme="majorHAnsi" w:eastAsia="Times New Roman" w:hAnsiTheme="majorHAnsi" w:cstheme="majorHAnsi"/>
                <w:lang w:val="en-GB" w:eastAsia="en-GB"/>
              </w:rPr>
              <w:t xml:space="preserve"> </w:t>
            </w:r>
            <w:proofErr w:type="spellStart"/>
            <w:r w:rsidRPr="005213B5">
              <w:rPr>
                <w:rFonts w:asciiTheme="majorHAnsi" w:eastAsia="Times New Roman" w:hAnsiTheme="majorHAnsi" w:cstheme="majorHAnsi"/>
                <w:lang w:val="en-GB" w:eastAsia="en-GB"/>
              </w:rPr>
              <w:t>pedagogika</w:t>
            </w:r>
            <w:proofErr w:type="spellEnd"/>
            <w:r w:rsidRPr="005213B5">
              <w:rPr>
                <w:rFonts w:asciiTheme="majorHAnsi" w:eastAsia="Times New Roman" w:hAnsiTheme="majorHAnsi" w:cstheme="majorHAnsi"/>
                <w:lang w:val="en-GB" w:eastAsia="en-GB"/>
              </w:rPr>
              <w:t xml:space="preserve"> 2/2000, 74-82.</w:t>
            </w:r>
          </w:p>
        </w:tc>
      </w:tr>
      <w:tr w:rsidR="008F3928" w:rsidRPr="005213B5" w14:paraId="7BDFF30F" w14:textId="77777777" w:rsidTr="447513FB">
        <w:trPr>
          <w:trHeight w:val="73"/>
        </w:trPr>
        <w:tc>
          <w:tcPr>
            <w:tcW w:w="4717" w:type="dxa"/>
            <w:gridSpan w:val="2"/>
            <w:tcBorders>
              <w:top w:val="nil"/>
              <w:left w:val="nil"/>
              <w:bottom w:val="single" w:sz="4" w:space="0" w:color="auto"/>
              <w:right w:val="nil"/>
            </w:tcBorders>
          </w:tcPr>
          <w:p w14:paraId="1E23C0AB" w14:textId="77777777" w:rsidR="008F3928" w:rsidRPr="005213B5" w:rsidRDefault="008F3928" w:rsidP="008F3928">
            <w:pPr>
              <w:spacing w:after="0" w:line="240" w:lineRule="auto"/>
              <w:rPr>
                <w:rFonts w:asciiTheme="majorHAnsi" w:eastAsia="Times New Roman" w:hAnsiTheme="majorHAnsi" w:cstheme="majorHAnsi"/>
                <w:b/>
                <w:bCs/>
                <w:lang w:val="sl-SI"/>
              </w:rPr>
            </w:pPr>
          </w:p>
          <w:p w14:paraId="5CA32222" w14:textId="77777777" w:rsidR="008F3928" w:rsidRPr="005213B5" w:rsidRDefault="008F3928" w:rsidP="008F3928">
            <w:pPr>
              <w:spacing w:after="0" w:line="240" w:lineRule="auto"/>
              <w:rPr>
                <w:rFonts w:asciiTheme="majorHAnsi" w:eastAsia="Times New Roman" w:hAnsiTheme="majorHAnsi" w:cstheme="majorHAnsi"/>
                <w:b/>
                <w:lang w:val="sl-SI"/>
              </w:rPr>
            </w:pPr>
            <w:r w:rsidRPr="005213B5">
              <w:rPr>
                <w:rFonts w:asciiTheme="majorHAnsi" w:eastAsia="Times New Roman" w:hAnsiTheme="majorHAnsi" w:cstheme="majorHAnsi"/>
                <w:b/>
                <w:lang w:val="sl-SI"/>
              </w:rPr>
              <w:t>Cilji in kompetence:</w:t>
            </w:r>
          </w:p>
        </w:tc>
        <w:tc>
          <w:tcPr>
            <w:tcW w:w="152" w:type="dxa"/>
            <w:gridSpan w:val="2"/>
          </w:tcPr>
          <w:p w14:paraId="79614D29" w14:textId="77777777" w:rsidR="008F3928" w:rsidRPr="005213B5" w:rsidRDefault="008F3928" w:rsidP="008F3928">
            <w:pPr>
              <w:spacing w:after="0" w:line="240" w:lineRule="auto"/>
              <w:rPr>
                <w:rFonts w:asciiTheme="majorHAnsi" w:eastAsia="Times New Roman" w:hAnsiTheme="majorHAnsi" w:cstheme="majorHAnsi"/>
                <w:b/>
                <w:lang w:val="sl-SI"/>
              </w:rPr>
            </w:pPr>
          </w:p>
        </w:tc>
        <w:tc>
          <w:tcPr>
            <w:tcW w:w="4821" w:type="dxa"/>
            <w:gridSpan w:val="2"/>
            <w:tcBorders>
              <w:top w:val="nil"/>
              <w:left w:val="nil"/>
              <w:bottom w:val="single" w:sz="4" w:space="0" w:color="auto"/>
              <w:right w:val="nil"/>
            </w:tcBorders>
          </w:tcPr>
          <w:p w14:paraId="24DA23CB" w14:textId="77777777" w:rsidR="008F3928" w:rsidRPr="005213B5" w:rsidRDefault="008F3928" w:rsidP="008F3928">
            <w:pPr>
              <w:spacing w:after="0" w:line="240" w:lineRule="auto"/>
              <w:rPr>
                <w:rFonts w:asciiTheme="majorHAnsi" w:eastAsia="Times New Roman" w:hAnsiTheme="majorHAnsi" w:cstheme="majorHAnsi"/>
                <w:b/>
                <w:lang w:val="sl-SI"/>
              </w:rPr>
            </w:pPr>
          </w:p>
          <w:p w14:paraId="5F9BED00" w14:textId="77777777" w:rsidR="008F3928" w:rsidRPr="005213B5" w:rsidRDefault="008F3928" w:rsidP="008F3928">
            <w:pPr>
              <w:spacing w:after="0" w:line="240" w:lineRule="auto"/>
              <w:rPr>
                <w:rFonts w:asciiTheme="majorHAnsi" w:eastAsia="Times New Roman" w:hAnsiTheme="majorHAnsi" w:cstheme="majorHAnsi"/>
                <w:b/>
                <w:lang w:val="sl-SI"/>
              </w:rPr>
            </w:pPr>
            <w:r w:rsidRPr="005213B5">
              <w:rPr>
                <w:rFonts w:asciiTheme="majorHAnsi" w:eastAsia="Times New Roman" w:hAnsiTheme="majorHAnsi" w:cstheme="majorHAnsi"/>
                <w:b/>
                <w:lang w:val="en-GB"/>
              </w:rPr>
              <w:t>Objectives and competences</w:t>
            </w:r>
            <w:r w:rsidRPr="005213B5">
              <w:rPr>
                <w:rFonts w:asciiTheme="majorHAnsi" w:eastAsia="Times New Roman" w:hAnsiTheme="majorHAnsi" w:cstheme="majorHAnsi"/>
                <w:b/>
                <w:lang w:val="sl-SI"/>
              </w:rPr>
              <w:t>:</w:t>
            </w:r>
          </w:p>
        </w:tc>
      </w:tr>
      <w:tr w:rsidR="008F3928" w:rsidRPr="005213B5" w14:paraId="3459151B" w14:textId="77777777" w:rsidTr="447513FB">
        <w:trPr>
          <w:trHeight w:val="552"/>
        </w:trPr>
        <w:tc>
          <w:tcPr>
            <w:tcW w:w="4717" w:type="dxa"/>
            <w:gridSpan w:val="2"/>
            <w:tcBorders>
              <w:top w:val="single" w:sz="4" w:space="0" w:color="auto"/>
              <w:left w:val="single" w:sz="4" w:space="0" w:color="auto"/>
              <w:bottom w:val="single" w:sz="4" w:space="0" w:color="auto"/>
              <w:right w:val="single" w:sz="4" w:space="0" w:color="auto"/>
            </w:tcBorders>
          </w:tcPr>
          <w:p w14:paraId="597C9363" w14:textId="77777777" w:rsidR="008F3928" w:rsidRPr="005213B5" w:rsidRDefault="008F3928" w:rsidP="008F3928">
            <w:pPr>
              <w:spacing w:after="0" w:line="240" w:lineRule="auto"/>
              <w:rPr>
                <w:rFonts w:asciiTheme="majorHAnsi" w:eastAsia="Times New Roman" w:hAnsiTheme="majorHAnsi" w:cstheme="majorHAnsi"/>
                <w:u w:val="single"/>
                <w:lang w:val="sl-SI"/>
              </w:rPr>
            </w:pPr>
            <w:r w:rsidRPr="005213B5">
              <w:rPr>
                <w:rFonts w:asciiTheme="majorHAnsi" w:eastAsia="Times New Roman" w:hAnsiTheme="majorHAnsi" w:cstheme="majorHAnsi"/>
                <w:u w:val="single"/>
                <w:lang w:val="sl-SI"/>
              </w:rPr>
              <w:t>Cilji:</w:t>
            </w:r>
          </w:p>
          <w:p w14:paraId="1B2F306F" w14:textId="77777777" w:rsidR="008F3928" w:rsidRPr="005213B5" w:rsidRDefault="008F3928" w:rsidP="447513FB">
            <w:p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Študent/-</w:t>
            </w:r>
            <w:proofErr w:type="spellStart"/>
            <w:r w:rsidRPr="005213B5">
              <w:rPr>
                <w:rFonts w:asciiTheme="majorHAnsi" w:eastAsia="Times New Roman" w:hAnsiTheme="majorHAnsi" w:cstheme="majorHAnsi"/>
                <w:lang w:val="sl-SI" w:eastAsia="sl-SI"/>
              </w:rPr>
              <w:t>ka</w:t>
            </w:r>
            <w:proofErr w:type="spellEnd"/>
            <w:r w:rsidRPr="005213B5">
              <w:rPr>
                <w:rFonts w:asciiTheme="majorHAnsi" w:eastAsia="Times New Roman" w:hAnsiTheme="majorHAnsi" w:cstheme="majorHAnsi"/>
                <w:lang w:val="sl-SI" w:eastAsia="sl-SI"/>
              </w:rPr>
              <w:t xml:space="preserve"> </w:t>
            </w:r>
          </w:p>
          <w:p w14:paraId="7C61C246" w14:textId="77777777" w:rsidR="008F3928" w:rsidRPr="005213B5" w:rsidRDefault="008F3928" w:rsidP="447513FB">
            <w:pPr>
              <w:pStyle w:val="Odstavekseznama"/>
              <w:numPr>
                <w:ilvl w:val="0"/>
                <w:numId w:val="4"/>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 xml:space="preserve">spoznava razvoj pismenosti od </w:t>
            </w:r>
            <w:proofErr w:type="spellStart"/>
            <w:r w:rsidRPr="005213B5">
              <w:rPr>
                <w:rFonts w:asciiTheme="majorHAnsi" w:eastAsia="Times New Roman" w:hAnsiTheme="majorHAnsi" w:cstheme="majorHAnsi"/>
                <w:lang w:val="sl-SI" w:eastAsia="sl-SI"/>
              </w:rPr>
              <w:t>predbralnega</w:t>
            </w:r>
            <w:proofErr w:type="spellEnd"/>
            <w:r w:rsidRPr="005213B5">
              <w:rPr>
                <w:rFonts w:asciiTheme="majorHAnsi" w:eastAsia="Times New Roman" w:hAnsiTheme="majorHAnsi" w:cstheme="majorHAnsi"/>
                <w:lang w:val="sl-SI" w:eastAsia="sl-SI"/>
              </w:rPr>
              <w:t xml:space="preserve"> in </w:t>
            </w:r>
            <w:proofErr w:type="spellStart"/>
            <w:r w:rsidRPr="005213B5">
              <w:rPr>
                <w:rFonts w:asciiTheme="majorHAnsi" w:eastAsia="Times New Roman" w:hAnsiTheme="majorHAnsi" w:cstheme="majorHAnsi"/>
                <w:lang w:val="sl-SI" w:eastAsia="sl-SI"/>
              </w:rPr>
              <w:t>predpisalnega</w:t>
            </w:r>
            <w:proofErr w:type="spellEnd"/>
            <w:r w:rsidRPr="005213B5">
              <w:rPr>
                <w:rFonts w:asciiTheme="majorHAnsi" w:eastAsia="Times New Roman" w:hAnsiTheme="majorHAnsi" w:cstheme="majorHAnsi"/>
                <w:lang w:val="sl-SI" w:eastAsia="sl-SI"/>
              </w:rPr>
              <w:t xml:space="preserve"> obdobja, osnovne pismenosti do pismenosti na višjih ravneh razumevanja in funkcionalne pismenosti.</w:t>
            </w:r>
          </w:p>
          <w:p w14:paraId="4D670139" w14:textId="77777777" w:rsidR="008F3928" w:rsidRPr="005213B5" w:rsidRDefault="008F3928" w:rsidP="008F3928">
            <w:pPr>
              <w:spacing w:after="0" w:line="240" w:lineRule="auto"/>
              <w:rPr>
                <w:rFonts w:asciiTheme="majorHAnsi" w:eastAsia="Times New Roman" w:hAnsiTheme="majorHAnsi" w:cstheme="majorHAnsi"/>
                <w:lang w:val="sl-SI" w:eastAsia="sl-SI"/>
              </w:rPr>
            </w:pPr>
          </w:p>
          <w:p w14:paraId="03A6C30C" w14:textId="77777777" w:rsidR="008F3928" w:rsidRPr="005213B5" w:rsidRDefault="008F3928" w:rsidP="008F3928">
            <w:pPr>
              <w:spacing w:after="0" w:line="240" w:lineRule="auto"/>
              <w:rPr>
                <w:rFonts w:asciiTheme="majorHAnsi" w:eastAsia="Times New Roman" w:hAnsiTheme="majorHAnsi" w:cstheme="majorHAnsi"/>
                <w:u w:val="single"/>
                <w:lang w:val="sl-SI"/>
              </w:rPr>
            </w:pPr>
            <w:r w:rsidRPr="005213B5">
              <w:rPr>
                <w:rFonts w:asciiTheme="majorHAnsi" w:eastAsia="Times New Roman" w:hAnsiTheme="majorHAnsi" w:cstheme="majorHAnsi"/>
                <w:u w:val="single"/>
                <w:lang w:val="sl-SI"/>
              </w:rPr>
              <w:lastRenderedPageBreak/>
              <w:t>Splošne kompetence:</w:t>
            </w:r>
          </w:p>
          <w:p w14:paraId="2F9566F2" w14:textId="77777777" w:rsidR="00B63491" w:rsidRPr="005213B5" w:rsidRDefault="00B63491" w:rsidP="00E71F41">
            <w:p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Študent/-</w:t>
            </w:r>
            <w:proofErr w:type="spellStart"/>
            <w:r w:rsidRPr="005213B5">
              <w:rPr>
                <w:rFonts w:asciiTheme="majorHAnsi" w:eastAsia="Times New Roman" w:hAnsiTheme="majorHAnsi" w:cstheme="majorHAnsi"/>
                <w:lang w:val="sl-SI" w:eastAsia="sl-SI"/>
              </w:rPr>
              <w:t>ka</w:t>
            </w:r>
            <w:proofErr w:type="spellEnd"/>
            <w:r w:rsidRPr="005213B5">
              <w:rPr>
                <w:rFonts w:asciiTheme="majorHAnsi" w:eastAsia="Times New Roman" w:hAnsiTheme="majorHAnsi" w:cstheme="majorHAnsi"/>
                <w:lang w:val="sl-SI" w:eastAsia="sl-SI"/>
              </w:rPr>
              <w:t>:</w:t>
            </w:r>
          </w:p>
          <w:p w14:paraId="119B259D" w14:textId="77777777" w:rsidR="008F3928" w:rsidRPr="005213B5" w:rsidRDefault="00B63491" w:rsidP="008F3928">
            <w:pPr>
              <w:numPr>
                <w:ilvl w:val="0"/>
                <w:numId w:val="9"/>
              </w:numPr>
              <w:tabs>
                <w:tab w:val="num" w:pos="709"/>
              </w:tabs>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r</w:t>
            </w:r>
            <w:r w:rsidR="008F3928" w:rsidRPr="005213B5">
              <w:rPr>
                <w:rFonts w:asciiTheme="majorHAnsi" w:eastAsia="Times New Roman" w:hAnsiTheme="majorHAnsi" w:cstheme="majorHAnsi"/>
                <w:lang w:val="sl-SI" w:eastAsia="sl-SI"/>
              </w:rPr>
              <w:t>azume osnovn</w:t>
            </w:r>
            <w:r w:rsidRPr="005213B5">
              <w:rPr>
                <w:rFonts w:asciiTheme="majorHAnsi" w:eastAsia="Times New Roman" w:hAnsiTheme="majorHAnsi" w:cstheme="majorHAnsi"/>
                <w:lang w:val="sl-SI" w:eastAsia="sl-SI"/>
              </w:rPr>
              <w:t>e</w:t>
            </w:r>
            <w:r w:rsidR="008F3928" w:rsidRPr="005213B5">
              <w:rPr>
                <w:rFonts w:asciiTheme="majorHAnsi" w:eastAsia="Times New Roman" w:hAnsiTheme="majorHAnsi" w:cstheme="majorHAnsi"/>
                <w:lang w:val="sl-SI" w:eastAsia="sl-SI"/>
              </w:rPr>
              <w:t xml:space="preserve"> koncept</w:t>
            </w:r>
            <w:r w:rsidRPr="005213B5">
              <w:rPr>
                <w:rFonts w:asciiTheme="majorHAnsi" w:eastAsia="Times New Roman" w:hAnsiTheme="majorHAnsi" w:cstheme="majorHAnsi"/>
                <w:lang w:val="sl-SI" w:eastAsia="sl-SI"/>
              </w:rPr>
              <w:t>e</w:t>
            </w:r>
            <w:r w:rsidR="008F3928" w:rsidRPr="005213B5">
              <w:rPr>
                <w:rFonts w:asciiTheme="majorHAnsi" w:eastAsia="Times New Roman" w:hAnsiTheme="majorHAnsi" w:cstheme="majorHAnsi"/>
                <w:lang w:val="sl-SI" w:eastAsia="sl-SI"/>
              </w:rPr>
              <w:t xml:space="preserve"> s področja pismenosti, ki </w:t>
            </w:r>
            <w:r w:rsidRPr="005213B5">
              <w:rPr>
                <w:rFonts w:asciiTheme="majorHAnsi" w:eastAsia="Times New Roman" w:hAnsiTheme="majorHAnsi" w:cstheme="majorHAnsi"/>
                <w:lang w:val="sl-SI" w:eastAsia="sl-SI"/>
              </w:rPr>
              <w:t>mu/ji</w:t>
            </w:r>
            <w:r w:rsidR="008F3928" w:rsidRPr="005213B5">
              <w:rPr>
                <w:rFonts w:asciiTheme="majorHAnsi" w:eastAsia="Times New Roman" w:hAnsiTheme="majorHAnsi" w:cstheme="majorHAnsi"/>
                <w:lang w:val="sl-SI" w:eastAsia="sl-SI"/>
              </w:rPr>
              <w:t xml:space="preserve"> omogočajo prepoznavanje posameznih faz v tem razvoju in značilnosti prehodov na kvalitativno višje ravni v razvoju pismenosti</w:t>
            </w:r>
            <w:r w:rsidRPr="005213B5">
              <w:rPr>
                <w:rFonts w:asciiTheme="majorHAnsi" w:eastAsia="Times New Roman" w:hAnsiTheme="majorHAnsi" w:cstheme="majorHAnsi"/>
                <w:lang w:val="sl-SI" w:eastAsia="sl-SI"/>
              </w:rPr>
              <w:t>;</w:t>
            </w:r>
            <w:r w:rsidR="008F3928" w:rsidRPr="005213B5">
              <w:rPr>
                <w:rFonts w:asciiTheme="majorHAnsi" w:eastAsia="Times New Roman" w:hAnsiTheme="majorHAnsi" w:cstheme="majorHAnsi"/>
                <w:lang w:val="sl-SI" w:eastAsia="sl-SI"/>
              </w:rPr>
              <w:t xml:space="preserve">  </w:t>
            </w:r>
          </w:p>
          <w:p w14:paraId="07FEA765" w14:textId="77777777" w:rsidR="008F3928" w:rsidRPr="005213B5" w:rsidRDefault="00B63491" w:rsidP="008F3928">
            <w:pPr>
              <w:numPr>
                <w:ilvl w:val="0"/>
                <w:numId w:val="9"/>
              </w:numPr>
              <w:tabs>
                <w:tab w:val="num" w:pos="709"/>
              </w:tabs>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r</w:t>
            </w:r>
            <w:r w:rsidR="008F3928" w:rsidRPr="005213B5">
              <w:rPr>
                <w:rFonts w:asciiTheme="majorHAnsi" w:eastAsia="Times New Roman" w:hAnsiTheme="majorHAnsi" w:cstheme="majorHAnsi"/>
                <w:lang w:val="sl-SI" w:eastAsia="sl-SI"/>
              </w:rPr>
              <w:t>azvija zmožnost za kritično presojanje in strokovno utemeljeno izbiro učnih gradiv ter postopkov na področju opismenjevanja v vseh obdobjih njegovega razvoja</w:t>
            </w:r>
            <w:r w:rsidR="00322225" w:rsidRPr="005213B5">
              <w:rPr>
                <w:rFonts w:asciiTheme="majorHAnsi" w:eastAsia="Times New Roman" w:hAnsiTheme="majorHAnsi" w:cstheme="majorHAnsi"/>
                <w:lang w:val="sl-SI" w:eastAsia="sl-SI"/>
              </w:rPr>
              <w:t>;</w:t>
            </w:r>
          </w:p>
          <w:p w14:paraId="4F687960" w14:textId="77777777" w:rsidR="008F3928" w:rsidRPr="005213B5" w:rsidRDefault="00322225" w:rsidP="008F3928">
            <w:pPr>
              <w:numPr>
                <w:ilvl w:val="0"/>
                <w:numId w:val="9"/>
              </w:numPr>
              <w:tabs>
                <w:tab w:val="num" w:pos="709"/>
              </w:tabs>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š</w:t>
            </w:r>
            <w:r w:rsidR="008F3928" w:rsidRPr="005213B5">
              <w:rPr>
                <w:rFonts w:asciiTheme="majorHAnsi" w:eastAsia="Times New Roman" w:hAnsiTheme="majorHAnsi" w:cstheme="majorHAnsi"/>
                <w:lang w:val="sl-SI" w:eastAsia="sl-SI"/>
              </w:rPr>
              <w:t>ir</w:t>
            </w:r>
            <w:r w:rsidRPr="005213B5">
              <w:rPr>
                <w:rFonts w:asciiTheme="majorHAnsi" w:eastAsia="Times New Roman" w:hAnsiTheme="majorHAnsi" w:cstheme="majorHAnsi"/>
                <w:lang w:val="sl-SI" w:eastAsia="sl-SI"/>
              </w:rPr>
              <w:t xml:space="preserve">i </w:t>
            </w:r>
            <w:r w:rsidR="008F3928" w:rsidRPr="005213B5">
              <w:rPr>
                <w:rFonts w:asciiTheme="majorHAnsi" w:eastAsia="Times New Roman" w:hAnsiTheme="majorHAnsi" w:cstheme="majorHAnsi"/>
                <w:lang w:val="sl-SI" w:eastAsia="sl-SI"/>
              </w:rPr>
              <w:t xml:space="preserve"> literarn</w:t>
            </w:r>
            <w:r w:rsidRPr="005213B5">
              <w:rPr>
                <w:rFonts w:asciiTheme="majorHAnsi" w:eastAsia="Times New Roman" w:hAnsiTheme="majorHAnsi" w:cstheme="majorHAnsi"/>
                <w:lang w:val="sl-SI" w:eastAsia="sl-SI"/>
              </w:rPr>
              <w:t>o</w:t>
            </w:r>
            <w:r w:rsidR="008F3928" w:rsidRPr="005213B5">
              <w:rPr>
                <w:rFonts w:asciiTheme="majorHAnsi" w:eastAsia="Times New Roman" w:hAnsiTheme="majorHAnsi" w:cstheme="majorHAnsi"/>
                <w:lang w:val="sl-SI" w:eastAsia="sl-SI"/>
              </w:rPr>
              <w:t xml:space="preserve"> obzorj</w:t>
            </w:r>
            <w:r w:rsidRPr="005213B5">
              <w:rPr>
                <w:rFonts w:asciiTheme="majorHAnsi" w:eastAsia="Times New Roman" w:hAnsiTheme="majorHAnsi" w:cstheme="majorHAnsi"/>
                <w:lang w:val="sl-SI" w:eastAsia="sl-SI"/>
              </w:rPr>
              <w:t>e</w:t>
            </w:r>
            <w:r w:rsidR="008F3928" w:rsidRPr="005213B5">
              <w:rPr>
                <w:rFonts w:asciiTheme="majorHAnsi" w:eastAsia="Times New Roman" w:hAnsiTheme="majorHAnsi" w:cstheme="majorHAnsi"/>
                <w:lang w:val="sl-SI" w:eastAsia="sl-SI"/>
              </w:rPr>
              <w:t xml:space="preserve"> in razvijan braln</w:t>
            </w:r>
            <w:r w:rsidRPr="005213B5">
              <w:rPr>
                <w:rFonts w:asciiTheme="majorHAnsi" w:eastAsia="Times New Roman" w:hAnsiTheme="majorHAnsi" w:cstheme="majorHAnsi"/>
                <w:lang w:val="sl-SI" w:eastAsia="sl-SI"/>
              </w:rPr>
              <w:t>e</w:t>
            </w:r>
            <w:r w:rsidR="008F3928" w:rsidRPr="005213B5">
              <w:rPr>
                <w:rFonts w:asciiTheme="majorHAnsi" w:eastAsia="Times New Roman" w:hAnsiTheme="majorHAnsi" w:cstheme="majorHAnsi"/>
                <w:lang w:val="sl-SI" w:eastAsia="sl-SI"/>
              </w:rPr>
              <w:t xml:space="preserve"> interes</w:t>
            </w:r>
            <w:r w:rsidRPr="005213B5">
              <w:rPr>
                <w:rFonts w:asciiTheme="majorHAnsi" w:eastAsia="Times New Roman" w:hAnsiTheme="majorHAnsi" w:cstheme="majorHAnsi"/>
                <w:lang w:val="sl-SI" w:eastAsia="sl-SI"/>
              </w:rPr>
              <w:t>e</w:t>
            </w:r>
            <w:r w:rsidR="008F3928" w:rsidRPr="005213B5">
              <w:rPr>
                <w:rFonts w:asciiTheme="majorHAnsi" w:eastAsia="Times New Roman" w:hAnsiTheme="majorHAnsi" w:cstheme="majorHAnsi"/>
                <w:lang w:val="sl-SI" w:eastAsia="sl-SI"/>
              </w:rPr>
              <w:t xml:space="preserve"> študentov/-k.</w:t>
            </w:r>
          </w:p>
          <w:p w14:paraId="76052DBD" w14:textId="77777777" w:rsidR="008F3928" w:rsidRPr="005213B5" w:rsidRDefault="008F3928" w:rsidP="008F3928">
            <w:pPr>
              <w:spacing w:after="0" w:line="240" w:lineRule="auto"/>
              <w:rPr>
                <w:rFonts w:asciiTheme="majorHAnsi" w:eastAsia="Times New Roman" w:hAnsiTheme="majorHAnsi" w:cstheme="majorHAnsi"/>
                <w:lang w:val="sl-SI"/>
              </w:rPr>
            </w:pPr>
          </w:p>
          <w:p w14:paraId="3FB8B202" w14:textId="77777777" w:rsidR="008F3928" w:rsidRPr="005213B5" w:rsidRDefault="008F3928" w:rsidP="008F3928">
            <w:pPr>
              <w:spacing w:after="0" w:line="240" w:lineRule="auto"/>
              <w:rPr>
                <w:rFonts w:asciiTheme="majorHAnsi" w:eastAsia="Times New Roman" w:hAnsiTheme="majorHAnsi" w:cstheme="majorHAnsi"/>
                <w:u w:val="single"/>
                <w:lang w:val="sl-SI"/>
              </w:rPr>
            </w:pPr>
            <w:proofErr w:type="spellStart"/>
            <w:r w:rsidRPr="005213B5">
              <w:rPr>
                <w:rFonts w:asciiTheme="majorHAnsi" w:eastAsia="Times New Roman" w:hAnsiTheme="majorHAnsi" w:cstheme="majorHAnsi"/>
                <w:u w:val="single"/>
                <w:lang w:val="sl-SI"/>
              </w:rPr>
              <w:t>Predmetnospecifične</w:t>
            </w:r>
            <w:proofErr w:type="spellEnd"/>
            <w:r w:rsidRPr="005213B5">
              <w:rPr>
                <w:rFonts w:asciiTheme="majorHAnsi" w:eastAsia="Times New Roman" w:hAnsiTheme="majorHAnsi" w:cstheme="majorHAnsi"/>
                <w:u w:val="single"/>
                <w:lang w:val="sl-SI"/>
              </w:rPr>
              <w:t xml:space="preserve"> kompetence:</w:t>
            </w:r>
          </w:p>
          <w:p w14:paraId="2B91C46E" w14:textId="77777777" w:rsidR="008857F0" w:rsidRPr="005213B5" w:rsidRDefault="008857F0" w:rsidP="008F3928">
            <w:pPr>
              <w:spacing w:after="0" w:line="240" w:lineRule="auto"/>
              <w:rPr>
                <w:rFonts w:asciiTheme="majorHAnsi" w:eastAsia="Times New Roman" w:hAnsiTheme="majorHAnsi" w:cstheme="majorHAnsi"/>
                <w:u w:val="single"/>
                <w:lang w:val="sl-SI"/>
              </w:rPr>
            </w:pPr>
            <w:r w:rsidRPr="005213B5">
              <w:rPr>
                <w:rFonts w:asciiTheme="majorHAnsi" w:eastAsia="Times New Roman" w:hAnsiTheme="majorHAnsi" w:cstheme="majorHAnsi"/>
                <w:u w:val="single"/>
                <w:lang w:val="sl-SI"/>
              </w:rPr>
              <w:t>Študent/-</w:t>
            </w:r>
            <w:proofErr w:type="spellStart"/>
            <w:r w:rsidRPr="005213B5">
              <w:rPr>
                <w:rFonts w:asciiTheme="majorHAnsi" w:eastAsia="Times New Roman" w:hAnsiTheme="majorHAnsi" w:cstheme="majorHAnsi"/>
                <w:u w:val="single"/>
                <w:lang w:val="sl-SI"/>
              </w:rPr>
              <w:t>ka</w:t>
            </w:r>
            <w:proofErr w:type="spellEnd"/>
            <w:r w:rsidRPr="005213B5">
              <w:rPr>
                <w:rFonts w:asciiTheme="majorHAnsi" w:eastAsia="Times New Roman" w:hAnsiTheme="majorHAnsi" w:cstheme="majorHAnsi"/>
                <w:u w:val="single"/>
                <w:lang w:val="sl-SI"/>
              </w:rPr>
              <w:t>:</w:t>
            </w:r>
          </w:p>
          <w:p w14:paraId="1229714D" w14:textId="77777777" w:rsidR="008F3928" w:rsidRPr="005213B5" w:rsidRDefault="008857F0" w:rsidP="008F3928">
            <w:pPr>
              <w:numPr>
                <w:ilvl w:val="0"/>
                <w:numId w:val="13"/>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pozna</w:t>
            </w:r>
            <w:r w:rsidR="008F3928" w:rsidRPr="005213B5">
              <w:rPr>
                <w:rFonts w:asciiTheme="majorHAnsi" w:eastAsia="Times New Roman" w:hAnsiTheme="majorHAnsi" w:cstheme="majorHAnsi"/>
                <w:lang w:val="sl-SI" w:eastAsia="sl-SI"/>
              </w:rPr>
              <w:t xml:space="preserve"> zakonitosti na posameznih področjih razvoja pismenosti: razvoja pojmovanja pisnega jezika kot sredstva za ponazarjanje misli in govora, razvoja osnovne pismenosti, bralnih strategij bralca začetnika in izkušenega bralca, razvoja pismenosti na višjih ravneh razumevanja in funkcionalne pismenosti</w:t>
            </w:r>
            <w:r w:rsidRPr="005213B5">
              <w:rPr>
                <w:rFonts w:asciiTheme="majorHAnsi" w:eastAsia="Times New Roman" w:hAnsiTheme="majorHAnsi" w:cstheme="majorHAnsi"/>
                <w:lang w:val="sl-SI" w:eastAsia="sl-SI"/>
              </w:rPr>
              <w:t>;</w:t>
            </w:r>
            <w:r w:rsidR="008F3928" w:rsidRPr="005213B5">
              <w:rPr>
                <w:rFonts w:asciiTheme="majorHAnsi" w:eastAsia="Times New Roman" w:hAnsiTheme="majorHAnsi" w:cstheme="majorHAnsi"/>
                <w:lang w:val="sl-SI" w:eastAsia="sl-SI"/>
              </w:rPr>
              <w:t xml:space="preserve"> </w:t>
            </w:r>
          </w:p>
          <w:p w14:paraId="5AEC596F" w14:textId="575A8AE4" w:rsidR="008F3928" w:rsidRPr="005213B5" w:rsidRDefault="00C422BA" w:rsidP="008F3928">
            <w:pPr>
              <w:numPr>
                <w:ilvl w:val="0"/>
                <w:numId w:val="13"/>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k</w:t>
            </w:r>
            <w:r w:rsidR="008F3928" w:rsidRPr="005213B5">
              <w:rPr>
                <w:rFonts w:asciiTheme="majorHAnsi" w:eastAsia="Times New Roman" w:hAnsiTheme="majorHAnsi" w:cstheme="majorHAnsi"/>
                <w:lang w:val="sl-SI" w:eastAsia="sl-SI"/>
              </w:rPr>
              <w:t xml:space="preserve">onceptualno razume </w:t>
            </w:r>
            <w:proofErr w:type="spellStart"/>
            <w:r w:rsidR="009E074C" w:rsidRPr="005213B5">
              <w:rPr>
                <w:rFonts w:asciiTheme="majorHAnsi" w:eastAsia="Times New Roman" w:hAnsiTheme="majorHAnsi" w:cstheme="majorHAnsi"/>
                <w:lang w:val="sl-SI" w:eastAsia="sl-SI"/>
              </w:rPr>
              <w:t>specialnodidaktično</w:t>
            </w:r>
            <w:proofErr w:type="spellEnd"/>
            <w:r w:rsidR="008F3928" w:rsidRPr="005213B5">
              <w:rPr>
                <w:rFonts w:asciiTheme="majorHAnsi" w:eastAsia="Times New Roman" w:hAnsiTheme="majorHAnsi" w:cstheme="majorHAnsi"/>
                <w:lang w:val="sl-SI" w:eastAsia="sl-SI"/>
              </w:rPr>
              <w:t xml:space="preserve"> </w:t>
            </w:r>
            <w:r w:rsidR="008857F0" w:rsidRPr="005213B5">
              <w:rPr>
                <w:rFonts w:asciiTheme="majorHAnsi" w:eastAsia="Times New Roman" w:hAnsiTheme="majorHAnsi" w:cstheme="majorHAnsi"/>
                <w:lang w:val="sl-SI" w:eastAsia="sl-SI"/>
              </w:rPr>
              <w:t xml:space="preserve">področje </w:t>
            </w:r>
            <w:r w:rsidR="008F3928" w:rsidRPr="005213B5">
              <w:rPr>
                <w:rFonts w:asciiTheme="majorHAnsi" w:eastAsia="Times New Roman" w:hAnsiTheme="majorHAnsi" w:cstheme="majorHAnsi"/>
                <w:lang w:val="sl-SI" w:eastAsia="sl-SI"/>
              </w:rPr>
              <w:t>opismenjevanja ter pridobitev praktičnih znanj za učenje in poučevanje branja in pisanja v različnih obdobjih bralnega in pisalnega razvoja</w:t>
            </w:r>
            <w:r w:rsidR="008857F0" w:rsidRPr="005213B5">
              <w:rPr>
                <w:rFonts w:asciiTheme="majorHAnsi" w:eastAsia="Times New Roman" w:hAnsiTheme="majorHAnsi" w:cstheme="majorHAnsi"/>
                <w:lang w:val="sl-SI" w:eastAsia="sl-SI"/>
              </w:rPr>
              <w:t>;</w:t>
            </w:r>
          </w:p>
          <w:p w14:paraId="382FD596" w14:textId="2122E70F" w:rsidR="008F3928" w:rsidRPr="005213B5" w:rsidRDefault="008857F0" w:rsidP="008F3928">
            <w:pPr>
              <w:numPr>
                <w:ilvl w:val="0"/>
                <w:numId w:val="13"/>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 xml:space="preserve">pozna </w:t>
            </w:r>
            <w:r w:rsidR="008F3928" w:rsidRPr="005213B5">
              <w:rPr>
                <w:rFonts w:asciiTheme="majorHAnsi" w:eastAsia="Times New Roman" w:hAnsiTheme="majorHAnsi" w:cstheme="majorHAnsi"/>
                <w:lang w:val="sl-SI" w:eastAsia="sl-SI"/>
              </w:rPr>
              <w:t>osnovnih izhodišč recepcijs</w:t>
            </w:r>
            <w:r w:rsidR="00C422BA" w:rsidRPr="005213B5">
              <w:rPr>
                <w:rFonts w:asciiTheme="majorHAnsi" w:eastAsia="Times New Roman" w:hAnsiTheme="majorHAnsi" w:cstheme="majorHAnsi"/>
                <w:lang w:val="sl-SI" w:eastAsia="sl-SI"/>
              </w:rPr>
              <w:t>ke estetike za literarno branje;</w:t>
            </w:r>
          </w:p>
          <w:p w14:paraId="1E21A24D" w14:textId="77777777" w:rsidR="003A5CD7" w:rsidRPr="005213B5" w:rsidRDefault="008857F0" w:rsidP="003A5CD7">
            <w:pPr>
              <w:numPr>
                <w:ilvl w:val="0"/>
                <w:numId w:val="13"/>
              </w:numPr>
              <w:spacing w:after="0" w:line="240" w:lineRule="auto"/>
              <w:rPr>
                <w:rFonts w:asciiTheme="majorHAnsi" w:eastAsia="Times New Roman" w:hAnsiTheme="majorHAnsi" w:cstheme="majorHAnsi"/>
                <w:lang w:val="sl-SI" w:eastAsia="sl-SI"/>
              </w:rPr>
            </w:pPr>
            <w:r w:rsidRPr="005213B5">
              <w:rPr>
                <w:rFonts w:asciiTheme="majorHAnsi" w:hAnsiTheme="majorHAnsi" w:cstheme="majorHAnsi"/>
                <w:lang w:val="sl-SI"/>
              </w:rPr>
              <w:t xml:space="preserve">pozna </w:t>
            </w:r>
            <w:r w:rsidR="003A5CD7" w:rsidRPr="005213B5">
              <w:rPr>
                <w:rFonts w:asciiTheme="majorHAnsi" w:hAnsiTheme="majorHAnsi" w:cstheme="majorHAnsi"/>
                <w:lang w:val="sl-SI"/>
              </w:rPr>
              <w:t xml:space="preserve">in </w:t>
            </w:r>
            <w:r w:rsidRPr="005213B5">
              <w:rPr>
                <w:rFonts w:asciiTheme="majorHAnsi" w:hAnsiTheme="majorHAnsi" w:cstheme="majorHAnsi"/>
                <w:lang w:val="sl-SI"/>
              </w:rPr>
              <w:t xml:space="preserve">implementira </w:t>
            </w:r>
            <w:r w:rsidR="003A5CD7" w:rsidRPr="005213B5">
              <w:rPr>
                <w:rFonts w:asciiTheme="majorHAnsi" w:hAnsiTheme="majorHAnsi" w:cstheme="majorHAnsi"/>
                <w:lang w:val="sl-SI"/>
              </w:rPr>
              <w:t>inovativn</w:t>
            </w:r>
            <w:r w:rsidRPr="005213B5">
              <w:rPr>
                <w:rFonts w:asciiTheme="majorHAnsi" w:hAnsiTheme="majorHAnsi" w:cstheme="majorHAnsi"/>
                <w:lang w:val="sl-SI"/>
              </w:rPr>
              <w:t>e</w:t>
            </w:r>
            <w:r w:rsidR="003A5CD7" w:rsidRPr="005213B5">
              <w:rPr>
                <w:rFonts w:asciiTheme="majorHAnsi" w:hAnsiTheme="majorHAnsi" w:cstheme="majorHAnsi"/>
                <w:lang w:val="sl-SI"/>
              </w:rPr>
              <w:t xml:space="preserve"> učn</w:t>
            </w:r>
            <w:r w:rsidRPr="005213B5">
              <w:rPr>
                <w:rFonts w:asciiTheme="majorHAnsi" w:hAnsiTheme="majorHAnsi" w:cstheme="majorHAnsi"/>
                <w:lang w:val="sl-SI"/>
              </w:rPr>
              <w:t>e</w:t>
            </w:r>
            <w:r w:rsidR="003A5CD7" w:rsidRPr="005213B5">
              <w:rPr>
                <w:rFonts w:asciiTheme="majorHAnsi" w:hAnsiTheme="majorHAnsi" w:cstheme="majorHAnsi"/>
                <w:lang w:val="sl-SI"/>
              </w:rPr>
              <w:t xml:space="preserve"> pristop</w:t>
            </w:r>
            <w:r w:rsidRPr="005213B5">
              <w:rPr>
                <w:rFonts w:asciiTheme="majorHAnsi" w:hAnsiTheme="majorHAnsi" w:cstheme="majorHAnsi"/>
                <w:lang w:val="sl-SI"/>
              </w:rPr>
              <w:t>e</w:t>
            </w:r>
            <w:r w:rsidR="003A5CD7" w:rsidRPr="005213B5">
              <w:rPr>
                <w:rFonts w:asciiTheme="majorHAnsi" w:hAnsiTheme="majorHAnsi" w:cstheme="majorHAnsi"/>
                <w:lang w:val="sl-SI"/>
              </w:rPr>
              <w:t xml:space="preserve"> in strategij</w:t>
            </w:r>
            <w:r w:rsidRPr="005213B5">
              <w:rPr>
                <w:rFonts w:asciiTheme="majorHAnsi" w:hAnsiTheme="majorHAnsi" w:cstheme="majorHAnsi"/>
                <w:lang w:val="sl-SI"/>
              </w:rPr>
              <w:t>e</w:t>
            </w:r>
            <w:r w:rsidR="003A5CD7" w:rsidRPr="005213B5">
              <w:rPr>
                <w:rFonts w:asciiTheme="majorHAnsi" w:hAnsiTheme="majorHAnsi" w:cstheme="majorHAnsi"/>
                <w:lang w:val="sl-SI"/>
              </w:rPr>
              <w:t xml:space="preserve"> za spodbujanje odkrivanja, odprtosti, radovednosti in spoštovanja do medkulturnosti ter razvijanja </w:t>
            </w:r>
            <w:proofErr w:type="spellStart"/>
            <w:r w:rsidR="003A5CD7" w:rsidRPr="005213B5">
              <w:rPr>
                <w:rFonts w:asciiTheme="majorHAnsi" w:hAnsiTheme="majorHAnsi" w:cstheme="majorHAnsi"/>
                <w:lang w:val="sl-SI"/>
              </w:rPr>
              <w:t>predopismenjevalne</w:t>
            </w:r>
            <w:proofErr w:type="spellEnd"/>
            <w:r w:rsidR="003A5CD7" w:rsidRPr="005213B5">
              <w:rPr>
                <w:rFonts w:asciiTheme="majorHAnsi" w:hAnsiTheme="majorHAnsi" w:cstheme="majorHAnsi"/>
                <w:lang w:val="sl-SI"/>
              </w:rPr>
              <w:t xml:space="preserve"> in opismenjevalne zmožnosti v slovenščini kot prvem, drugem ali tujem jeziku</w:t>
            </w:r>
            <w:r w:rsidRPr="005213B5">
              <w:rPr>
                <w:rFonts w:asciiTheme="majorHAnsi" w:hAnsiTheme="majorHAnsi" w:cstheme="majorHAnsi"/>
                <w:lang w:val="sl-SI"/>
              </w:rPr>
              <w:t>;</w:t>
            </w:r>
          </w:p>
          <w:p w14:paraId="0B5C3067" w14:textId="77777777" w:rsidR="004473AB" w:rsidRPr="005213B5" w:rsidRDefault="008857F0" w:rsidP="003A5CD7">
            <w:pPr>
              <w:numPr>
                <w:ilvl w:val="0"/>
                <w:numId w:val="13"/>
              </w:numPr>
              <w:spacing w:after="0" w:line="240" w:lineRule="auto"/>
              <w:rPr>
                <w:rFonts w:asciiTheme="majorHAnsi" w:eastAsia="Times New Roman" w:hAnsiTheme="majorHAnsi" w:cstheme="majorHAnsi"/>
                <w:lang w:val="sl-SI" w:eastAsia="sl-SI"/>
              </w:rPr>
            </w:pPr>
            <w:r w:rsidRPr="005213B5">
              <w:rPr>
                <w:rFonts w:asciiTheme="majorHAnsi" w:hAnsiTheme="majorHAnsi" w:cstheme="majorHAnsi"/>
                <w:lang w:val="sl-SI"/>
              </w:rPr>
              <w:t xml:space="preserve">pozna </w:t>
            </w:r>
            <w:r w:rsidR="004473AB" w:rsidRPr="005213B5">
              <w:rPr>
                <w:rFonts w:asciiTheme="majorHAnsi" w:hAnsiTheme="majorHAnsi" w:cstheme="majorHAnsi"/>
                <w:lang w:val="sl-SI"/>
              </w:rPr>
              <w:t xml:space="preserve">in </w:t>
            </w:r>
            <w:r w:rsidRPr="005213B5">
              <w:rPr>
                <w:rFonts w:asciiTheme="majorHAnsi" w:hAnsiTheme="majorHAnsi" w:cstheme="majorHAnsi"/>
                <w:lang w:val="sl-SI"/>
              </w:rPr>
              <w:t xml:space="preserve">implementira inovativne učne pristope </w:t>
            </w:r>
            <w:r w:rsidR="004473AB" w:rsidRPr="005213B5">
              <w:rPr>
                <w:rFonts w:asciiTheme="majorHAnsi" w:hAnsiTheme="majorHAnsi" w:cstheme="majorHAnsi"/>
                <w:lang w:val="sl-SI"/>
              </w:rPr>
              <w:t>in strategij</w:t>
            </w:r>
            <w:r w:rsidRPr="005213B5">
              <w:rPr>
                <w:rFonts w:asciiTheme="majorHAnsi" w:hAnsiTheme="majorHAnsi" w:cstheme="majorHAnsi"/>
                <w:lang w:val="sl-SI"/>
              </w:rPr>
              <w:t>e</w:t>
            </w:r>
            <w:r w:rsidR="004473AB" w:rsidRPr="005213B5">
              <w:rPr>
                <w:rFonts w:asciiTheme="majorHAnsi" w:hAnsiTheme="majorHAnsi" w:cstheme="majorHAnsi"/>
                <w:lang w:val="sl-SI"/>
              </w:rPr>
              <w:t xml:space="preserve"> za spodbujanje branja in pisanja učencev z učnimi težavami</w:t>
            </w:r>
            <w:r w:rsidRPr="005213B5">
              <w:rPr>
                <w:rFonts w:asciiTheme="majorHAnsi" w:hAnsiTheme="majorHAnsi" w:cstheme="majorHAnsi"/>
                <w:lang w:val="sl-SI"/>
              </w:rPr>
              <w:t>;</w:t>
            </w:r>
          </w:p>
          <w:p w14:paraId="6AB99D62" w14:textId="77777777" w:rsidR="00A24B45" w:rsidRPr="005213B5" w:rsidRDefault="008857F0" w:rsidP="00A24B45">
            <w:pPr>
              <w:pStyle w:val="Odstavekseznama"/>
              <w:numPr>
                <w:ilvl w:val="0"/>
                <w:numId w:val="13"/>
              </w:numPr>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 xml:space="preserve">razvija aktivne </w:t>
            </w:r>
            <w:r w:rsidR="00A24B45" w:rsidRPr="005213B5">
              <w:rPr>
                <w:rFonts w:asciiTheme="majorHAnsi" w:eastAsia="Times New Roman" w:hAnsiTheme="majorHAnsi" w:cstheme="majorHAnsi"/>
                <w:lang w:val="sl-SI" w:eastAsia="sl-SI"/>
              </w:rPr>
              <w:t>metod</w:t>
            </w:r>
            <w:r w:rsidRPr="005213B5">
              <w:rPr>
                <w:rFonts w:asciiTheme="majorHAnsi" w:eastAsia="Times New Roman" w:hAnsiTheme="majorHAnsi" w:cstheme="majorHAnsi"/>
                <w:lang w:val="sl-SI" w:eastAsia="sl-SI"/>
              </w:rPr>
              <w:t>e</w:t>
            </w:r>
            <w:r w:rsidR="00A24B45" w:rsidRPr="005213B5">
              <w:rPr>
                <w:rFonts w:asciiTheme="majorHAnsi" w:eastAsia="Times New Roman" w:hAnsiTheme="majorHAnsi" w:cstheme="majorHAnsi"/>
                <w:lang w:val="sl-SI" w:eastAsia="sl-SI"/>
              </w:rPr>
              <w:t xml:space="preserve"> učenja, medpredmetno povezovanje ter uporaba tradicionalnih, analognih in digitalnih medijev.</w:t>
            </w:r>
          </w:p>
          <w:p w14:paraId="6DD79AC1" w14:textId="77777777" w:rsidR="00A24B45" w:rsidRPr="005213B5" w:rsidRDefault="00A24B45" w:rsidP="00A24B45">
            <w:pPr>
              <w:spacing w:after="0" w:line="240" w:lineRule="auto"/>
              <w:ind w:left="720"/>
              <w:rPr>
                <w:rFonts w:asciiTheme="majorHAnsi" w:eastAsia="Times New Roman" w:hAnsiTheme="majorHAnsi" w:cstheme="majorHAnsi"/>
                <w:lang w:val="sl-SI" w:eastAsia="sl-SI"/>
              </w:rPr>
            </w:pPr>
          </w:p>
        </w:tc>
        <w:tc>
          <w:tcPr>
            <w:tcW w:w="152" w:type="dxa"/>
            <w:gridSpan w:val="2"/>
            <w:tcBorders>
              <w:top w:val="nil"/>
              <w:left w:val="single" w:sz="4" w:space="0" w:color="auto"/>
              <w:bottom w:val="nil"/>
              <w:right w:val="single" w:sz="4" w:space="0" w:color="auto"/>
            </w:tcBorders>
          </w:tcPr>
          <w:p w14:paraId="0358DC5F" w14:textId="77777777" w:rsidR="008F3928" w:rsidRPr="005213B5" w:rsidRDefault="008F3928" w:rsidP="008F3928">
            <w:pPr>
              <w:spacing w:after="0" w:line="240" w:lineRule="auto"/>
              <w:rPr>
                <w:rFonts w:asciiTheme="majorHAnsi" w:eastAsia="Times New Roman" w:hAnsiTheme="majorHAnsi" w:cstheme="majorHAnsi"/>
                <w:b/>
                <w:lang w:val="sl-SI"/>
              </w:rPr>
            </w:pPr>
          </w:p>
        </w:tc>
        <w:tc>
          <w:tcPr>
            <w:tcW w:w="4821" w:type="dxa"/>
            <w:gridSpan w:val="2"/>
            <w:tcBorders>
              <w:top w:val="single" w:sz="4" w:space="0" w:color="auto"/>
              <w:left w:val="single" w:sz="4" w:space="0" w:color="auto"/>
              <w:bottom w:val="single" w:sz="4" w:space="0" w:color="auto"/>
              <w:right w:val="single" w:sz="4" w:space="0" w:color="auto"/>
            </w:tcBorders>
          </w:tcPr>
          <w:p w14:paraId="030ADE8A" w14:textId="77777777" w:rsidR="008F3928" w:rsidRPr="005213B5" w:rsidRDefault="008F3928" w:rsidP="008F3928">
            <w:p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u w:val="single"/>
                <w:lang w:val="en-GB"/>
              </w:rPr>
              <w:t>Objectives</w:t>
            </w:r>
            <w:r w:rsidRPr="005213B5">
              <w:rPr>
                <w:rFonts w:asciiTheme="majorHAnsi" w:eastAsia="Times New Roman" w:hAnsiTheme="majorHAnsi" w:cstheme="majorHAnsi"/>
                <w:lang w:val="en-GB"/>
              </w:rPr>
              <w:t>:</w:t>
            </w:r>
          </w:p>
          <w:p w14:paraId="5308062F" w14:textId="77777777" w:rsidR="16FD1652" w:rsidRPr="005213B5" w:rsidRDefault="16FD1652" w:rsidP="447513FB">
            <w:p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Student:</w:t>
            </w:r>
          </w:p>
          <w:p w14:paraId="75E21FCD" w14:textId="77777777" w:rsidR="008F3928" w:rsidRPr="005213B5" w:rsidRDefault="008F3928" w:rsidP="447513FB">
            <w:pPr>
              <w:pStyle w:val="Odstavekseznama"/>
              <w:numPr>
                <w:ilvl w:val="0"/>
                <w:numId w:val="3"/>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earn</w:t>
            </w:r>
            <w:r w:rsidR="70EB7DCF" w:rsidRPr="005213B5">
              <w:rPr>
                <w:rFonts w:asciiTheme="majorHAnsi" w:eastAsia="Times New Roman" w:hAnsiTheme="majorHAnsi" w:cstheme="majorHAnsi"/>
                <w:lang w:val="en-GB"/>
              </w:rPr>
              <w:t>s</w:t>
            </w:r>
            <w:r w:rsidRPr="005213B5">
              <w:rPr>
                <w:rFonts w:asciiTheme="majorHAnsi" w:eastAsia="Times New Roman" w:hAnsiTheme="majorHAnsi" w:cstheme="majorHAnsi"/>
                <w:lang w:val="en-GB"/>
              </w:rPr>
              <w:t xml:space="preserve"> the development of literacy from pre-reading and prewriting period, to basic literacy and to literacy at the higher levels of understanding and functional literacy.</w:t>
            </w:r>
          </w:p>
          <w:p w14:paraId="7EEAED6F" w14:textId="77777777" w:rsidR="008F3928" w:rsidRPr="005213B5" w:rsidRDefault="008F3928" w:rsidP="008F3928">
            <w:pPr>
              <w:spacing w:after="0" w:line="240" w:lineRule="auto"/>
              <w:rPr>
                <w:rFonts w:asciiTheme="majorHAnsi" w:eastAsia="Times New Roman" w:hAnsiTheme="majorHAnsi" w:cstheme="majorHAnsi"/>
                <w:lang w:val="en-GB"/>
              </w:rPr>
            </w:pPr>
          </w:p>
          <w:p w14:paraId="15A3C62B" w14:textId="77777777" w:rsidR="008F3928" w:rsidRPr="005213B5" w:rsidRDefault="008F3928" w:rsidP="008F3928">
            <w:p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u w:val="single"/>
                <w:lang w:val="en-GB"/>
              </w:rPr>
              <w:t>General competences</w:t>
            </w:r>
            <w:r w:rsidRPr="005213B5">
              <w:rPr>
                <w:rFonts w:asciiTheme="majorHAnsi" w:eastAsia="Times New Roman" w:hAnsiTheme="majorHAnsi" w:cstheme="majorHAnsi"/>
                <w:lang w:val="en-GB"/>
              </w:rPr>
              <w:t>:</w:t>
            </w:r>
          </w:p>
          <w:p w14:paraId="46F6296D" w14:textId="77777777" w:rsidR="00E71F41" w:rsidRPr="005213B5" w:rsidRDefault="00E71F41" w:rsidP="008F3928">
            <w:p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lastRenderedPageBreak/>
              <w:t>Student:</w:t>
            </w:r>
          </w:p>
          <w:p w14:paraId="6CA01136" w14:textId="77777777" w:rsidR="008F3928" w:rsidRPr="005213B5" w:rsidRDefault="00E71F41" w:rsidP="008F3928">
            <w:pPr>
              <w:numPr>
                <w:ilvl w:val="0"/>
                <w:numId w:val="18"/>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 xml:space="preserve">understands </w:t>
            </w:r>
            <w:r w:rsidR="008F3928" w:rsidRPr="005213B5">
              <w:rPr>
                <w:rFonts w:asciiTheme="majorHAnsi" w:eastAsia="Times New Roman" w:hAnsiTheme="majorHAnsi" w:cstheme="majorHAnsi"/>
                <w:lang w:val="en-GB"/>
              </w:rPr>
              <w:t xml:space="preserve">the basic concepts in the field of literacy, that enables </w:t>
            </w:r>
            <w:r w:rsidR="00663CCE" w:rsidRPr="005213B5">
              <w:rPr>
                <w:rFonts w:asciiTheme="majorHAnsi" w:eastAsia="Times New Roman" w:hAnsiTheme="majorHAnsi" w:cstheme="majorHAnsi"/>
                <w:lang w:val="en-GB"/>
              </w:rPr>
              <w:t>him/her</w:t>
            </w:r>
            <w:r w:rsidR="008F3928" w:rsidRPr="005213B5">
              <w:rPr>
                <w:rFonts w:asciiTheme="majorHAnsi" w:eastAsia="Times New Roman" w:hAnsiTheme="majorHAnsi" w:cstheme="majorHAnsi"/>
                <w:lang w:val="en-GB"/>
              </w:rPr>
              <w:t xml:space="preserve"> to identify individual phases in this development and the characteristics of transitions to qualitatively higher levels in the development of literacy</w:t>
            </w:r>
            <w:r w:rsidR="00663CCE" w:rsidRPr="005213B5">
              <w:rPr>
                <w:rFonts w:asciiTheme="majorHAnsi" w:eastAsia="Times New Roman" w:hAnsiTheme="majorHAnsi" w:cstheme="majorHAnsi"/>
                <w:lang w:val="en-GB"/>
              </w:rPr>
              <w:t>;</w:t>
            </w:r>
          </w:p>
          <w:p w14:paraId="53C143EB" w14:textId="77777777" w:rsidR="008F3928" w:rsidRPr="005213B5" w:rsidRDefault="00E71F41" w:rsidP="008F3928">
            <w:pPr>
              <w:numPr>
                <w:ilvl w:val="0"/>
                <w:numId w:val="18"/>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develop</w:t>
            </w:r>
            <w:r w:rsidR="00663CCE" w:rsidRPr="005213B5">
              <w:rPr>
                <w:rFonts w:asciiTheme="majorHAnsi" w:eastAsia="Times New Roman" w:hAnsiTheme="majorHAnsi" w:cstheme="majorHAnsi"/>
                <w:lang w:val="en-GB"/>
              </w:rPr>
              <w:t>s</w:t>
            </w:r>
            <w:r w:rsidRPr="005213B5">
              <w:rPr>
                <w:rFonts w:asciiTheme="majorHAnsi" w:eastAsia="Times New Roman" w:hAnsiTheme="majorHAnsi" w:cstheme="majorHAnsi"/>
                <w:lang w:val="en-GB"/>
              </w:rPr>
              <w:t xml:space="preserve"> </w:t>
            </w:r>
            <w:r w:rsidR="008F3928" w:rsidRPr="005213B5">
              <w:rPr>
                <w:rFonts w:asciiTheme="majorHAnsi" w:eastAsia="Times New Roman" w:hAnsiTheme="majorHAnsi" w:cstheme="majorHAnsi"/>
                <w:lang w:val="en-GB"/>
              </w:rPr>
              <w:t>the capacity for critical judgment and professionally justified choice of teaching materials and procedures in the field of literacy at all stages of its development</w:t>
            </w:r>
            <w:r w:rsidR="00663CCE" w:rsidRPr="005213B5">
              <w:rPr>
                <w:rFonts w:asciiTheme="majorHAnsi" w:eastAsia="Times New Roman" w:hAnsiTheme="majorHAnsi" w:cstheme="majorHAnsi"/>
                <w:lang w:val="en-GB"/>
              </w:rPr>
              <w:t>;</w:t>
            </w:r>
          </w:p>
          <w:p w14:paraId="38577F97" w14:textId="77777777" w:rsidR="008F3928" w:rsidRPr="005213B5" w:rsidRDefault="008F3928" w:rsidP="008F3928">
            <w:pPr>
              <w:numPr>
                <w:ilvl w:val="0"/>
                <w:numId w:val="18"/>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 xml:space="preserve">Expanding literary horizons and developing pupils’ reading interests. </w:t>
            </w:r>
          </w:p>
          <w:p w14:paraId="0FC688F1" w14:textId="77777777" w:rsidR="008857F0" w:rsidRPr="005213B5" w:rsidRDefault="008857F0" w:rsidP="00C63C29">
            <w:pPr>
              <w:spacing w:after="0" w:line="240" w:lineRule="auto"/>
              <w:ind w:left="720"/>
              <w:rPr>
                <w:rFonts w:asciiTheme="majorHAnsi" w:eastAsia="Times New Roman" w:hAnsiTheme="majorHAnsi" w:cstheme="majorHAnsi"/>
                <w:lang w:val="en-GB"/>
              </w:rPr>
            </w:pPr>
          </w:p>
          <w:p w14:paraId="4E804B29" w14:textId="77777777" w:rsidR="008F3928" w:rsidRPr="005213B5" w:rsidRDefault="008F3928" w:rsidP="008F3928">
            <w:p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u w:val="single"/>
                <w:lang w:val="en-GB"/>
              </w:rPr>
              <w:t>Subject specific competences</w:t>
            </w:r>
            <w:r w:rsidRPr="005213B5">
              <w:rPr>
                <w:rFonts w:asciiTheme="majorHAnsi" w:eastAsia="Times New Roman" w:hAnsiTheme="majorHAnsi" w:cstheme="majorHAnsi"/>
                <w:lang w:val="en-GB"/>
              </w:rPr>
              <w:t>:</w:t>
            </w:r>
          </w:p>
          <w:p w14:paraId="2AD033EB" w14:textId="77777777" w:rsidR="008857F0" w:rsidRPr="005213B5" w:rsidRDefault="008857F0" w:rsidP="008F3928">
            <w:p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Student:</w:t>
            </w:r>
          </w:p>
          <w:p w14:paraId="106497EA" w14:textId="77777777" w:rsidR="008F3928" w:rsidRPr="005213B5" w:rsidRDefault="008857F0" w:rsidP="008F3928">
            <w:pPr>
              <w:numPr>
                <w:ilvl w:val="0"/>
                <w:numId w:val="19"/>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 xml:space="preserve">knows </w:t>
            </w:r>
            <w:r w:rsidR="008F3928" w:rsidRPr="005213B5">
              <w:rPr>
                <w:rFonts w:asciiTheme="majorHAnsi" w:eastAsia="Times New Roman" w:hAnsiTheme="majorHAnsi" w:cstheme="majorHAnsi"/>
                <w:lang w:val="en-GB"/>
              </w:rPr>
              <w:t>the principles in individual areas of literacy development: the development of the conception of written language as a means to express thoughts and speech; development of basic literacy, of novice reader’s and experienced reader’s reading strategies; the development of literacy at higher levels of understanding, and functional literacy</w:t>
            </w:r>
            <w:r w:rsidRPr="005213B5">
              <w:rPr>
                <w:rFonts w:asciiTheme="majorHAnsi" w:eastAsia="Times New Roman" w:hAnsiTheme="majorHAnsi" w:cstheme="majorHAnsi"/>
                <w:lang w:val="en-GB"/>
              </w:rPr>
              <w:t>;</w:t>
            </w:r>
          </w:p>
          <w:p w14:paraId="7E24A1CE" w14:textId="0A4B8DE3" w:rsidR="008F3928" w:rsidRPr="005213B5" w:rsidRDefault="00C422BA" w:rsidP="008F3928">
            <w:pPr>
              <w:numPr>
                <w:ilvl w:val="0"/>
                <w:numId w:val="19"/>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c</w:t>
            </w:r>
            <w:r w:rsidR="008F3928" w:rsidRPr="005213B5">
              <w:rPr>
                <w:rFonts w:asciiTheme="majorHAnsi" w:eastAsia="Times New Roman" w:hAnsiTheme="majorHAnsi" w:cstheme="majorHAnsi"/>
                <w:lang w:val="en-GB"/>
              </w:rPr>
              <w:t xml:space="preserve">onceptual </w:t>
            </w:r>
            <w:r w:rsidR="008857F0" w:rsidRPr="005213B5">
              <w:rPr>
                <w:rFonts w:asciiTheme="majorHAnsi" w:eastAsia="Times New Roman" w:hAnsiTheme="majorHAnsi" w:cstheme="majorHAnsi"/>
                <w:lang w:val="en-GB"/>
              </w:rPr>
              <w:t xml:space="preserve">understands </w:t>
            </w:r>
            <w:r w:rsidR="008F3928" w:rsidRPr="005213B5">
              <w:rPr>
                <w:rFonts w:asciiTheme="majorHAnsi" w:eastAsia="Times New Roman" w:hAnsiTheme="majorHAnsi" w:cstheme="majorHAnsi"/>
                <w:lang w:val="en-GB"/>
              </w:rPr>
              <w:t>of the special didactic area of literacy and the acquisition of practical skills for learning and teaching reading and writing at different</w:t>
            </w:r>
            <w:r w:rsidR="009E074C" w:rsidRPr="005213B5">
              <w:rPr>
                <w:rFonts w:asciiTheme="majorHAnsi" w:eastAsia="Times New Roman" w:hAnsiTheme="majorHAnsi" w:cstheme="majorHAnsi"/>
                <w:lang w:val="en-GB"/>
              </w:rPr>
              <w:t xml:space="preserve"> </w:t>
            </w:r>
            <w:r w:rsidR="008F3928" w:rsidRPr="005213B5">
              <w:rPr>
                <w:rFonts w:asciiTheme="majorHAnsi" w:eastAsia="Times New Roman" w:hAnsiTheme="majorHAnsi" w:cstheme="majorHAnsi"/>
                <w:lang w:val="en-GB"/>
              </w:rPr>
              <w:t xml:space="preserve">stages of </w:t>
            </w:r>
            <w:r w:rsidRPr="005213B5">
              <w:rPr>
                <w:rFonts w:asciiTheme="majorHAnsi" w:eastAsia="Times New Roman" w:hAnsiTheme="majorHAnsi" w:cstheme="majorHAnsi"/>
                <w:lang w:val="en-GB"/>
              </w:rPr>
              <w:t>reading and writing development;</w:t>
            </w:r>
          </w:p>
          <w:p w14:paraId="5E6045B5" w14:textId="77777777" w:rsidR="008F3928" w:rsidRPr="005213B5" w:rsidRDefault="008857F0" w:rsidP="008F3928">
            <w:pPr>
              <w:numPr>
                <w:ilvl w:val="0"/>
                <w:numId w:val="19"/>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 xml:space="preserve">knows </w:t>
            </w:r>
            <w:r w:rsidR="008F3928" w:rsidRPr="005213B5">
              <w:rPr>
                <w:rFonts w:asciiTheme="majorHAnsi" w:eastAsia="Times New Roman" w:hAnsiTheme="majorHAnsi" w:cstheme="majorHAnsi"/>
                <w:lang w:val="en-GB"/>
              </w:rPr>
              <w:t>of the basic starting points of reception aesthetics for literary reading</w:t>
            </w:r>
            <w:r w:rsidRPr="005213B5">
              <w:rPr>
                <w:rFonts w:asciiTheme="majorHAnsi" w:eastAsia="Times New Roman" w:hAnsiTheme="majorHAnsi" w:cstheme="majorHAnsi"/>
                <w:lang w:val="en-GB"/>
              </w:rPr>
              <w:t>;</w:t>
            </w:r>
          </w:p>
          <w:p w14:paraId="2E5F23EC" w14:textId="734013A8" w:rsidR="004B7DE4" w:rsidRPr="005213B5" w:rsidRDefault="008857F0" w:rsidP="004B7DE4">
            <w:pPr>
              <w:numPr>
                <w:ilvl w:val="0"/>
                <w:numId w:val="19"/>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 xml:space="preserve">knows </w:t>
            </w:r>
            <w:r w:rsidR="004B7DE4" w:rsidRPr="005213B5">
              <w:rPr>
                <w:rFonts w:asciiTheme="majorHAnsi" w:eastAsia="Times New Roman" w:hAnsiTheme="majorHAnsi" w:cstheme="majorHAnsi"/>
                <w:lang w:val="en-GB"/>
              </w:rPr>
              <w:t xml:space="preserve">and </w:t>
            </w:r>
            <w:r w:rsidRPr="005213B5">
              <w:rPr>
                <w:rFonts w:asciiTheme="majorHAnsi" w:eastAsia="Times New Roman" w:hAnsiTheme="majorHAnsi" w:cstheme="majorHAnsi"/>
                <w:lang w:val="en-GB"/>
              </w:rPr>
              <w:t xml:space="preserve">implements the </w:t>
            </w:r>
            <w:r w:rsidR="004B7DE4" w:rsidRPr="005213B5">
              <w:rPr>
                <w:rFonts w:asciiTheme="majorHAnsi" w:eastAsia="Times New Roman" w:hAnsiTheme="majorHAnsi" w:cstheme="majorHAnsi"/>
                <w:lang w:val="en-GB"/>
              </w:rPr>
              <w:t>innovative teaching approaches and strategies for the promotion of discovery, openness, curiosity and respect for interculturality and development of pre-literacy and literacy education skills in Slovene as a first, second or foreign language</w:t>
            </w:r>
            <w:r w:rsidRPr="005213B5">
              <w:rPr>
                <w:rFonts w:asciiTheme="majorHAnsi" w:eastAsia="Times New Roman" w:hAnsiTheme="majorHAnsi" w:cstheme="majorHAnsi"/>
                <w:lang w:val="en-GB"/>
              </w:rPr>
              <w:t>;</w:t>
            </w:r>
          </w:p>
          <w:p w14:paraId="12F1CF2E" w14:textId="77777777" w:rsidR="004B7DE4" w:rsidRPr="005213B5" w:rsidRDefault="008857F0" w:rsidP="004B7DE4">
            <w:pPr>
              <w:numPr>
                <w:ilvl w:val="0"/>
                <w:numId w:val="19"/>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 xml:space="preserve">knows </w:t>
            </w:r>
            <w:r w:rsidR="004B7DE4" w:rsidRPr="005213B5">
              <w:rPr>
                <w:rFonts w:asciiTheme="majorHAnsi" w:eastAsia="Times New Roman" w:hAnsiTheme="majorHAnsi" w:cstheme="majorHAnsi"/>
                <w:lang w:val="en-GB"/>
              </w:rPr>
              <w:t>and implement</w:t>
            </w:r>
            <w:r w:rsidRPr="005213B5">
              <w:rPr>
                <w:rFonts w:asciiTheme="majorHAnsi" w:eastAsia="Times New Roman" w:hAnsiTheme="majorHAnsi" w:cstheme="majorHAnsi"/>
                <w:lang w:val="en-GB"/>
              </w:rPr>
              <w:t>s</w:t>
            </w:r>
            <w:r w:rsidR="004B7DE4" w:rsidRPr="005213B5">
              <w:rPr>
                <w:rFonts w:asciiTheme="majorHAnsi" w:eastAsia="Times New Roman" w:hAnsiTheme="majorHAnsi" w:cstheme="majorHAnsi"/>
                <w:lang w:val="en-GB"/>
              </w:rPr>
              <w:t xml:space="preserve"> </w:t>
            </w:r>
            <w:r w:rsidRPr="005213B5">
              <w:rPr>
                <w:rFonts w:asciiTheme="majorHAnsi" w:eastAsia="Times New Roman" w:hAnsiTheme="majorHAnsi" w:cstheme="majorHAnsi"/>
                <w:lang w:val="en-GB"/>
              </w:rPr>
              <w:t xml:space="preserve">the </w:t>
            </w:r>
            <w:r w:rsidR="004B7DE4" w:rsidRPr="005213B5">
              <w:rPr>
                <w:rFonts w:asciiTheme="majorHAnsi" w:eastAsia="Times New Roman" w:hAnsiTheme="majorHAnsi" w:cstheme="majorHAnsi"/>
                <w:lang w:val="en-GB"/>
              </w:rPr>
              <w:t xml:space="preserve">innovative teaching approaches and strategies </w:t>
            </w:r>
            <w:r w:rsidR="006365D6" w:rsidRPr="005213B5">
              <w:rPr>
                <w:rFonts w:asciiTheme="majorHAnsi" w:eastAsia="Times New Roman" w:hAnsiTheme="majorHAnsi" w:cstheme="majorHAnsi"/>
                <w:lang w:val="en-GB"/>
              </w:rPr>
              <w:t>for the</w:t>
            </w:r>
            <w:r w:rsidR="004B7DE4" w:rsidRPr="005213B5">
              <w:rPr>
                <w:rFonts w:asciiTheme="majorHAnsi" w:eastAsia="Times New Roman" w:hAnsiTheme="majorHAnsi" w:cstheme="majorHAnsi"/>
                <w:lang w:val="en-GB"/>
              </w:rPr>
              <w:t xml:space="preserve"> promot</w:t>
            </w:r>
            <w:r w:rsidR="006365D6" w:rsidRPr="005213B5">
              <w:rPr>
                <w:rFonts w:asciiTheme="majorHAnsi" w:eastAsia="Times New Roman" w:hAnsiTheme="majorHAnsi" w:cstheme="majorHAnsi"/>
                <w:lang w:val="en-GB"/>
              </w:rPr>
              <w:t>ion of</w:t>
            </w:r>
            <w:r w:rsidR="004B7DE4" w:rsidRPr="005213B5">
              <w:rPr>
                <w:rFonts w:asciiTheme="majorHAnsi" w:eastAsia="Times New Roman" w:hAnsiTheme="majorHAnsi" w:cstheme="majorHAnsi"/>
                <w:lang w:val="en-GB"/>
              </w:rPr>
              <w:t xml:space="preserve"> reading and writing for pupils with learning difficultie</w:t>
            </w:r>
            <w:r w:rsidR="006365D6" w:rsidRPr="005213B5">
              <w:rPr>
                <w:rFonts w:asciiTheme="majorHAnsi" w:eastAsia="Times New Roman" w:hAnsiTheme="majorHAnsi" w:cstheme="majorHAnsi"/>
                <w:lang w:val="en-GB"/>
              </w:rPr>
              <w:t>s</w:t>
            </w:r>
            <w:r w:rsidRPr="005213B5">
              <w:rPr>
                <w:rFonts w:asciiTheme="majorHAnsi" w:eastAsia="Times New Roman" w:hAnsiTheme="majorHAnsi" w:cstheme="majorHAnsi"/>
                <w:lang w:val="en-GB"/>
              </w:rPr>
              <w:t>;</w:t>
            </w:r>
          </w:p>
          <w:p w14:paraId="61A5E543" w14:textId="77777777" w:rsidR="00A24B45" w:rsidRPr="005213B5" w:rsidRDefault="008857F0" w:rsidP="004B7DE4">
            <w:pPr>
              <w:numPr>
                <w:ilvl w:val="0"/>
                <w:numId w:val="19"/>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 xml:space="preserve">develops </w:t>
            </w:r>
            <w:r w:rsidR="00A24B45" w:rsidRPr="005213B5">
              <w:rPr>
                <w:rFonts w:asciiTheme="majorHAnsi" w:eastAsia="Times New Roman" w:hAnsiTheme="majorHAnsi" w:cstheme="majorHAnsi"/>
                <w:lang w:val="en-GB"/>
              </w:rPr>
              <w:t>active learning methods, cross-curricular integration and the use of traditional, analogue and digital media.</w:t>
            </w:r>
          </w:p>
        </w:tc>
      </w:tr>
      <w:tr w:rsidR="008F3928" w:rsidRPr="005213B5" w14:paraId="5004BF75" w14:textId="77777777" w:rsidTr="447513FB">
        <w:trPr>
          <w:trHeight w:val="117"/>
        </w:trPr>
        <w:tc>
          <w:tcPr>
            <w:tcW w:w="4727" w:type="dxa"/>
            <w:gridSpan w:val="3"/>
            <w:tcBorders>
              <w:top w:val="nil"/>
              <w:left w:val="nil"/>
              <w:bottom w:val="single" w:sz="4" w:space="0" w:color="auto"/>
              <w:right w:val="nil"/>
            </w:tcBorders>
          </w:tcPr>
          <w:p w14:paraId="588B7783" w14:textId="77777777" w:rsidR="008F3928" w:rsidRPr="005213B5" w:rsidRDefault="008F3928" w:rsidP="008F3928">
            <w:pPr>
              <w:spacing w:after="0" w:line="240" w:lineRule="auto"/>
              <w:rPr>
                <w:rFonts w:asciiTheme="majorHAnsi" w:eastAsia="Times New Roman" w:hAnsiTheme="majorHAnsi" w:cstheme="majorHAnsi"/>
                <w:b/>
                <w:lang w:val="sl-SI"/>
              </w:rPr>
            </w:pPr>
          </w:p>
          <w:p w14:paraId="7974BA19" w14:textId="77777777" w:rsidR="008F3928" w:rsidRPr="005213B5" w:rsidRDefault="008F3928" w:rsidP="008F3928">
            <w:pPr>
              <w:spacing w:after="0" w:line="240" w:lineRule="auto"/>
              <w:rPr>
                <w:rFonts w:asciiTheme="majorHAnsi" w:eastAsia="Times New Roman" w:hAnsiTheme="majorHAnsi" w:cstheme="majorHAnsi"/>
                <w:b/>
                <w:lang w:val="sl-SI"/>
              </w:rPr>
            </w:pPr>
            <w:r w:rsidRPr="005213B5">
              <w:rPr>
                <w:rFonts w:asciiTheme="majorHAnsi" w:eastAsia="Times New Roman" w:hAnsiTheme="majorHAnsi" w:cstheme="majorHAnsi"/>
                <w:b/>
                <w:lang w:val="sl-SI"/>
              </w:rPr>
              <w:t>Predvideni študijski rezultati:</w:t>
            </w:r>
          </w:p>
        </w:tc>
        <w:tc>
          <w:tcPr>
            <w:tcW w:w="142" w:type="dxa"/>
          </w:tcPr>
          <w:p w14:paraId="0E14454D" w14:textId="77777777" w:rsidR="008F3928" w:rsidRPr="005213B5" w:rsidRDefault="008F3928" w:rsidP="008F3928">
            <w:pPr>
              <w:spacing w:after="0" w:line="240" w:lineRule="auto"/>
              <w:rPr>
                <w:rFonts w:asciiTheme="majorHAnsi" w:eastAsia="Times New Roman" w:hAnsiTheme="majorHAnsi" w:cstheme="majorHAnsi"/>
                <w:b/>
                <w:lang w:val="sl-SI"/>
              </w:rPr>
            </w:pPr>
          </w:p>
          <w:p w14:paraId="3AB343F6" w14:textId="77777777" w:rsidR="008F3928" w:rsidRPr="005213B5" w:rsidRDefault="008F3928" w:rsidP="008F3928">
            <w:pPr>
              <w:spacing w:after="0" w:line="240" w:lineRule="auto"/>
              <w:rPr>
                <w:rFonts w:asciiTheme="majorHAnsi" w:eastAsia="Times New Roman" w:hAnsiTheme="majorHAnsi" w:cstheme="majorHAnsi"/>
                <w:b/>
                <w:lang w:val="sl-SI"/>
              </w:rPr>
            </w:pPr>
          </w:p>
        </w:tc>
        <w:tc>
          <w:tcPr>
            <w:tcW w:w="4821" w:type="dxa"/>
            <w:gridSpan w:val="2"/>
            <w:tcBorders>
              <w:top w:val="nil"/>
              <w:left w:val="nil"/>
              <w:bottom w:val="single" w:sz="4" w:space="0" w:color="auto"/>
              <w:right w:val="nil"/>
            </w:tcBorders>
          </w:tcPr>
          <w:p w14:paraId="0A42F58F" w14:textId="77777777" w:rsidR="008F3928" w:rsidRPr="005213B5" w:rsidRDefault="008F3928" w:rsidP="008F3928">
            <w:pPr>
              <w:spacing w:after="0" w:line="240" w:lineRule="auto"/>
              <w:rPr>
                <w:rFonts w:asciiTheme="majorHAnsi" w:eastAsia="Times New Roman" w:hAnsiTheme="majorHAnsi" w:cstheme="majorHAnsi"/>
                <w:b/>
                <w:lang w:val="sl-SI"/>
              </w:rPr>
            </w:pPr>
          </w:p>
          <w:p w14:paraId="45D32379" w14:textId="77777777" w:rsidR="008F3928" w:rsidRPr="005213B5" w:rsidRDefault="008F3928" w:rsidP="008F3928">
            <w:pPr>
              <w:spacing w:after="0" w:line="240" w:lineRule="auto"/>
              <w:rPr>
                <w:rFonts w:asciiTheme="majorHAnsi" w:eastAsia="Times New Roman" w:hAnsiTheme="majorHAnsi" w:cstheme="majorHAnsi"/>
                <w:b/>
                <w:lang w:val="sl-SI"/>
              </w:rPr>
            </w:pPr>
            <w:proofErr w:type="spellStart"/>
            <w:r w:rsidRPr="005213B5">
              <w:rPr>
                <w:rFonts w:asciiTheme="majorHAnsi" w:eastAsia="Times New Roman" w:hAnsiTheme="majorHAnsi" w:cstheme="majorHAnsi"/>
                <w:b/>
                <w:lang w:val="sl-SI"/>
              </w:rPr>
              <w:t>Intended</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learning</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outcomes</w:t>
            </w:r>
            <w:proofErr w:type="spellEnd"/>
            <w:r w:rsidRPr="005213B5">
              <w:rPr>
                <w:rFonts w:asciiTheme="majorHAnsi" w:eastAsia="Times New Roman" w:hAnsiTheme="majorHAnsi" w:cstheme="majorHAnsi"/>
                <w:b/>
                <w:lang w:val="sl-SI"/>
              </w:rPr>
              <w:t>:</w:t>
            </w:r>
          </w:p>
        </w:tc>
      </w:tr>
      <w:tr w:rsidR="008F3928" w:rsidRPr="005213B5" w14:paraId="61A2E3F8" w14:textId="77777777" w:rsidTr="447513FB">
        <w:trPr>
          <w:trHeight w:val="1387"/>
        </w:trPr>
        <w:tc>
          <w:tcPr>
            <w:tcW w:w="4727" w:type="dxa"/>
            <w:gridSpan w:val="3"/>
            <w:tcBorders>
              <w:top w:val="single" w:sz="4" w:space="0" w:color="auto"/>
              <w:left w:val="single" w:sz="4" w:space="0" w:color="auto"/>
              <w:bottom w:val="nil"/>
              <w:right w:val="single" w:sz="4" w:space="0" w:color="auto"/>
            </w:tcBorders>
          </w:tcPr>
          <w:p w14:paraId="6131D7EC" w14:textId="77777777" w:rsidR="008F3928" w:rsidRPr="005213B5" w:rsidRDefault="008F3928" w:rsidP="008F3928">
            <w:pPr>
              <w:spacing w:after="0" w:line="240" w:lineRule="auto"/>
              <w:rPr>
                <w:rFonts w:asciiTheme="majorHAnsi" w:eastAsia="Times New Roman" w:hAnsiTheme="majorHAnsi" w:cstheme="majorHAnsi"/>
                <w:u w:val="single"/>
                <w:lang w:val="sl-SI"/>
              </w:rPr>
            </w:pPr>
            <w:r w:rsidRPr="005213B5">
              <w:rPr>
                <w:rFonts w:asciiTheme="majorHAnsi" w:eastAsia="Times New Roman" w:hAnsiTheme="majorHAnsi" w:cstheme="majorHAnsi"/>
                <w:u w:val="single"/>
                <w:lang w:val="sl-SI"/>
              </w:rPr>
              <w:lastRenderedPageBreak/>
              <w:t>Znanje in razumevanje:</w:t>
            </w:r>
          </w:p>
          <w:p w14:paraId="50357291" w14:textId="77777777" w:rsidR="008F3928" w:rsidRPr="005213B5" w:rsidRDefault="008F3928" w:rsidP="008F3928">
            <w:p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Študent/-</w:t>
            </w:r>
            <w:proofErr w:type="spellStart"/>
            <w:r w:rsidRPr="005213B5">
              <w:rPr>
                <w:rFonts w:asciiTheme="majorHAnsi" w:eastAsia="Times New Roman" w:hAnsiTheme="majorHAnsi" w:cstheme="majorHAnsi"/>
                <w:lang w:val="sl-SI" w:eastAsia="sl-SI"/>
              </w:rPr>
              <w:t>ka</w:t>
            </w:r>
            <w:proofErr w:type="spellEnd"/>
            <w:r w:rsidRPr="005213B5">
              <w:rPr>
                <w:rFonts w:asciiTheme="majorHAnsi" w:eastAsia="Times New Roman" w:hAnsiTheme="majorHAnsi" w:cstheme="majorHAnsi"/>
                <w:lang w:val="sl-SI" w:eastAsia="sl-SI"/>
              </w:rPr>
              <w:t>:</w:t>
            </w:r>
          </w:p>
          <w:p w14:paraId="2D790BDA" w14:textId="77777777" w:rsidR="008F3928" w:rsidRPr="005213B5" w:rsidRDefault="00D33D7B" w:rsidP="008F3928">
            <w:pPr>
              <w:numPr>
                <w:ilvl w:val="0"/>
                <w:numId w:val="10"/>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p</w:t>
            </w:r>
            <w:r w:rsidR="008F3928" w:rsidRPr="005213B5">
              <w:rPr>
                <w:rFonts w:asciiTheme="majorHAnsi" w:eastAsia="Times New Roman" w:hAnsiTheme="majorHAnsi" w:cstheme="majorHAnsi"/>
                <w:lang w:val="sl-SI" w:eastAsia="sl-SI"/>
              </w:rPr>
              <w:t>ozna</w:t>
            </w:r>
            <w:r w:rsidR="342F639A" w:rsidRPr="005213B5">
              <w:rPr>
                <w:rFonts w:asciiTheme="majorHAnsi" w:eastAsia="Times New Roman" w:hAnsiTheme="majorHAnsi" w:cstheme="majorHAnsi"/>
                <w:lang w:val="sl-SI" w:eastAsia="sl-SI"/>
              </w:rPr>
              <w:t xml:space="preserve">, razume in uporablja </w:t>
            </w:r>
            <w:r w:rsidR="008F3928" w:rsidRPr="005213B5">
              <w:rPr>
                <w:rFonts w:asciiTheme="majorHAnsi" w:eastAsia="Times New Roman" w:hAnsiTheme="majorHAnsi" w:cstheme="majorHAnsi"/>
                <w:lang w:val="sl-SI" w:eastAsia="sl-SI"/>
              </w:rPr>
              <w:t>osnovne koncepte s področja opismenjevanja v različnih obdobjih učenja branja in pisanja</w:t>
            </w:r>
            <w:r w:rsidRPr="005213B5">
              <w:rPr>
                <w:rFonts w:asciiTheme="majorHAnsi" w:eastAsia="Times New Roman" w:hAnsiTheme="majorHAnsi" w:cstheme="majorHAnsi"/>
                <w:lang w:val="sl-SI" w:eastAsia="sl-SI"/>
              </w:rPr>
              <w:t>;</w:t>
            </w:r>
          </w:p>
          <w:p w14:paraId="17C8889C" w14:textId="77777777" w:rsidR="008F3928" w:rsidRPr="005213B5" w:rsidRDefault="00D33D7B" w:rsidP="008F3928">
            <w:pPr>
              <w:numPr>
                <w:ilvl w:val="0"/>
                <w:numId w:val="10"/>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p</w:t>
            </w:r>
            <w:r w:rsidR="008F3928" w:rsidRPr="005213B5">
              <w:rPr>
                <w:rFonts w:asciiTheme="majorHAnsi" w:eastAsia="Times New Roman" w:hAnsiTheme="majorHAnsi" w:cstheme="majorHAnsi"/>
                <w:lang w:val="sl-SI" w:eastAsia="sl-SI"/>
              </w:rPr>
              <w:t>ozna in upošteva ključne dejavnike pri prehajanju na kvalitativno višje ravni v bralnem razvoju, katerih poznavanje je podlaga za oblikovanje sodobnih poučevalnih modelov branja in pisanja v različnih obdobjih tega procesa</w:t>
            </w:r>
            <w:r w:rsidRPr="005213B5">
              <w:rPr>
                <w:rFonts w:asciiTheme="majorHAnsi" w:eastAsia="Times New Roman" w:hAnsiTheme="majorHAnsi" w:cstheme="majorHAnsi"/>
                <w:lang w:val="sl-SI" w:eastAsia="sl-SI"/>
              </w:rPr>
              <w:t>;</w:t>
            </w:r>
          </w:p>
          <w:p w14:paraId="032D770E" w14:textId="77777777" w:rsidR="004473AB" w:rsidRPr="005213B5" w:rsidRDefault="00D33D7B" w:rsidP="008F3928">
            <w:pPr>
              <w:numPr>
                <w:ilvl w:val="0"/>
                <w:numId w:val="10"/>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p</w:t>
            </w:r>
            <w:r w:rsidR="004473AB" w:rsidRPr="005213B5">
              <w:rPr>
                <w:rFonts w:asciiTheme="majorHAnsi" w:eastAsia="Times New Roman" w:hAnsiTheme="majorHAnsi" w:cstheme="majorHAnsi"/>
                <w:lang w:val="sl-SI" w:eastAsia="sl-SI"/>
              </w:rPr>
              <w:t>ozna in razume učne težave na področju branja in pisanja.</w:t>
            </w:r>
          </w:p>
          <w:p w14:paraId="023D1846" w14:textId="77777777" w:rsidR="008F3928" w:rsidRPr="005213B5" w:rsidRDefault="008F3928" w:rsidP="008F3928">
            <w:pPr>
              <w:spacing w:after="0" w:line="240" w:lineRule="auto"/>
              <w:rPr>
                <w:rFonts w:asciiTheme="majorHAnsi" w:eastAsia="Times New Roman" w:hAnsiTheme="majorHAnsi" w:cstheme="majorHAnsi"/>
                <w:color w:val="0000FF"/>
                <w:lang w:val="sl-SI"/>
              </w:rPr>
            </w:pPr>
          </w:p>
          <w:p w14:paraId="7CD8F425" w14:textId="77777777" w:rsidR="008F3928" w:rsidRPr="005213B5" w:rsidRDefault="008F3928" w:rsidP="008F3928">
            <w:pPr>
              <w:spacing w:after="0" w:line="240" w:lineRule="auto"/>
              <w:rPr>
                <w:rFonts w:asciiTheme="majorHAnsi" w:eastAsia="Times New Roman" w:hAnsiTheme="majorHAnsi" w:cstheme="majorHAnsi"/>
                <w:u w:val="single"/>
                <w:lang w:val="sl-SI" w:eastAsia="sl-SI"/>
              </w:rPr>
            </w:pPr>
            <w:r w:rsidRPr="005213B5">
              <w:rPr>
                <w:rFonts w:asciiTheme="majorHAnsi" w:eastAsia="Times New Roman" w:hAnsiTheme="majorHAnsi" w:cstheme="majorHAnsi"/>
                <w:u w:val="single"/>
                <w:lang w:val="sl-SI" w:eastAsia="sl-SI"/>
              </w:rPr>
              <w:t>Uporaba:</w:t>
            </w:r>
          </w:p>
          <w:p w14:paraId="2A1B218E" w14:textId="77777777" w:rsidR="008F3928" w:rsidRPr="005213B5" w:rsidRDefault="008F3928" w:rsidP="008F3928">
            <w:p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Študent/-</w:t>
            </w:r>
            <w:proofErr w:type="spellStart"/>
            <w:r w:rsidRPr="005213B5">
              <w:rPr>
                <w:rFonts w:asciiTheme="majorHAnsi" w:eastAsia="Times New Roman" w:hAnsiTheme="majorHAnsi" w:cstheme="majorHAnsi"/>
                <w:lang w:val="sl-SI" w:eastAsia="sl-SI"/>
              </w:rPr>
              <w:t>ka</w:t>
            </w:r>
            <w:proofErr w:type="spellEnd"/>
            <w:r w:rsidRPr="005213B5">
              <w:rPr>
                <w:rFonts w:asciiTheme="majorHAnsi" w:eastAsia="Times New Roman" w:hAnsiTheme="majorHAnsi" w:cstheme="majorHAnsi"/>
                <w:lang w:val="sl-SI" w:eastAsia="sl-SI"/>
              </w:rPr>
              <w:t>:</w:t>
            </w:r>
          </w:p>
          <w:p w14:paraId="6DE308FE" w14:textId="77777777" w:rsidR="008F3928" w:rsidRPr="005213B5" w:rsidRDefault="008F3928" w:rsidP="008F3928">
            <w:pPr>
              <w:numPr>
                <w:ilvl w:val="0"/>
                <w:numId w:val="11"/>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je sposoben/-na je učinkovito izpeljati poučevalne modele opismenjevanja v različnih obdobjih učenja branja in pisanja</w:t>
            </w:r>
            <w:r w:rsidR="00D33D7B" w:rsidRPr="005213B5">
              <w:rPr>
                <w:rFonts w:asciiTheme="majorHAnsi" w:eastAsia="Times New Roman" w:hAnsiTheme="majorHAnsi" w:cstheme="majorHAnsi"/>
                <w:lang w:val="sl-SI" w:eastAsia="sl-SI"/>
              </w:rPr>
              <w:t>;</w:t>
            </w:r>
          </w:p>
          <w:p w14:paraId="39DCF242" w14:textId="77777777" w:rsidR="008F3928" w:rsidRPr="005213B5" w:rsidRDefault="008F3928" w:rsidP="008F3928">
            <w:pPr>
              <w:numPr>
                <w:ilvl w:val="0"/>
                <w:numId w:val="11"/>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zna načrtovati letno pripravo in smiselno vključevati posamezne vsebine opismenjevanja v razvoj sporazumevalne zmožnosti v materinščini, drugem oziroma tujem jezika (tako pri formalnih kot neformalnih oblikah učenja)</w:t>
            </w:r>
            <w:r w:rsidR="00D33D7B" w:rsidRPr="005213B5">
              <w:rPr>
                <w:rFonts w:asciiTheme="majorHAnsi" w:eastAsia="Times New Roman" w:hAnsiTheme="majorHAnsi" w:cstheme="majorHAnsi"/>
                <w:lang w:val="sl-SI" w:eastAsia="sl-SI"/>
              </w:rPr>
              <w:t>;</w:t>
            </w:r>
          </w:p>
          <w:p w14:paraId="6C469CB9" w14:textId="77777777" w:rsidR="008F3928" w:rsidRPr="005213B5" w:rsidRDefault="008F3928" w:rsidP="008F3928">
            <w:pPr>
              <w:numPr>
                <w:ilvl w:val="0"/>
                <w:numId w:val="11"/>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uporablja različne bralne strategije pri otrokovem sprejemanju neumetnostnega in umetnostnega besedila</w:t>
            </w:r>
            <w:r w:rsidR="00D33D7B" w:rsidRPr="005213B5">
              <w:rPr>
                <w:rFonts w:asciiTheme="majorHAnsi" w:eastAsia="Times New Roman" w:hAnsiTheme="majorHAnsi" w:cstheme="majorHAnsi"/>
                <w:lang w:val="sl-SI" w:eastAsia="sl-SI"/>
              </w:rPr>
              <w:t>;</w:t>
            </w:r>
          </w:p>
          <w:p w14:paraId="6BF761BC" w14:textId="77777777" w:rsidR="004473AB" w:rsidRPr="005213B5" w:rsidRDefault="004473AB" w:rsidP="008F3928">
            <w:pPr>
              <w:numPr>
                <w:ilvl w:val="0"/>
                <w:numId w:val="11"/>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uporablja različne podporne strategije pri učencih z učnimi težavami na področju branja in pisanja.</w:t>
            </w:r>
          </w:p>
          <w:p w14:paraId="0C6D654F" w14:textId="77777777" w:rsidR="008F3928" w:rsidRPr="005213B5" w:rsidRDefault="008F3928" w:rsidP="008F3928">
            <w:pPr>
              <w:spacing w:after="0" w:line="240" w:lineRule="auto"/>
              <w:rPr>
                <w:rFonts w:asciiTheme="majorHAnsi" w:eastAsia="Times New Roman" w:hAnsiTheme="majorHAnsi" w:cstheme="majorHAnsi"/>
                <w:lang w:val="sl-SI"/>
              </w:rPr>
            </w:pPr>
          </w:p>
          <w:p w14:paraId="5BD42C7D" w14:textId="77777777" w:rsidR="008F3928" w:rsidRPr="005213B5" w:rsidRDefault="008F3928" w:rsidP="008F3928">
            <w:pPr>
              <w:spacing w:after="0" w:line="240" w:lineRule="auto"/>
              <w:rPr>
                <w:rFonts w:asciiTheme="majorHAnsi" w:eastAsia="Times New Roman" w:hAnsiTheme="majorHAnsi" w:cstheme="majorHAnsi"/>
                <w:u w:val="single"/>
                <w:lang w:val="sl-SI" w:eastAsia="sl-SI"/>
              </w:rPr>
            </w:pPr>
            <w:r w:rsidRPr="005213B5">
              <w:rPr>
                <w:rFonts w:asciiTheme="majorHAnsi" w:eastAsia="Times New Roman" w:hAnsiTheme="majorHAnsi" w:cstheme="majorHAnsi"/>
                <w:u w:val="single"/>
                <w:lang w:val="sl-SI" w:eastAsia="sl-SI"/>
              </w:rPr>
              <w:t>Refleksija:</w:t>
            </w:r>
          </w:p>
          <w:p w14:paraId="75BB985D" w14:textId="77777777" w:rsidR="008F3928" w:rsidRPr="005213B5" w:rsidRDefault="00B60D61" w:rsidP="447513FB">
            <w:p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Študent/-</w:t>
            </w:r>
            <w:proofErr w:type="spellStart"/>
            <w:r w:rsidRPr="005213B5">
              <w:rPr>
                <w:rFonts w:asciiTheme="majorHAnsi" w:eastAsia="Times New Roman" w:hAnsiTheme="majorHAnsi" w:cstheme="majorHAnsi"/>
                <w:lang w:val="sl-SI" w:eastAsia="sl-SI"/>
              </w:rPr>
              <w:t>ka</w:t>
            </w:r>
            <w:proofErr w:type="spellEnd"/>
            <w:r w:rsidR="0330BE1E" w:rsidRPr="005213B5">
              <w:rPr>
                <w:rFonts w:asciiTheme="majorHAnsi" w:eastAsia="Times New Roman" w:hAnsiTheme="majorHAnsi" w:cstheme="majorHAnsi"/>
                <w:lang w:val="sl-SI" w:eastAsia="sl-SI"/>
              </w:rPr>
              <w:t>:</w:t>
            </w:r>
          </w:p>
          <w:p w14:paraId="38D129A3" w14:textId="77777777" w:rsidR="008F3928" w:rsidRPr="005213B5" w:rsidRDefault="00B60D61" w:rsidP="447513FB">
            <w:pPr>
              <w:pStyle w:val="Odstavekseznama"/>
              <w:numPr>
                <w:ilvl w:val="0"/>
                <w:numId w:val="2"/>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 xml:space="preserve"> </w:t>
            </w:r>
            <w:r w:rsidR="00D33D7B" w:rsidRPr="005213B5">
              <w:rPr>
                <w:rFonts w:asciiTheme="majorHAnsi" w:eastAsia="Times New Roman" w:hAnsiTheme="majorHAnsi" w:cstheme="majorHAnsi"/>
                <w:lang w:val="sl-SI" w:eastAsia="sl-SI"/>
              </w:rPr>
              <w:t>j</w:t>
            </w:r>
            <w:r w:rsidRPr="005213B5">
              <w:rPr>
                <w:rFonts w:asciiTheme="majorHAnsi" w:eastAsia="Times New Roman" w:hAnsiTheme="majorHAnsi" w:cstheme="majorHAnsi"/>
                <w:lang w:val="sl-SI" w:eastAsia="sl-SI"/>
              </w:rPr>
              <w:t>e zmožen/-n</w:t>
            </w:r>
            <w:r w:rsidR="008F3928" w:rsidRPr="005213B5">
              <w:rPr>
                <w:rFonts w:asciiTheme="majorHAnsi" w:eastAsia="Times New Roman" w:hAnsiTheme="majorHAnsi" w:cstheme="majorHAnsi"/>
                <w:lang w:val="sl-SI" w:eastAsia="sl-SI"/>
              </w:rPr>
              <w:t>a ovrednotiti svoje poučevanje branja in pisanja glede na uresničevanje zastavljenih ciljev in dosežke otrok</w:t>
            </w:r>
            <w:r w:rsidR="00D33D7B" w:rsidRPr="005213B5">
              <w:rPr>
                <w:rFonts w:asciiTheme="majorHAnsi" w:eastAsia="Times New Roman" w:hAnsiTheme="majorHAnsi" w:cstheme="majorHAnsi"/>
                <w:lang w:val="sl-SI" w:eastAsia="sl-SI"/>
              </w:rPr>
              <w:t>;</w:t>
            </w:r>
          </w:p>
          <w:p w14:paraId="4B3723D0" w14:textId="77777777" w:rsidR="008F3928" w:rsidRPr="005213B5" w:rsidRDefault="00D33D7B" w:rsidP="447513FB">
            <w:pPr>
              <w:pStyle w:val="Odstavekseznama"/>
              <w:numPr>
                <w:ilvl w:val="0"/>
                <w:numId w:val="2"/>
              </w:numPr>
              <w:spacing w:after="0" w:line="240" w:lineRule="auto"/>
              <w:rPr>
                <w:rFonts w:asciiTheme="majorHAnsi" w:eastAsia="Times New Roman" w:hAnsiTheme="majorHAnsi" w:cstheme="majorHAnsi"/>
                <w:lang w:val="sl-SI" w:eastAsia="sl-SI"/>
              </w:rPr>
            </w:pPr>
            <w:r w:rsidRPr="005213B5">
              <w:rPr>
                <w:rFonts w:asciiTheme="majorHAnsi" w:eastAsia="Times New Roman" w:hAnsiTheme="majorHAnsi" w:cstheme="majorHAnsi"/>
                <w:lang w:val="sl-SI" w:eastAsia="sl-SI"/>
              </w:rPr>
              <w:t>s</w:t>
            </w:r>
            <w:r w:rsidR="008F3928" w:rsidRPr="005213B5">
              <w:rPr>
                <w:rFonts w:asciiTheme="majorHAnsi" w:eastAsia="Times New Roman" w:hAnsiTheme="majorHAnsi" w:cstheme="majorHAnsi"/>
                <w:lang w:val="sl-SI" w:eastAsia="sl-SI"/>
              </w:rPr>
              <w:t>trokovno ravnanje utemeljuje na osnovi sodobnih teoretičnih izhodišč in praktičnega dela s posamezniki na različnih ravneh opismenjevanja in pismenosti.</w:t>
            </w:r>
          </w:p>
        </w:tc>
        <w:tc>
          <w:tcPr>
            <w:tcW w:w="142" w:type="dxa"/>
            <w:tcBorders>
              <w:top w:val="nil"/>
              <w:left w:val="single" w:sz="4" w:space="0" w:color="auto"/>
              <w:bottom w:val="nil"/>
              <w:right w:val="single" w:sz="4" w:space="0" w:color="auto"/>
            </w:tcBorders>
          </w:tcPr>
          <w:p w14:paraId="1D65B4FC" w14:textId="77777777" w:rsidR="008F3928" w:rsidRPr="005213B5" w:rsidRDefault="008F3928" w:rsidP="008F3928">
            <w:pPr>
              <w:spacing w:after="0" w:line="240" w:lineRule="auto"/>
              <w:rPr>
                <w:rFonts w:asciiTheme="majorHAnsi" w:eastAsia="Times New Roman" w:hAnsiTheme="majorHAnsi" w:cstheme="majorHAnsi"/>
                <w:lang w:val="sl-SI"/>
              </w:rPr>
            </w:pPr>
          </w:p>
          <w:p w14:paraId="61DCF9E4" w14:textId="77777777" w:rsidR="008F3928" w:rsidRPr="005213B5" w:rsidRDefault="008F3928" w:rsidP="008F3928">
            <w:pPr>
              <w:spacing w:after="0" w:line="240" w:lineRule="auto"/>
              <w:rPr>
                <w:rFonts w:asciiTheme="majorHAnsi" w:eastAsia="Times New Roman" w:hAnsiTheme="majorHAnsi" w:cstheme="majorHAnsi"/>
                <w:lang w:val="sl-SI"/>
              </w:rPr>
            </w:pPr>
          </w:p>
          <w:p w14:paraId="756B9191" w14:textId="77777777" w:rsidR="008F3928" w:rsidRPr="005213B5" w:rsidRDefault="008F3928" w:rsidP="008F3928">
            <w:pPr>
              <w:spacing w:after="0" w:line="240" w:lineRule="auto"/>
              <w:rPr>
                <w:rFonts w:asciiTheme="majorHAnsi" w:eastAsia="Times New Roman" w:hAnsiTheme="majorHAnsi" w:cstheme="majorHAnsi"/>
                <w:lang w:val="sl-SI"/>
              </w:rPr>
            </w:pPr>
          </w:p>
        </w:tc>
        <w:tc>
          <w:tcPr>
            <w:tcW w:w="4821" w:type="dxa"/>
            <w:gridSpan w:val="2"/>
            <w:tcBorders>
              <w:top w:val="single" w:sz="4" w:space="0" w:color="auto"/>
              <w:left w:val="single" w:sz="4" w:space="0" w:color="auto"/>
              <w:bottom w:val="nil"/>
              <w:right w:val="single" w:sz="4" w:space="0" w:color="auto"/>
            </w:tcBorders>
          </w:tcPr>
          <w:p w14:paraId="3ABC5D8A" w14:textId="77777777" w:rsidR="008F3928" w:rsidRPr="005213B5" w:rsidRDefault="008F3928" w:rsidP="008F3928">
            <w:p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u w:val="single"/>
                <w:lang w:val="en-GB"/>
              </w:rPr>
              <w:t>Knowledge and understanding</w:t>
            </w:r>
            <w:r w:rsidRPr="005213B5">
              <w:rPr>
                <w:rFonts w:asciiTheme="majorHAnsi" w:eastAsia="Times New Roman" w:hAnsiTheme="majorHAnsi" w:cstheme="majorHAnsi"/>
                <w:lang w:val="en-GB"/>
              </w:rPr>
              <w:t>:</w:t>
            </w:r>
          </w:p>
          <w:p w14:paraId="675D4654" w14:textId="77777777" w:rsidR="008F3928" w:rsidRPr="005213B5" w:rsidRDefault="00774A7C" w:rsidP="008F3928">
            <w:p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S</w:t>
            </w:r>
            <w:r w:rsidR="008F3928" w:rsidRPr="005213B5">
              <w:rPr>
                <w:rFonts w:asciiTheme="majorHAnsi" w:eastAsia="Times New Roman" w:hAnsiTheme="majorHAnsi" w:cstheme="majorHAnsi"/>
                <w:lang w:val="en-GB"/>
              </w:rPr>
              <w:t>tudent:</w:t>
            </w:r>
          </w:p>
          <w:p w14:paraId="0060047F" w14:textId="77777777" w:rsidR="008F3928" w:rsidRPr="005213B5" w:rsidRDefault="008F3928" w:rsidP="008F3928">
            <w:pPr>
              <w:numPr>
                <w:ilvl w:val="0"/>
                <w:numId w:val="20"/>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know</w:t>
            </w:r>
            <w:r w:rsidR="006365D6" w:rsidRPr="005213B5">
              <w:rPr>
                <w:rFonts w:asciiTheme="majorHAnsi" w:eastAsia="Times New Roman" w:hAnsiTheme="majorHAnsi" w:cstheme="majorHAnsi"/>
                <w:lang w:val="en-GB"/>
              </w:rPr>
              <w:t>s</w:t>
            </w:r>
            <w:r w:rsidRPr="005213B5">
              <w:rPr>
                <w:rFonts w:asciiTheme="majorHAnsi" w:eastAsia="Times New Roman" w:hAnsiTheme="majorHAnsi" w:cstheme="majorHAnsi"/>
                <w:lang w:val="en-GB"/>
              </w:rPr>
              <w:t xml:space="preserve"> the basic concepts in the field of literacy in different periods of learning to read and write</w:t>
            </w:r>
            <w:r w:rsidR="00D33D7B" w:rsidRPr="005213B5">
              <w:rPr>
                <w:rFonts w:asciiTheme="majorHAnsi" w:eastAsia="Times New Roman" w:hAnsiTheme="majorHAnsi" w:cstheme="majorHAnsi"/>
                <w:lang w:val="en-GB"/>
              </w:rPr>
              <w:t>;</w:t>
            </w:r>
          </w:p>
          <w:p w14:paraId="7E9938E6" w14:textId="77777777" w:rsidR="008F3928" w:rsidRPr="005213B5" w:rsidRDefault="008F3928" w:rsidP="008F3928">
            <w:pPr>
              <w:numPr>
                <w:ilvl w:val="0"/>
                <w:numId w:val="20"/>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know</w:t>
            </w:r>
            <w:r w:rsidR="006365D6" w:rsidRPr="005213B5">
              <w:rPr>
                <w:rFonts w:asciiTheme="majorHAnsi" w:eastAsia="Times New Roman" w:hAnsiTheme="majorHAnsi" w:cstheme="majorHAnsi"/>
                <w:lang w:val="en-GB"/>
              </w:rPr>
              <w:t>s</w:t>
            </w:r>
            <w:r w:rsidRPr="005213B5">
              <w:rPr>
                <w:rFonts w:asciiTheme="majorHAnsi" w:eastAsia="Times New Roman" w:hAnsiTheme="majorHAnsi" w:cstheme="majorHAnsi"/>
                <w:lang w:val="en-GB"/>
              </w:rPr>
              <w:t xml:space="preserve"> and </w:t>
            </w:r>
            <w:r w:rsidR="006365D6" w:rsidRPr="005213B5">
              <w:rPr>
                <w:rFonts w:asciiTheme="majorHAnsi" w:eastAsia="Times New Roman" w:hAnsiTheme="majorHAnsi" w:cstheme="majorHAnsi"/>
                <w:lang w:val="en-GB"/>
              </w:rPr>
              <w:t>considers</w:t>
            </w:r>
            <w:r w:rsidRPr="005213B5">
              <w:rPr>
                <w:rFonts w:asciiTheme="majorHAnsi" w:eastAsia="Times New Roman" w:hAnsiTheme="majorHAnsi" w:cstheme="majorHAnsi"/>
                <w:lang w:val="en-GB"/>
              </w:rPr>
              <w:t xml:space="preserve"> the key factors in the transition to qualitatively higher level in reading development, the knowledge of which is the basis for the creation of contemporary models of teaching reading and writing at different stages in the process</w:t>
            </w:r>
            <w:r w:rsidR="00D33D7B" w:rsidRPr="005213B5">
              <w:rPr>
                <w:rFonts w:asciiTheme="majorHAnsi" w:eastAsia="Times New Roman" w:hAnsiTheme="majorHAnsi" w:cstheme="majorHAnsi"/>
                <w:lang w:val="en-GB"/>
              </w:rPr>
              <w:t>;</w:t>
            </w:r>
          </w:p>
          <w:p w14:paraId="5728DBAC" w14:textId="77777777" w:rsidR="006365D6" w:rsidRPr="005213B5" w:rsidRDefault="00D33D7B" w:rsidP="008F3928">
            <w:pPr>
              <w:numPr>
                <w:ilvl w:val="0"/>
                <w:numId w:val="20"/>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 xml:space="preserve">knows </w:t>
            </w:r>
            <w:r w:rsidR="006365D6" w:rsidRPr="005213B5">
              <w:rPr>
                <w:rFonts w:asciiTheme="majorHAnsi" w:eastAsia="Times New Roman" w:hAnsiTheme="majorHAnsi" w:cstheme="majorHAnsi"/>
                <w:lang w:val="en-GB"/>
              </w:rPr>
              <w:t>and understands learning difficulties in literacy and literacy education.</w:t>
            </w:r>
          </w:p>
          <w:p w14:paraId="558030F9" w14:textId="77777777" w:rsidR="006365D6" w:rsidRPr="005213B5" w:rsidRDefault="006365D6" w:rsidP="006365D6">
            <w:pPr>
              <w:spacing w:after="0" w:line="240" w:lineRule="auto"/>
              <w:ind w:left="720"/>
              <w:rPr>
                <w:rFonts w:asciiTheme="majorHAnsi" w:eastAsia="Times New Roman" w:hAnsiTheme="majorHAnsi" w:cstheme="majorHAnsi"/>
                <w:lang w:val="en-GB"/>
              </w:rPr>
            </w:pPr>
          </w:p>
          <w:p w14:paraId="31E391FB" w14:textId="77777777" w:rsidR="008F3928" w:rsidRPr="005213B5" w:rsidRDefault="008F3928" w:rsidP="008F3928">
            <w:p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u w:val="single"/>
                <w:lang w:val="en-GB"/>
              </w:rPr>
              <w:t>Application</w:t>
            </w:r>
            <w:r w:rsidRPr="005213B5">
              <w:rPr>
                <w:rFonts w:asciiTheme="majorHAnsi" w:eastAsia="Times New Roman" w:hAnsiTheme="majorHAnsi" w:cstheme="majorHAnsi"/>
                <w:lang w:val="en-GB"/>
              </w:rPr>
              <w:t>:</w:t>
            </w:r>
          </w:p>
          <w:p w14:paraId="026415A4" w14:textId="77777777" w:rsidR="008F3928" w:rsidRPr="005213B5" w:rsidRDefault="00774A7C" w:rsidP="008F3928">
            <w:p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S</w:t>
            </w:r>
            <w:r w:rsidR="008F3928" w:rsidRPr="005213B5">
              <w:rPr>
                <w:rFonts w:asciiTheme="majorHAnsi" w:eastAsia="Times New Roman" w:hAnsiTheme="majorHAnsi" w:cstheme="majorHAnsi"/>
                <w:lang w:val="en-GB"/>
              </w:rPr>
              <w:t>tudent:</w:t>
            </w:r>
          </w:p>
          <w:p w14:paraId="549EE4AE" w14:textId="77777777" w:rsidR="008F3928" w:rsidRPr="005213B5" w:rsidRDefault="006365D6" w:rsidP="008F3928">
            <w:pPr>
              <w:numPr>
                <w:ilvl w:val="0"/>
                <w:numId w:val="21"/>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is</w:t>
            </w:r>
            <w:r w:rsidR="008F3928" w:rsidRPr="005213B5">
              <w:rPr>
                <w:rFonts w:asciiTheme="majorHAnsi" w:eastAsia="Times New Roman" w:hAnsiTheme="majorHAnsi" w:cstheme="majorHAnsi"/>
                <w:lang w:val="en-GB"/>
              </w:rPr>
              <w:t xml:space="preserve"> able to effectively carry out models of teaching literacy at different stages of learning to read and write;</w:t>
            </w:r>
          </w:p>
          <w:p w14:paraId="6EB7D894" w14:textId="77777777" w:rsidR="008F3928" w:rsidRPr="005213B5" w:rsidRDefault="006365D6" w:rsidP="008F3928">
            <w:pPr>
              <w:numPr>
                <w:ilvl w:val="0"/>
                <w:numId w:val="21"/>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is</w:t>
            </w:r>
            <w:r w:rsidR="008F3928" w:rsidRPr="005213B5">
              <w:rPr>
                <w:rFonts w:asciiTheme="majorHAnsi" w:eastAsia="Times New Roman" w:hAnsiTheme="majorHAnsi" w:cstheme="majorHAnsi"/>
                <w:lang w:val="en-GB"/>
              </w:rPr>
              <w:t xml:space="preserve"> able to design the annual work plan and meaningfully include the specific content of teaching literacy into the development of communicative competence in the mother tongue, second or foreign language (both formal and informal learning);</w:t>
            </w:r>
          </w:p>
          <w:p w14:paraId="1DFC8FCB" w14:textId="38E5F376" w:rsidR="008F3928" w:rsidRPr="005213B5" w:rsidRDefault="008F3928" w:rsidP="008F3928">
            <w:pPr>
              <w:numPr>
                <w:ilvl w:val="0"/>
                <w:numId w:val="21"/>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use</w:t>
            </w:r>
            <w:r w:rsidR="006365D6" w:rsidRPr="005213B5">
              <w:rPr>
                <w:rFonts w:asciiTheme="majorHAnsi" w:eastAsia="Times New Roman" w:hAnsiTheme="majorHAnsi" w:cstheme="majorHAnsi"/>
                <w:lang w:val="en-GB"/>
              </w:rPr>
              <w:t>s</w:t>
            </w:r>
            <w:r w:rsidRPr="005213B5">
              <w:rPr>
                <w:rFonts w:asciiTheme="majorHAnsi" w:eastAsia="Times New Roman" w:hAnsiTheme="majorHAnsi" w:cstheme="majorHAnsi"/>
                <w:lang w:val="en-GB"/>
              </w:rPr>
              <w:t xml:space="preserve"> a variety of reading strategies in child’s reception of</w:t>
            </w:r>
            <w:r w:rsidR="00C422BA" w:rsidRPr="005213B5">
              <w:rPr>
                <w:rFonts w:asciiTheme="majorHAnsi" w:eastAsia="Times New Roman" w:hAnsiTheme="majorHAnsi" w:cstheme="majorHAnsi"/>
                <w:lang w:val="en-GB"/>
              </w:rPr>
              <w:t xml:space="preserve"> non-fiction and literary texts;</w:t>
            </w:r>
          </w:p>
          <w:p w14:paraId="7D25131E" w14:textId="77777777" w:rsidR="006365D6" w:rsidRPr="005213B5" w:rsidRDefault="006365D6" w:rsidP="006365D6">
            <w:pPr>
              <w:numPr>
                <w:ilvl w:val="0"/>
                <w:numId w:val="21"/>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uses various support strategies for pupils with learning difficulties in reading and writing.</w:t>
            </w:r>
          </w:p>
          <w:p w14:paraId="125B64D5" w14:textId="77777777" w:rsidR="006365D6" w:rsidRPr="005213B5" w:rsidRDefault="006365D6" w:rsidP="006365D6">
            <w:pPr>
              <w:spacing w:after="0" w:line="240" w:lineRule="auto"/>
              <w:rPr>
                <w:rFonts w:asciiTheme="majorHAnsi" w:eastAsia="Times New Roman" w:hAnsiTheme="majorHAnsi" w:cstheme="majorHAnsi"/>
                <w:lang w:val="en-GB"/>
              </w:rPr>
            </w:pPr>
          </w:p>
          <w:p w14:paraId="5737E777" w14:textId="77777777" w:rsidR="008F3928" w:rsidRPr="005213B5" w:rsidRDefault="008F3928" w:rsidP="008F3928">
            <w:pPr>
              <w:spacing w:after="0" w:line="240" w:lineRule="auto"/>
              <w:rPr>
                <w:rFonts w:asciiTheme="majorHAnsi" w:eastAsia="Times New Roman" w:hAnsiTheme="majorHAnsi" w:cstheme="majorHAnsi"/>
                <w:lang w:val="en-GB"/>
              </w:rPr>
            </w:pPr>
          </w:p>
          <w:p w14:paraId="16B7A0E4" w14:textId="77777777" w:rsidR="008F3928" w:rsidRPr="005213B5" w:rsidRDefault="008F3928" w:rsidP="008F3928">
            <w:p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u w:val="single"/>
                <w:lang w:val="en-GB"/>
              </w:rPr>
              <w:t>Reflection</w:t>
            </w:r>
            <w:r w:rsidRPr="005213B5">
              <w:rPr>
                <w:rFonts w:asciiTheme="majorHAnsi" w:eastAsia="Times New Roman" w:hAnsiTheme="majorHAnsi" w:cstheme="majorHAnsi"/>
                <w:lang w:val="en-GB"/>
              </w:rPr>
              <w:t>:</w:t>
            </w:r>
          </w:p>
          <w:p w14:paraId="1DA40A72" w14:textId="77777777" w:rsidR="008F3928" w:rsidRPr="005213B5" w:rsidRDefault="5717292F" w:rsidP="447513FB">
            <w:p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S</w:t>
            </w:r>
            <w:r w:rsidR="008F3928" w:rsidRPr="005213B5">
              <w:rPr>
                <w:rFonts w:asciiTheme="majorHAnsi" w:eastAsia="Times New Roman" w:hAnsiTheme="majorHAnsi" w:cstheme="majorHAnsi"/>
                <w:lang w:val="en-GB"/>
              </w:rPr>
              <w:t>tudent</w:t>
            </w:r>
            <w:r w:rsidR="358702A8" w:rsidRPr="005213B5">
              <w:rPr>
                <w:rFonts w:asciiTheme="majorHAnsi" w:eastAsia="Times New Roman" w:hAnsiTheme="majorHAnsi" w:cstheme="majorHAnsi"/>
                <w:lang w:val="en-GB"/>
              </w:rPr>
              <w:t>:</w:t>
            </w:r>
            <w:r w:rsidR="008F3928" w:rsidRPr="005213B5">
              <w:rPr>
                <w:rFonts w:asciiTheme="majorHAnsi" w:eastAsia="Times New Roman" w:hAnsiTheme="majorHAnsi" w:cstheme="majorHAnsi"/>
                <w:lang w:val="en-GB"/>
              </w:rPr>
              <w:t xml:space="preserve"> </w:t>
            </w:r>
          </w:p>
          <w:p w14:paraId="3931730F" w14:textId="77777777" w:rsidR="008F3928" w:rsidRPr="005213B5" w:rsidRDefault="171B41EC" w:rsidP="447513FB">
            <w:pPr>
              <w:pStyle w:val="Odstavekseznama"/>
              <w:numPr>
                <w:ilvl w:val="0"/>
                <w:numId w:val="1"/>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 xml:space="preserve">is </w:t>
            </w:r>
            <w:r w:rsidR="008F3928" w:rsidRPr="005213B5">
              <w:rPr>
                <w:rFonts w:asciiTheme="majorHAnsi" w:eastAsia="Times New Roman" w:hAnsiTheme="majorHAnsi" w:cstheme="majorHAnsi"/>
                <w:lang w:val="en-GB"/>
              </w:rPr>
              <w:t>able to evaluate their teaching of reading and writing in relation to the set objectives and children’s performance</w:t>
            </w:r>
            <w:r w:rsidR="00D33D7B" w:rsidRPr="005213B5">
              <w:rPr>
                <w:rFonts w:asciiTheme="majorHAnsi" w:eastAsia="Times New Roman" w:hAnsiTheme="majorHAnsi" w:cstheme="majorHAnsi"/>
                <w:lang w:val="en-GB"/>
              </w:rPr>
              <w:t>;</w:t>
            </w:r>
            <w:r w:rsidR="008F3928" w:rsidRPr="005213B5">
              <w:rPr>
                <w:rFonts w:asciiTheme="majorHAnsi" w:eastAsia="Times New Roman" w:hAnsiTheme="majorHAnsi" w:cstheme="majorHAnsi"/>
                <w:lang w:val="en-GB"/>
              </w:rPr>
              <w:t xml:space="preserve"> </w:t>
            </w:r>
          </w:p>
          <w:p w14:paraId="3917D067" w14:textId="77777777" w:rsidR="008F3928" w:rsidRPr="005213B5" w:rsidRDefault="008F3928" w:rsidP="447513FB">
            <w:pPr>
              <w:pStyle w:val="Odstavekseznama"/>
              <w:numPr>
                <w:ilvl w:val="0"/>
                <w:numId w:val="1"/>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justif</w:t>
            </w:r>
            <w:r w:rsidR="361737ED" w:rsidRPr="005213B5">
              <w:rPr>
                <w:rFonts w:asciiTheme="majorHAnsi" w:eastAsia="Times New Roman" w:hAnsiTheme="majorHAnsi" w:cstheme="majorHAnsi"/>
                <w:lang w:val="en-GB"/>
              </w:rPr>
              <w:t>ies</w:t>
            </w:r>
            <w:r w:rsidRPr="005213B5">
              <w:rPr>
                <w:rFonts w:asciiTheme="majorHAnsi" w:eastAsia="Times New Roman" w:hAnsiTheme="majorHAnsi" w:cstheme="majorHAnsi"/>
                <w:lang w:val="en-GB"/>
              </w:rPr>
              <w:t xml:space="preserve"> </w:t>
            </w:r>
            <w:r w:rsidR="5814C1F9" w:rsidRPr="005213B5">
              <w:rPr>
                <w:rFonts w:asciiTheme="majorHAnsi" w:eastAsia="Times New Roman" w:hAnsiTheme="majorHAnsi" w:cstheme="majorHAnsi"/>
                <w:lang w:val="en-GB"/>
              </w:rPr>
              <w:t>his/her</w:t>
            </w:r>
            <w:r w:rsidRPr="005213B5">
              <w:rPr>
                <w:rFonts w:asciiTheme="majorHAnsi" w:eastAsia="Times New Roman" w:hAnsiTheme="majorHAnsi" w:cstheme="majorHAnsi"/>
                <w:lang w:val="en-GB"/>
              </w:rPr>
              <w:t xml:space="preserve"> professional choices on the basis of contemporary theoretical principles and practical work with individuals at different levels of literacy development and literacy. </w:t>
            </w:r>
          </w:p>
        </w:tc>
      </w:tr>
      <w:tr w:rsidR="008F3928" w:rsidRPr="005213B5" w14:paraId="08C9895A" w14:textId="77777777" w:rsidTr="447513FB">
        <w:trPr>
          <w:trHeight w:val="87"/>
        </w:trPr>
        <w:tc>
          <w:tcPr>
            <w:tcW w:w="4727" w:type="dxa"/>
            <w:gridSpan w:val="3"/>
            <w:tcBorders>
              <w:top w:val="nil"/>
              <w:left w:val="single" w:sz="4" w:space="0" w:color="auto"/>
              <w:bottom w:val="single" w:sz="4" w:space="0" w:color="auto"/>
              <w:right w:val="single" w:sz="4" w:space="0" w:color="auto"/>
            </w:tcBorders>
          </w:tcPr>
          <w:p w14:paraId="41109828" w14:textId="77777777" w:rsidR="008F3928" w:rsidRPr="005213B5" w:rsidRDefault="008F3928" w:rsidP="008F3928">
            <w:pPr>
              <w:spacing w:after="0" w:line="240" w:lineRule="auto"/>
              <w:rPr>
                <w:rFonts w:asciiTheme="majorHAnsi" w:eastAsia="Times New Roman" w:hAnsiTheme="majorHAnsi" w:cstheme="majorHAnsi"/>
                <w:lang w:val="sl-SI"/>
              </w:rPr>
            </w:pPr>
          </w:p>
        </w:tc>
        <w:tc>
          <w:tcPr>
            <w:tcW w:w="142" w:type="dxa"/>
            <w:tcBorders>
              <w:top w:val="nil"/>
              <w:left w:val="single" w:sz="4" w:space="0" w:color="auto"/>
              <w:bottom w:val="nil"/>
              <w:right w:val="single" w:sz="4" w:space="0" w:color="auto"/>
            </w:tcBorders>
          </w:tcPr>
          <w:p w14:paraId="34AA020F" w14:textId="77777777" w:rsidR="008F3928" w:rsidRPr="005213B5" w:rsidRDefault="008F3928" w:rsidP="008F3928">
            <w:pPr>
              <w:spacing w:after="0" w:line="240" w:lineRule="auto"/>
              <w:rPr>
                <w:rFonts w:asciiTheme="majorHAnsi" w:eastAsia="Times New Roman" w:hAnsiTheme="majorHAnsi" w:cstheme="majorHAnsi"/>
                <w:b/>
                <w:lang w:val="sl-SI"/>
              </w:rPr>
            </w:pPr>
          </w:p>
        </w:tc>
        <w:tc>
          <w:tcPr>
            <w:tcW w:w="4821" w:type="dxa"/>
            <w:gridSpan w:val="2"/>
            <w:tcBorders>
              <w:top w:val="nil"/>
              <w:left w:val="single" w:sz="4" w:space="0" w:color="auto"/>
              <w:bottom w:val="single" w:sz="4" w:space="0" w:color="auto"/>
              <w:right w:val="single" w:sz="4" w:space="0" w:color="auto"/>
            </w:tcBorders>
          </w:tcPr>
          <w:p w14:paraId="791DD6E2" w14:textId="77777777" w:rsidR="008F3928" w:rsidRPr="005213B5" w:rsidRDefault="008F3928" w:rsidP="008F3928">
            <w:pPr>
              <w:spacing w:after="0" w:line="240" w:lineRule="auto"/>
              <w:rPr>
                <w:rFonts w:asciiTheme="majorHAnsi" w:eastAsia="Times New Roman" w:hAnsiTheme="majorHAnsi" w:cstheme="majorHAnsi"/>
                <w:lang w:val="sl-SI"/>
              </w:rPr>
            </w:pPr>
          </w:p>
        </w:tc>
      </w:tr>
      <w:tr w:rsidR="008F3928" w:rsidRPr="005213B5" w14:paraId="3661AC92" w14:textId="77777777" w:rsidTr="447513FB">
        <w:tc>
          <w:tcPr>
            <w:tcW w:w="4727" w:type="dxa"/>
            <w:gridSpan w:val="3"/>
            <w:tcBorders>
              <w:top w:val="nil"/>
              <w:left w:val="nil"/>
              <w:bottom w:val="single" w:sz="4" w:space="0" w:color="auto"/>
              <w:right w:val="nil"/>
            </w:tcBorders>
          </w:tcPr>
          <w:p w14:paraId="36A6EEE1" w14:textId="77777777" w:rsidR="008F3928" w:rsidRPr="005213B5" w:rsidRDefault="008F3928" w:rsidP="008F3928">
            <w:pPr>
              <w:spacing w:after="0" w:line="240" w:lineRule="auto"/>
              <w:rPr>
                <w:rFonts w:asciiTheme="majorHAnsi" w:eastAsia="Times New Roman" w:hAnsiTheme="majorHAnsi" w:cstheme="majorHAnsi"/>
                <w:b/>
                <w:lang w:val="sl-SI"/>
              </w:rPr>
            </w:pPr>
          </w:p>
          <w:p w14:paraId="3D26F585" w14:textId="77777777" w:rsidR="008F3928" w:rsidRPr="005213B5" w:rsidRDefault="008F3928" w:rsidP="008F3928">
            <w:pPr>
              <w:spacing w:after="0" w:line="240" w:lineRule="auto"/>
              <w:rPr>
                <w:rFonts w:asciiTheme="majorHAnsi" w:eastAsia="Times New Roman" w:hAnsiTheme="majorHAnsi" w:cstheme="majorHAnsi"/>
                <w:b/>
                <w:lang w:val="sl-SI"/>
              </w:rPr>
            </w:pPr>
            <w:r w:rsidRPr="005213B5">
              <w:rPr>
                <w:rFonts w:asciiTheme="majorHAnsi" w:eastAsia="Times New Roman" w:hAnsiTheme="majorHAnsi" w:cstheme="majorHAnsi"/>
                <w:b/>
                <w:lang w:val="sl-SI"/>
              </w:rPr>
              <w:t>Metode poučevanja in učenja:</w:t>
            </w:r>
          </w:p>
        </w:tc>
        <w:tc>
          <w:tcPr>
            <w:tcW w:w="142" w:type="dxa"/>
          </w:tcPr>
          <w:p w14:paraId="1AA5C99C" w14:textId="77777777" w:rsidR="008F3928" w:rsidRPr="005213B5" w:rsidRDefault="008F3928" w:rsidP="008F3928">
            <w:pPr>
              <w:spacing w:after="0" w:line="240" w:lineRule="auto"/>
              <w:rPr>
                <w:rFonts w:asciiTheme="majorHAnsi" w:eastAsia="Times New Roman" w:hAnsiTheme="majorHAnsi" w:cstheme="majorHAnsi"/>
                <w:b/>
                <w:lang w:val="sl-SI"/>
              </w:rPr>
            </w:pPr>
          </w:p>
          <w:p w14:paraId="6534146D" w14:textId="77777777" w:rsidR="008F3928" w:rsidRPr="005213B5" w:rsidRDefault="008F3928" w:rsidP="008F3928">
            <w:pPr>
              <w:spacing w:after="0" w:line="240" w:lineRule="auto"/>
              <w:rPr>
                <w:rFonts w:asciiTheme="majorHAnsi" w:eastAsia="Times New Roman" w:hAnsiTheme="majorHAnsi" w:cstheme="majorHAnsi"/>
                <w:b/>
                <w:lang w:val="sl-SI"/>
              </w:rPr>
            </w:pPr>
          </w:p>
        </w:tc>
        <w:tc>
          <w:tcPr>
            <w:tcW w:w="4821" w:type="dxa"/>
            <w:gridSpan w:val="2"/>
            <w:tcBorders>
              <w:top w:val="nil"/>
              <w:left w:val="nil"/>
              <w:bottom w:val="single" w:sz="4" w:space="0" w:color="auto"/>
              <w:right w:val="nil"/>
            </w:tcBorders>
          </w:tcPr>
          <w:p w14:paraId="1A0080A0" w14:textId="77777777" w:rsidR="008F3928" w:rsidRPr="005213B5" w:rsidRDefault="008F3928" w:rsidP="008F3928">
            <w:pPr>
              <w:spacing w:after="0" w:line="240" w:lineRule="auto"/>
              <w:rPr>
                <w:rFonts w:asciiTheme="majorHAnsi" w:eastAsia="Times New Roman" w:hAnsiTheme="majorHAnsi" w:cstheme="majorHAnsi"/>
                <w:b/>
                <w:lang w:val="sl-SI"/>
              </w:rPr>
            </w:pPr>
          </w:p>
          <w:p w14:paraId="20534A9A" w14:textId="77777777" w:rsidR="008F3928" w:rsidRPr="005213B5" w:rsidRDefault="008F3928" w:rsidP="008F3928">
            <w:pPr>
              <w:spacing w:after="0" w:line="240" w:lineRule="auto"/>
              <w:rPr>
                <w:rFonts w:asciiTheme="majorHAnsi" w:eastAsia="Times New Roman" w:hAnsiTheme="majorHAnsi" w:cstheme="majorHAnsi"/>
                <w:b/>
                <w:lang w:val="sl-SI"/>
              </w:rPr>
            </w:pPr>
            <w:proofErr w:type="spellStart"/>
            <w:r w:rsidRPr="005213B5">
              <w:rPr>
                <w:rFonts w:asciiTheme="majorHAnsi" w:eastAsia="Times New Roman" w:hAnsiTheme="majorHAnsi" w:cstheme="majorHAnsi"/>
                <w:b/>
                <w:lang w:val="sl-SI"/>
              </w:rPr>
              <w:t>Learning</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and</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teaching</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methods</w:t>
            </w:r>
            <w:proofErr w:type="spellEnd"/>
            <w:r w:rsidRPr="005213B5">
              <w:rPr>
                <w:rFonts w:asciiTheme="majorHAnsi" w:eastAsia="Times New Roman" w:hAnsiTheme="majorHAnsi" w:cstheme="majorHAnsi"/>
                <w:b/>
                <w:lang w:val="sl-SI"/>
              </w:rPr>
              <w:t>:</w:t>
            </w:r>
          </w:p>
        </w:tc>
      </w:tr>
      <w:tr w:rsidR="008F3928" w:rsidRPr="005213B5" w14:paraId="6324D644" w14:textId="77777777" w:rsidTr="447513FB">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5C262079" w14:textId="77777777" w:rsidR="008F3928" w:rsidRPr="005213B5" w:rsidRDefault="008F3928" w:rsidP="008F3928">
            <w:pPr>
              <w:numPr>
                <w:ilvl w:val="0"/>
                <w:numId w:val="1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lastRenderedPageBreak/>
              <w:t>frontalna oblika poučevanja;</w:t>
            </w:r>
          </w:p>
          <w:p w14:paraId="3DB8AE14" w14:textId="77777777" w:rsidR="008F3928" w:rsidRPr="005213B5" w:rsidRDefault="008F3928" w:rsidP="008F3928">
            <w:pPr>
              <w:numPr>
                <w:ilvl w:val="0"/>
                <w:numId w:val="1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delo v manjših skupinah;</w:t>
            </w:r>
          </w:p>
          <w:p w14:paraId="70FB1339" w14:textId="77777777" w:rsidR="008F3928" w:rsidRPr="005213B5" w:rsidRDefault="008F3928" w:rsidP="008F3928">
            <w:pPr>
              <w:numPr>
                <w:ilvl w:val="0"/>
                <w:numId w:val="1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samostojno delo študentov;</w:t>
            </w:r>
          </w:p>
          <w:p w14:paraId="6B1D695D" w14:textId="77777777" w:rsidR="008F3928" w:rsidRPr="005213B5" w:rsidRDefault="008F3928" w:rsidP="008F3928">
            <w:pPr>
              <w:numPr>
                <w:ilvl w:val="0"/>
                <w:numId w:val="1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e-izobraževanje;</w:t>
            </w:r>
          </w:p>
          <w:p w14:paraId="62601822" w14:textId="77777777" w:rsidR="008F3928" w:rsidRPr="005213B5" w:rsidRDefault="1A49F6F4" w:rsidP="008F3928">
            <w:pPr>
              <w:numPr>
                <w:ilvl w:val="0"/>
                <w:numId w:val="1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interaktivna predavanja;</w:t>
            </w:r>
          </w:p>
          <w:p w14:paraId="1B8ABA3A" w14:textId="77777777" w:rsidR="008F3928" w:rsidRPr="005213B5" w:rsidRDefault="008F3928" w:rsidP="008F3928">
            <w:pPr>
              <w:numPr>
                <w:ilvl w:val="0"/>
                <w:numId w:val="1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razgovor/ diskusija/debata;</w:t>
            </w:r>
          </w:p>
          <w:p w14:paraId="34170FCC" w14:textId="77777777" w:rsidR="008F3928" w:rsidRPr="005213B5" w:rsidRDefault="008F3928" w:rsidP="008F3928">
            <w:pPr>
              <w:numPr>
                <w:ilvl w:val="0"/>
                <w:numId w:val="1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delo z besedilom;</w:t>
            </w:r>
          </w:p>
          <w:p w14:paraId="73C5DEF2" w14:textId="77777777" w:rsidR="008F3928" w:rsidRPr="005213B5" w:rsidRDefault="008F3928" w:rsidP="008F3928">
            <w:pPr>
              <w:numPr>
                <w:ilvl w:val="0"/>
                <w:numId w:val="1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proučevanje primera;</w:t>
            </w:r>
          </w:p>
          <w:p w14:paraId="0906E1F4" w14:textId="77777777" w:rsidR="008F3928" w:rsidRPr="005213B5" w:rsidRDefault="008F3928" w:rsidP="008F3928">
            <w:pPr>
              <w:numPr>
                <w:ilvl w:val="0"/>
                <w:numId w:val="1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reševanje nalog.</w:t>
            </w:r>
          </w:p>
        </w:tc>
        <w:tc>
          <w:tcPr>
            <w:tcW w:w="142" w:type="dxa"/>
            <w:tcBorders>
              <w:top w:val="nil"/>
              <w:left w:val="single" w:sz="4" w:space="0" w:color="auto"/>
              <w:bottom w:val="nil"/>
              <w:right w:val="single" w:sz="4" w:space="0" w:color="auto"/>
            </w:tcBorders>
          </w:tcPr>
          <w:p w14:paraId="681700D1" w14:textId="77777777" w:rsidR="008F3928" w:rsidRPr="005213B5" w:rsidRDefault="008F3928" w:rsidP="008F3928">
            <w:pPr>
              <w:spacing w:after="0" w:line="240" w:lineRule="auto"/>
              <w:rPr>
                <w:rFonts w:asciiTheme="majorHAnsi" w:eastAsia="Times New Roman" w:hAnsiTheme="majorHAnsi" w:cstheme="majorHAnsi"/>
                <w:lang w:val="sl-SI"/>
              </w:rPr>
            </w:pPr>
          </w:p>
        </w:tc>
        <w:tc>
          <w:tcPr>
            <w:tcW w:w="4821" w:type="dxa"/>
            <w:gridSpan w:val="2"/>
            <w:tcBorders>
              <w:top w:val="single" w:sz="4" w:space="0" w:color="auto"/>
              <w:left w:val="single" w:sz="4" w:space="0" w:color="auto"/>
              <w:bottom w:val="single" w:sz="4" w:space="0" w:color="auto"/>
              <w:right w:val="single" w:sz="4" w:space="0" w:color="auto"/>
            </w:tcBorders>
          </w:tcPr>
          <w:p w14:paraId="55872E16" w14:textId="77777777" w:rsidR="008F3928" w:rsidRPr="005213B5" w:rsidRDefault="008F3928" w:rsidP="008F3928">
            <w:pPr>
              <w:numPr>
                <w:ilvl w:val="0"/>
                <w:numId w:val="2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en-GB"/>
              </w:rPr>
              <w:t>frontal form of teaching;</w:t>
            </w:r>
          </w:p>
          <w:p w14:paraId="3DFFEBDE" w14:textId="77777777" w:rsidR="008F3928" w:rsidRPr="005213B5" w:rsidRDefault="008F3928" w:rsidP="008F3928">
            <w:pPr>
              <w:numPr>
                <w:ilvl w:val="0"/>
                <w:numId w:val="2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en-GB"/>
              </w:rPr>
              <w:t>work in smaller groups;</w:t>
            </w:r>
          </w:p>
          <w:p w14:paraId="1E087061" w14:textId="77777777" w:rsidR="008F3928" w:rsidRPr="005213B5" w:rsidRDefault="008F3928" w:rsidP="008F3928">
            <w:pPr>
              <w:numPr>
                <w:ilvl w:val="0"/>
                <w:numId w:val="2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en-GB"/>
              </w:rPr>
              <w:t>students’ independent work;</w:t>
            </w:r>
          </w:p>
          <w:p w14:paraId="44CBECB7" w14:textId="77777777" w:rsidR="008F3928" w:rsidRPr="005213B5" w:rsidRDefault="008F3928" w:rsidP="008F3928">
            <w:pPr>
              <w:numPr>
                <w:ilvl w:val="0"/>
                <w:numId w:val="2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en-GB"/>
              </w:rPr>
              <w:t>e-learning;</w:t>
            </w:r>
          </w:p>
          <w:p w14:paraId="5E44FA27" w14:textId="189DA005" w:rsidR="00D33D7B" w:rsidRPr="005213B5" w:rsidRDefault="00D33D7B" w:rsidP="008F3928">
            <w:pPr>
              <w:numPr>
                <w:ilvl w:val="0"/>
                <w:numId w:val="2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en-GB"/>
              </w:rPr>
              <w:t>interactive lectures;</w:t>
            </w:r>
          </w:p>
          <w:p w14:paraId="173D838F" w14:textId="77777777" w:rsidR="008F3928" w:rsidRPr="005213B5" w:rsidRDefault="008F3928" w:rsidP="008F3928">
            <w:pPr>
              <w:numPr>
                <w:ilvl w:val="0"/>
                <w:numId w:val="2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en-GB"/>
              </w:rPr>
              <w:t>conversation, discussion, debate;</w:t>
            </w:r>
          </w:p>
          <w:p w14:paraId="2DECD32D" w14:textId="77777777" w:rsidR="008F3928" w:rsidRPr="005213B5" w:rsidRDefault="008F3928" w:rsidP="008F3928">
            <w:pPr>
              <w:numPr>
                <w:ilvl w:val="0"/>
                <w:numId w:val="2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en-GB"/>
              </w:rPr>
              <w:t>work with text</w:t>
            </w:r>
            <w:r w:rsidR="006365D6" w:rsidRPr="005213B5">
              <w:rPr>
                <w:rFonts w:asciiTheme="majorHAnsi" w:eastAsia="Times New Roman" w:hAnsiTheme="majorHAnsi" w:cstheme="majorHAnsi"/>
                <w:lang w:val="en-GB"/>
              </w:rPr>
              <w:t>s</w:t>
            </w:r>
            <w:r w:rsidRPr="005213B5">
              <w:rPr>
                <w:rFonts w:asciiTheme="majorHAnsi" w:eastAsia="Times New Roman" w:hAnsiTheme="majorHAnsi" w:cstheme="majorHAnsi"/>
                <w:lang w:val="en-GB"/>
              </w:rPr>
              <w:t>;</w:t>
            </w:r>
          </w:p>
          <w:p w14:paraId="716E3119" w14:textId="77777777" w:rsidR="008F3928" w:rsidRPr="005213B5" w:rsidRDefault="008F3928" w:rsidP="008F3928">
            <w:pPr>
              <w:numPr>
                <w:ilvl w:val="0"/>
                <w:numId w:val="2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en-GB"/>
              </w:rPr>
              <w:t>case study;</w:t>
            </w:r>
          </w:p>
          <w:p w14:paraId="2B5E7E6D" w14:textId="77777777" w:rsidR="008F3928" w:rsidRPr="005213B5" w:rsidRDefault="008F3928" w:rsidP="008F3928">
            <w:pPr>
              <w:numPr>
                <w:ilvl w:val="0"/>
                <w:numId w:val="22"/>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en-GB"/>
              </w:rPr>
              <w:t>solving tasks.</w:t>
            </w:r>
          </w:p>
        </w:tc>
      </w:tr>
      <w:tr w:rsidR="008F3928" w:rsidRPr="005213B5" w14:paraId="123CDF96" w14:textId="77777777" w:rsidTr="447513FB">
        <w:tc>
          <w:tcPr>
            <w:tcW w:w="4020" w:type="dxa"/>
            <w:tcBorders>
              <w:top w:val="nil"/>
              <w:left w:val="nil"/>
              <w:bottom w:val="single" w:sz="4" w:space="0" w:color="auto"/>
              <w:right w:val="nil"/>
            </w:tcBorders>
          </w:tcPr>
          <w:p w14:paraId="173CD129" w14:textId="77777777" w:rsidR="008F3928" w:rsidRPr="005213B5" w:rsidRDefault="008F3928" w:rsidP="008F3928">
            <w:pPr>
              <w:spacing w:after="0" w:line="240" w:lineRule="auto"/>
              <w:rPr>
                <w:rFonts w:asciiTheme="majorHAnsi" w:eastAsia="Times New Roman" w:hAnsiTheme="majorHAnsi" w:cstheme="majorHAnsi"/>
                <w:b/>
                <w:lang w:val="sl-SI"/>
              </w:rPr>
            </w:pPr>
          </w:p>
          <w:p w14:paraId="1330DF4C" w14:textId="77777777" w:rsidR="008F3928" w:rsidRPr="005213B5" w:rsidRDefault="008F3928" w:rsidP="008F3928">
            <w:pPr>
              <w:spacing w:after="0" w:line="240" w:lineRule="auto"/>
              <w:rPr>
                <w:rFonts w:asciiTheme="majorHAnsi" w:eastAsia="Times New Roman" w:hAnsiTheme="majorHAnsi" w:cstheme="majorHAnsi"/>
                <w:b/>
                <w:lang w:val="sl-SI"/>
              </w:rPr>
            </w:pPr>
            <w:r w:rsidRPr="005213B5">
              <w:rPr>
                <w:rFonts w:asciiTheme="majorHAnsi" w:eastAsia="Times New Roman" w:hAnsiTheme="majorHAnsi" w:cstheme="majorHAnsi"/>
                <w:b/>
                <w:lang w:val="sl-SI"/>
              </w:rPr>
              <w:t>Načini ocenjevanja:</w:t>
            </w:r>
          </w:p>
        </w:tc>
        <w:tc>
          <w:tcPr>
            <w:tcW w:w="1560" w:type="dxa"/>
            <w:gridSpan w:val="4"/>
            <w:tcBorders>
              <w:top w:val="nil"/>
              <w:left w:val="nil"/>
              <w:bottom w:val="single" w:sz="4" w:space="0" w:color="auto"/>
              <w:right w:val="nil"/>
            </w:tcBorders>
          </w:tcPr>
          <w:p w14:paraId="54F33270" w14:textId="77777777" w:rsidR="008F3928" w:rsidRPr="005213B5" w:rsidRDefault="008F3928" w:rsidP="008F3928">
            <w:p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Delež (v %) /</w:t>
            </w:r>
          </w:p>
          <w:p w14:paraId="10E2C5A3" w14:textId="77777777" w:rsidR="008F3928" w:rsidRPr="005213B5" w:rsidRDefault="006365D6" w:rsidP="008F3928">
            <w:pPr>
              <w:spacing w:after="0" w:line="240" w:lineRule="auto"/>
              <w:rPr>
                <w:rFonts w:asciiTheme="majorHAnsi" w:eastAsia="Times New Roman" w:hAnsiTheme="majorHAnsi" w:cstheme="majorHAnsi"/>
                <w:b/>
                <w:lang w:val="sl-SI"/>
              </w:rPr>
            </w:pPr>
            <w:proofErr w:type="spellStart"/>
            <w:r w:rsidRPr="005213B5">
              <w:rPr>
                <w:rFonts w:asciiTheme="majorHAnsi" w:eastAsia="Times New Roman" w:hAnsiTheme="majorHAnsi" w:cstheme="majorHAnsi"/>
                <w:lang w:val="sl-SI"/>
              </w:rPr>
              <w:t>Share</w:t>
            </w:r>
            <w:proofErr w:type="spellEnd"/>
            <w:r w:rsidR="008F3928" w:rsidRPr="005213B5">
              <w:rPr>
                <w:rFonts w:asciiTheme="majorHAnsi" w:eastAsia="Times New Roman" w:hAnsiTheme="majorHAnsi" w:cstheme="majorHAnsi"/>
                <w:lang w:val="sl-SI"/>
              </w:rPr>
              <w:t xml:space="preserve"> (in %)</w:t>
            </w:r>
          </w:p>
        </w:tc>
        <w:tc>
          <w:tcPr>
            <w:tcW w:w="4110" w:type="dxa"/>
            <w:tcBorders>
              <w:top w:val="nil"/>
              <w:left w:val="nil"/>
              <w:bottom w:val="single" w:sz="4" w:space="0" w:color="auto"/>
              <w:right w:val="nil"/>
            </w:tcBorders>
          </w:tcPr>
          <w:p w14:paraId="66C4B49C" w14:textId="77777777" w:rsidR="008F3928" w:rsidRPr="005213B5" w:rsidRDefault="008F3928" w:rsidP="008F3928">
            <w:pPr>
              <w:spacing w:after="0" w:line="240" w:lineRule="auto"/>
              <w:rPr>
                <w:rFonts w:asciiTheme="majorHAnsi" w:eastAsia="Times New Roman" w:hAnsiTheme="majorHAnsi" w:cstheme="majorHAnsi"/>
                <w:b/>
                <w:lang w:val="sl-SI"/>
              </w:rPr>
            </w:pPr>
          </w:p>
          <w:p w14:paraId="2351BFEE" w14:textId="77777777" w:rsidR="008F3928" w:rsidRPr="005213B5" w:rsidRDefault="008F3928" w:rsidP="008F3928">
            <w:pPr>
              <w:spacing w:after="0" w:line="240" w:lineRule="auto"/>
              <w:rPr>
                <w:rFonts w:asciiTheme="majorHAnsi" w:eastAsia="Times New Roman" w:hAnsiTheme="majorHAnsi" w:cstheme="majorHAnsi"/>
                <w:b/>
                <w:lang w:val="sl-SI"/>
              </w:rPr>
            </w:pPr>
            <w:r w:rsidRPr="005213B5">
              <w:rPr>
                <w:rFonts w:asciiTheme="majorHAnsi" w:eastAsia="Times New Roman" w:hAnsiTheme="majorHAnsi" w:cstheme="majorHAnsi"/>
                <w:b/>
                <w:lang w:val="en-GB"/>
              </w:rPr>
              <w:t>Assessment</w:t>
            </w:r>
            <w:r w:rsidRPr="005213B5">
              <w:rPr>
                <w:rFonts w:asciiTheme="majorHAnsi" w:eastAsia="Times New Roman" w:hAnsiTheme="majorHAnsi" w:cstheme="majorHAnsi"/>
                <w:b/>
                <w:lang w:val="sl-SI"/>
              </w:rPr>
              <w:t>:</w:t>
            </w:r>
          </w:p>
        </w:tc>
      </w:tr>
      <w:tr w:rsidR="008F3928" w:rsidRPr="005213B5" w14:paraId="6EF56AE4" w14:textId="77777777" w:rsidTr="447513FB">
        <w:trPr>
          <w:trHeight w:val="1134"/>
        </w:trPr>
        <w:tc>
          <w:tcPr>
            <w:tcW w:w="4020" w:type="dxa"/>
            <w:tcBorders>
              <w:top w:val="single" w:sz="4" w:space="0" w:color="auto"/>
              <w:left w:val="single" w:sz="4" w:space="0" w:color="auto"/>
              <w:bottom w:val="single" w:sz="4" w:space="0" w:color="auto"/>
              <w:right w:val="single" w:sz="4" w:space="0" w:color="auto"/>
            </w:tcBorders>
          </w:tcPr>
          <w:p w14:paraId="445A33F7" w14:textId="77777777" w:rsidR="008F3928" w:rsidRPr="005213B5" w:rsidRDefault="008F3928" w:rsidP="008F3928">
            <w:p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Način (pisni izpit, ustno izpraševanje, naloge, projekt)</w:t>
            </w:r>
          </w:p>
          <w:p w14:paraId="53886697" w14:textId="77777777" w:rsidR="0050087C" w:rsidRPr="005213B5" w:rsidRDefault="0050087C" w:rsidP="0050087C">
            <w:pPr>
              <w:numPr>
                <w:ilvl w:val="0"/>
                <w:numId w:val="14"/>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 xml:space="preserve">ustni izpit </w:t>
            </w:r>
          </w:p>
          <w:p w14:paraId="32D4A338" w14:textId="77777777" w:rsidR="008F3928" w:rsidRPr="005213B5" w:rsidRDefault="008F3928" w:rsidP="0050087C">
            <w:pPr>
              <w:numPr>
                <w:ilvl w:val="0"/>
                <w:numId w:val="14"/>
              </w:numPr>
              <w:spacing w:after="0" w:line="240" w:lineRule="auto"/>
              <w:rPr>
                <w:rFonts w:asciiTheme="majorHAnsi" w:eastAsia="Times New Roman" w:hAnsiTheme="majorHAnsi" w:cstheme="majorHAnsi"/>
                <w:lang w:val="sl-SI"/>
              </w:rPr>
            </w:pPr>
            <w:r w:rsidRPr="005213B5">
              <w:rPr>
                <w:rFonts w:asciiTheme="majorHAnsi" w:eastAsia="Times New Roman" w:hAnsiTheme="majorHAnsi" w:cstheme="majorHAnsi"/>
                <w:lang w:val="sl-SI"/>
              </w:rPr>
              <w:t>seminarsk</w:t>
            </w:r>
            <w:r w:rsidR="0050087C" w:rsidRPr="005213B5">
              <w:rPr>
                <w:rFonts w:asciiTheme="majorHAnsi" w:eastAsia="Times New Roman" w:hAnsiTheme="majorHAnsi" w:cstheme="majorHAnsi"/>
                <w:lang w:val="sl-SI"/>
              </w:rPr>
              <w:t xml:space="preserve">a </w:t>
            </w:r>
            <w:r w:rsidRPr="005213B5">
              <w:rPr>
                <w:rFonts w:asciiTheme="majorHAnsi" w:eastAsia="Times New Roman" w:hAnsiTheme="majorHAnsi" w:cstheme="majorHAnsi"/>
                <w:lang w:val="sl-SI"/>
              </w:rPr>
              <w:t>nalog</w:t>
            </w:r>
            <w:r w:rsidR="0050087C" w:rsidRPr="005213B5">
              <w:rPr>
                <w:rFonts w:asciiTheme="majorHAnsi" w:eastAsia="Times New Roman" w:hAnsiTheme="majorHAnsi" w:cstheme="majorHAnsi"/>
                <w:lang w:val="sl-SI"/>
              </w:rPr>
              <w:t>a</w:t>
            </w:r>
            <w:r w:rsidRPr="005213B5">
              <w:rPr>
                <w:rFonts w:asciiTheme="majorHAnsi" w:eastAsia="Times New Roman" w:hAnsiTheme="majorHAnsi" w:cstheme="majorHAnsi"/>
                <w:lang w:val="sl-SI"/>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286788F" w14:textId="77777777" w:rsidR="008F3928" w:rsidRPr="005213B5" w:rsidRDefault="008F3928" w:rsidP="008F3928">
            <w:pPr>
              <w:spacing w:after="0" w:line="240" w:lineRule="auto"/>
              <w:rPr>
                <w:rFonts w:asciiTheme="majorHAnsi" w:eastAsia="Times New Roman" w:hAnsiTheme="majorHAnsi" w:cstheme="majorHAnsi"/>
                <w:b/>
                <w:lang w:val="sl-SI"/>
              </w:rPr>
            </w:pPr>
          </w:p>
          <w:p w14:paraId="1BCBB7EE" w14:textId="77777777" w:rsidR="008F3928" w:rsidRPr="005213B5" w:rsidRDefault="008F3928" w:rsidP="008F3928">
            <w:pPr>
              <w:spacing w:after="0" w:line="240" w:lineRule="auto"/>
              <w:rPr>
                <w:rFonts w:asciiTheme="majorHAnsi" w:eastAsia="Times New Roman" w:hAnsiTheme="majorHAnsi" w:cstheme="majorHAnsi"/>
                <w:b/>
                <w:lang w:val="sl-SI"/>
              </w:rPr>
            </w:pPr>
          </w:p>
          <w:p w14:paraId="715BDEDA" w14:textId="77777777" w:rsidR="008F3928" w:rsidRPr="005213B5" w:rsidRDefault="008F3928" w:rsidP="00B60D61">
            <w:pPr>
              <w:spacing w:after="0" w:line="240" w:lineRule="auto"/>
              <w:jc w:val="center"/>
              <w:rPr>
                <w:rFonts w:asciiTheme="majorHAnsi" w:eastAsia="Times New Roman" w:hAnsiTheme="majorHAnsi" w:cstheme="majorHAnsi"/>
                <w:lang w:val="sl-SI"/>
              </w:rPr>
            </w:pPr>
            <w:r w:rsidRPr="005213B5">
              <w:rPr>
                <w:rFonts w:asciiTheme="majorHAnsi" w:eastAsia="Times New Roman" w:hAnsiTheme="majorHAnsi" w:cstheme="majorHAnsi"/>
                <w:lang w:val="sl-SI"/>
              </w:rPr>
              <w:t>80 %</w:t>
            </w:r>
          </w:p>
          <w:p w14:paraId="6C8156A4" w14:textId="77777777" w:rsidR="00B60D61" w:rsidRPr="005213B5" w:rsidRDefault="008F3928" w:rsidP="00B60D61">
            <w:pPr>
              <w:spacing w:after="0" w:line="240" w:lineRule="auto"/>
              <w:jc w:val="center"/>
              <w:rPr>
                <w:rFonts w:asciiTheme="majorHAnsi" w:eastAsia="Times New Roman" w:hAnsiTheme="majorHAnsi" w:cstheme="majorHAnsi"/>
                <w:lang w:val="sl-SI"/>
              </w:rPr>
            </w:pPr>
            <w:r w:rsidRPr="005213B5">
              <w:rPr>
                <w:rFonts w:asciiTheme="majorHAnsi" w:eastAsia="Times New Roman" w:hAnsiTheme="majorHAnsi" w:cstheme="majorHAnsi"/>
                <w:lang w:val="sl-SI"/>
              </w:rPr>
              <w:t>20 %</w:t>
            </w:r>
          </w:p>
        </w:tc>
        <w:tc>
          <w:tcPr>
            <w:tcW w:w="4110" w:type="dxa"/>
            <w:tcBorders>
              <w:top w:val="single" w:sz="4" w:space="0" w:color="auto"/>
              <w:left w:val="single" w:sz="4" w:space="0" w:color="auto"/>
              <w:bottom w:val="single" w:sz="4" w:space="0" w:color="auto"/>
              <w:right w:val="single" w:sz="4" w:space="0" w:color="auto"/>
            </w:tcBorders>
          </w:tcPr>
          <w:p w14:paraId="38E5BEC0" w14:textId="77777777" w:rsidR="008F3928" w:rsidRPr="005213B5" w:rsidRDefault="008F3928" w:rsidP="008F3928">
            <w:p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Type (examination, oral, coursework, project):</w:t>
            </w:r>
          </w:p>
          <w:p w14:paraId="60D39840" w14:textId="77777777" w:rsidR="008F3928" w:rsidRPr="005213B5" w:rsidRDefault="0050087C" w:rsidP="008F3928">
            <w:pPr>
              <w:numPr>
                <w:ilvl w:val="0"/>
                <w:numId w:val="23"/>
              </w:numPr>
              <w:spacing w:after="0" w:line="240" w:lineRule="auto"/>
              <w:rPr>
                <w:rFonts w:asciiTheme="majorHAnsi" w:eastAsia="Times New Roman" w:hAnsiTheme="majorHAnsi" w:cstheme="majorHAnsi"/>
                <w:lang w:val="en-GB"/>
              </w:rPr>
            </w:pPr>
            <w:r w:rsidRPr="005213B5">
              <w:rPr>
                <w:rFonts w:asciiTheme="majorHAnsi" w:eastAsia="Times New Roman" w:hAnsiTheme="majorHAnsi" w:cstheme="majorHAnsi"/>
                <w:lang w:val="en-GB"/>
              </w:rPr>
              <w:t xml:space="preserve">oral </w:t>
            </w:r>
            <w:r w:rsidR="008F3928" w:rsidRPr="005213B5">
              <w:rPr>
                <w:rFonts w:asciiTheme="majorHAnsi" w:eastAsia="Times New Roman" w:hAnsiTheme="majorHAnsi" w:cstheme="majorHAnsi"/>
                <w:lang w:val="en-GB"/>
              </w:rPr>
              <w:t xml:space="preserve">examination </w:t>
            </w:r>
          </w:p>
          <w:p w14:paraId="3084BA8C" w14:textId="77777777" w:rsidR="008F3928" w:rsidRPr="005213B5" w:rsidRDefault="008F3928" w:rsidP="0050087C">
            <w:pPr>
              <w:numPr>
                <w:ilvl w:val="0"/>
                <w:numId w:val="23"/>
              </w:numPr>
              <w:spacing w:after="0" w:line="240" w:lineRule="auto"/>
              <w:rPr>
                <w:rFonts w:asciiTheme="majorHAnsi" w:eastAsia="Times New Roman" w:hAnsiTheme="majorHAnsi" w:cstheme="majorHAnsi"/>
                <w:b/>
                <w:lang w:val="en-GB"/>
              </w:rPr>
            </w:pPr>
            <w:r w:rsidRPr="005213B5">
              <w:rPr>
                <w:rFonts w:asciiTheme="majorHAnsi" w:eastAsia="Times New Roman" w:hAnsiTheme="majorHAnsi" w:cstheme="majorHAnsi"/>
                <w:lang w:val="en-GB"/>
              </w:rPr>
              <w:t xml:space="preserve">a seminar </w:t>
            </w:r>
            <w:r w:rsidR="0050087C" w:rsidRPr="005213B5">
              <w:rPr>
                <w:rFonts w:asciiTheme="majorHAnsi" w:eastAsia="Times New Roman" w:hAnsiTheme="majorHAnsi" w:cstheme="majorHAnsi"/>
                <w:lang w:val="en-GB"/>
              </w:rPr>
              <w:t>paper</w:t>
            </w:r>
            <w:r w:rsidRPr="005213B5">
              <w:rPr>
                <w:rFonts w:asciiTheme="majorHAnsi" w:eastAsia="Times New Roman" w:hAnsiTheme="majorHAnsi" w:cstheme="majorHAnsi"/>
                <w:lang w:val="en-GB"/>
              </w:rPr>
              <w:t>.</w:t>
            </w:r>
          </w:p>
        </w:tc>
      </w:tr>
      <w:tr w:rsidR="008F3928" w:rsidRPr="005213B5" w14:paraId="7B746030" w14:textId="77777777" w:rsidTr="447513FB">
        <w:trPr>
          <w:trHeight w:val="652"/>
        </w:trPr>
        <w:tc>
          <w:tcPr>
            <w:tcW w:w="9690" w:type="dxa"/>
            <w:gridSpan w:val="6"/>
            <w:tcBorders>
              <w:top w:val="single" w:sz="4" w:space="0" w:color="auto"/>
              <w:left w:val="nil"/>
              <w:bottom w:val="single" w:sz="4" w:space="0" w:color="auto"/>
              <w:right w:val="nil"/>
            </w:tcBorders>
          </w:tcPr>
          <w:p w14:paraId="5812AB75" w14:textId="77777777" w:rsidR="008F3928" w:rsidRPr="005213B5" w:rsidRDefault="008F3928" w:rsidP="008F3928">
            <w:pPr>
              <w:spacing w:after="0" w:line="240" w:lineRule="auto"/>
              <w:rPr>
                <w:rFonts w:asciiTheme="majorHAnsi" w:eastAsia="Times New Roman" w:hAnsiTheme="majorHAnsi" w:cstheme="majorHAnsi"/>
                <w:b/>
                <w:lang w:val="sl-SI"/>
              </w:rPr>
            </w:pPr>
          </w:p>
          <w:p w14:paraId="5F488071" w14:textId="77777777" w:rsidR="008F3928" w:rsidRPr="005213B5" w:rsidRDefault="008F3928" w:rsidP="008F3928">
            <w:pPr>
              <w:spacing w:after="0" w:line="240" w:lineRule="auto"/>
              <w:rPr>
                <w:rFonts w:asciiTheme="majorHAnsi" w:eastAsia="Times New Roman" w:hAnsiTheme="majorHAnsi" w:cstheme="majorHAnsi"/>
                <w:b/>
                <w:lang w:val="sl-SI"/>
              </w:rPr>
            </w:pPr>
            <w:r w:rsidRPr="005213B5">
              <w:rPr>
                <w:rFonts w:asciiTheme="majorHAnsi" w:eastAsia="Times New Roman" w:hAnsiTheme="majorHAnsi" w:cstheme="majorHAnsi"/>
                <w:b/>
                <w:lang w:val="sl-SI"/>
              </w:rPr>
              <w:t xml:space="preserve">Reference nosilca / </w:t>
            </w:r>
            <w:proofErr w:type="spellStart"/>
            <w:r w:rsidRPr="005213B5">
              <w:rPr>
                <w:rFonts w:asciiTheme="majorHAnsi" w:eastAsia="Times New Roman" w:hAnsiTheme="majorHAnsi" w:cstheme="majorHAnsi"/>
                <w:b/>
                <w:lang w:val="sl-SI"/>
              </w:rPr>
              <w:t>Lecturer's</w:t>
            </w:r>
            <w:proofErr w:type="spellEnd"/>
            <w:r w:rsidRPr="005213B5">
              <w:rPr>
                <w:rFonts w:asciiTheme="majorHAnsi" w:eastAsia="Times New Roman" w:hAnsiTheme="majorHAnsi" w:cstheme="majorHAnsi"/>
                <w:b/>
                <w:lang w:val="sl-SI"/>
              </w:rPr>
              <w:t xml:space="preserve"> </w:t>
            </w:r>
            <w:proofErr w:type="spellStart"/>
            <w:r w:rsidRPr="005213B5">
              <w:rPr>
                <w:rFonts w:asciiTheme="majorHAnsi" w:eastAsia="Times New Roman" w:hAnsiTheme="majorHAnsi" w:cstheme="majorHAnsi"/>
                <w:b/>
                <w:lang w:val="sl-SI"/>
              </w:rPr>
              <w:t>references</w:t>
            </w:r>
            <w:proofErr w:type="spellEnd"/>
            <w:r w:rsidRPr="005213B5">
              <w:rPr>
                <w:rFonts w:asciiTheme="majorHAnsi" w:eastAsia="Times New Roman" w:hAnsiTheme="majorHAnsi" w:cstheme="majorHAnsi"/>
                <w:b/>
                <w:lang w:val="sl-SI"/>
              </w:rPr>
              <w:t xml:space="preserve">: </w:t>
            </w:r>
          </w:p>
        </w:tc>
      </w:tr>
      <w:tr w:rsidR="008F3928" w:rsidRPr="005213B5" w14:paraId="50B1ADEA" w14:textId="77777777" w:rsidTr="447513FB">
        <w:tc>
          <w:tcPr>
            <w:tcW w:w="9690" w:type="dxa"/>
            <w:gridSpan w:val="6"/>
            <w:tcBorders>
              <w:top w:val="single" w:sz="4" w:space="0" w:color="auto"/>
              <w:left w:val="single" w:sz="4" w:space="0" w:color="auto"/>
              <w:bottom w:val="single" w:sz="4" w:space="0" w:color="auto"/>
              <w:right w:val="single" w:sz="4" w:space="0" w:color="auto"/>
            </w:tcBorders>
          </w:tcPr>
          <w:p w14:paraId="0712141B" w14:textId="56BBDA1A" w:rsidR="005213B5" w:rsidRPr="005213B5" w:rsidRDefault="005213B5" w:rsidP="005213B5">
            <w:pPr>
              <w:rPr>
                <w:rFonts w:asciiTheme="majorHAnsi" w:eastAsia="Times New Roman" w:hAnsiTheme="majorHAnsi" w:cstheme="majorHAnsi"/>
                <w:lang w:val="en-GB"/>
              </w:rPr>
            </w:pPr>
            <w:proofErr w:type="spellStart"/>
            <w:r w:rsidRPr="005213B5">
              <w:rPr>
                <w:rFonts w:asciiTheme="majorHAnsi" w:eastAsia="Times New Roman" w:hAnsiTheme="majorHAnsi" w:cstheme="majorHAnsi"/>
                <w:lang w:val="en-GB"/>
              </w:rPr>
              <w:t>Dr.</w:t>
            </w:r>
            <w:proofErr w:type="spellEnd"/>
            <w:r w:rsidRPr="005213B5">
              <w:rPr>
                <w:rFonts w:asciiTheme="majorHAnsi" w:eastAsia="Times New Roman" w:hAnsiTheme="majorHAnsi" w:cstheme="majorHAnsi"/>
                <w:lang w:val="en-GB"/>
              </w:rPr>
              <w:t xml:space="preserve"> Barbra Baloh</w:t>
            </w:r>
          </w:p>
          <w:p w14:paraId="0931BB34" w14:textId="280FF40B" w:rsidR="004140BE" w:rsidRPr="005213B5" w:rsidRDefault="004140BE" w:rsidP="005213B5">
            <w:pPr>
              <w:pStyle w:val="Odstavekseznama"/>
              <w:numPr>
                <w:ilvl w:val="0"/>
                <w:numId w:val="36"/>
              </w:numPr>
              <w:rPr>
                <w:rFonts w:asciiTheme="majorHAnsi" w:eastAsia="Times New Roman" w:hAnsiTheme="majorHAnsi" w:cstheme="majorHAnsi"/>
                <w:lang w:val="en-GB"/>
              </w:rPr>
            </w:pPr>
            <w:r w:rsidRPr="005213B5">
              <w:rPr>
                <w:rFonts w:asciiTheme="majorHAnsi" w:eastAsia="Times New Roman" w:hAnsiTheme="majorHAnsi" w:cstheme="majorHAnsi"/>
                <w:lang w:val="en-GB"/>
              </w:rPr>
              <w:t xml:space="preserve">Baloh, B., </w:t>
            </w:r>
            <w:proofErr w:type="spellStart"/>
            <w:r w:rsidRPr="005213B5">
              <w:rPr>
                <w:rFonts w:asciiTheme="majorHAnsi" w:eastAsia="Times New Roman" w:hAnsiTheme="majorHAnsi" w:cstheme="majorHAnsi"/>
                <w:lang w:val="en-GB"/>
              </w:rPr>
              <w:t>Križnik</w:t>
            </w:r>
            <w:proofErr w:type="spellEnd"/>
            <w:r w:rsidRPr="005213B5">
              <w:rPr>
                <w:rFonts w:asciiTheme="majorHAnsi" w:eastAsia="Times New Roman" w:hAnsiTheme="majorHAnsi" w:cstheme="majorHAnsi"/>
                <w:lang w:val="en-GB"/>
              </w:rPr>
              <w:t xml:space="preserve">, E. (2024) </w:t>
            </w:r>
            <w:proofErr w:type="spellStart"/>
            <w:r w:rsidRPr="005213B5">
              <w:rPr>
                <w:rFonts w:asciiTheme="majorHAnsi" w:eastAsia="Times New Roman" w:hAnsiTheme="majorHAnsi" w:cstheme="majorHAnsi"/>
                <w:lang w:val="en-GB"/>
              </w:rPr>
              <w:t>Prilagojena</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slikanica</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kot</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pomoč</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pri</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učenju</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branja</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otrok</w:t>
            </w:r>
            <w:proofErr w:type="spellEnd"/>
            <w:r w:rsidRPr="005213B5">
              <w:rPr>
                <w:rFonts w:asciiTheme="majorHAnsi" w:eastAsia="Times New Roman" w:hAnsiTheme="majorHAnsi" w:cstheme="majorHAnsi"/>
                <w:lang w:val="en-GB"/>
              </w:rPr>
              <w:t xml:space="preserve"> s </w:t>
            </w:r>
            <w:proofErr w:type="spellStart"/>
            <w:r w:rsidRPr="005213B5">
              <w:rPr>
                <w:rFonts w:asciiTheme="majorHAnsi" w:eastAsia="Times New Roman" w:hAnsiTheme="majorHAnsi" w:cstheme="majorHAnsi"/>
                <w:lang w:val="en-GB"/>
              </w:rPr>
              <w:t>posebnimi</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potrebami</w:t>
            </w:r>
            <w:proofErr w:type="spellEnd"/>
            <w:r w:rsidRPr="005213B5">
              <w:rPr>
                <w:rFonts w:asciiTheme="majorHAnsi" w:eastAsia="Times New Roman" w:hAnsiTheme="majorHAnsi" w:cstheme="majorHAnsi"/>
                <w:lang w:val="en-GB"/>
              </w:rPr>
              <w:t xml:space="preserve"> = Adapted </w:t>
            </w:r>
            <w:proofErr w:type="spellStart"/>
            <w:r w:rsidRPr="005213B5">
              <w:rPr>
                <w:rFonts w:asciiTheme="majorHAnsi" w:eastAsia="Times New Roman" w:hAnsiTheme="majorHAnsi" w:cstheme="majorHAnsi"/>
                <w:lang w:val="en-GB"/>
              </w:rPr>
              <w:t>picturebook</w:t>
            </w:r>
            <w:proofErr w:type="spellEnd"/>
            <w:r w:rsidRPr="005213B5">
              <w:rPr>
                <w:rFonts w:asciiTheme="majorHAnsi" w:eastAsia="Times New Roman" w:hAnsiTheme="majorHAnsi" w:cstheme="majorHAnsi"/>
                <w:lang w:val="en-GB"/>
              </w:rPr>
              <w:t xml:space="preserve"> aiding reading development in special needs children. V: </w:t>
            </w:r>
            <w:proofErr w:type="spellStart"/>
            <w:r w:rsidRPr="005213B5">
              <w:rPr>
                <w:rFonts w:asciiTheme="majorHAnsi" w:eastAsia="Times New Roman" w:hAnsiTheme="majorHAnsi" w:cstheme="majorHAnsi"/>
                <w:lang w:val="en-GB"/>
              </w:rPr>
              <w:t>Komninos</w:t>
            </w:r>
            <w:proofErr w:type="spellEnd"/>
            <w:r w:rsidRPr="005213B5">
              <w:rPr>
                <w:rFonts w:asciiTheme="majorHAnsi" w:eastAsia="Times New Roman" w:hAnsiTheme="majorHAnsi" w:cstheme="majorHAnsi"/>
                <w:lang w:val="en-GB"/>
              </w:rPr>
              <w:t>, Nickolas (</w:t>
            </w:r>
            <w:proofErr w:type="spellStart"/>
            <w:r w:rsidRPr="005213B5">
              <w:rPr>
                <w:rFonts w:asciiTheme="majorHAnsi" w:eastAsia="Times New Roman" w:hAnsiTheme="majorHAnsi" w:cstheme="majorHAnsi"/>
                <w:lang w:val="en-GB"/>
              </w:rPr>
              <w:t>ur</w:t>
            </w:r>
            <w:proofErr w:type="spellEnd"/>
            <w:r w:rsidRPr="005213B5">
              <w:rPr>
                <w:rFonts w:asciiTheme="majorHAnsi" w:eastAsia="Times New Roman" w:hAnsiTheme="majorHAnsi" w:cstheme="majorHAnsi"/>
                <w:lang w:val="en-GB"/>
              </w:rPr>
              <w:t>.), Starc, Sonja (</w:t>
            </w:r>
            <w:proofErr w:type="spellStart"/>
            <w:r w:rsidRPr="005213B5">
              <w:rPr>
                <w:rFonts w:asciiTheme="majorHAnsi" w:eastAsia="Times New Roman" w:hAnsiTheme="majorHAnsi" w:cstheme="majorHAnsi"/>
                <w:lang w:val="en-GB"/>
              </w:rPr>
              <w:t>ur</w:t>
            </w:r>
            <w:proofErr w:type="spellEnd"/>
            <w:r w:rsidRPr="005213B5">
              <w:rPr>
                <w:rFonts w:asciiTheme="majorHAnsi" w:eastAsia="Times New Roman" w:hAnsiTheme="majorHAnsi" w:cstheme="majorHAnsi"/>
                <w:lang w:val="en-GB"/>
              </w:rPr>
              <w:t xml:space="preserve">.). </w:t>
            </w:r>
            <w:r w:rsidRPr="005213B5">
              <w:rPr>
                <w:rFonts w:asciiTheme="majorHAnsi" w:eastAsia="Times New Roman" w:hAnsiTheme="majorHAnsi" w:cstheme="majorHAnsi"/>
                <w:i/>
                <w:iCs/>
                <w:lang w:val="en-GB"/>
              </w:rPr>
              <w:t xml:space="preserve">Multimodal literacy in </w:t>
            </w:r>
            <w:proofErr w:type="gramStart"/>
            <w:r w:rsidRPr="005213B5">
              <w:rPr>
                <w:rFonts w:asciiTheme="majorHAnsi" w:eastAsia="Times New Roman" w:hAnsiTheme="majorHAnsi" w:cstheme="majorHAnsi"/>
                <w:i/>
                <w:iCs/>
                <w:lang w:val="en-GB"/>
              </w:rPr>
              <w:t>education :</w:t>
            </w:r>
            <w:proofErr w:type="gramEnd"/>
            <w:r w:rsidRPr="005213B5">
              <w:rPr>
                <w:rFonts w:asciiTheme="majorHAnsi" w:eastAsia="Times New Roman" w:hAnsiTheme="majorHAnsi" w:cstheme="majorHAnsi"/>
                <w:i/>
                <w:iCs/>
                <w:lang w:val="en-GB"/>
              </w:rPr>
              <w:t xml:space="preserve"> perspectives from global practices</w:t>
            </w:r>
            <w:r w:rsidRPr="005213B5">
              <w:rPr>
                <w:rFonts w:asciiTheme="majorHAnsi" w:eastAsia="Times New Roman" w:hAnsiTheme="majorHAnsi" w:cstheme="majorHAnsi"/>
                <w:lang w:val="en-GB"/>
              </w:rPr>
              <w:t xml:space="preserve">. Berlin [etc.]: P. Lang, cop. str. 197-218. </w:t>
            </w:r>
          </w:p>
          <w:p w14:paraId="3A9B1C48" w14:textId="48F56508" w:rsidR="008429DC" w:rsidRPr="005213B5" w:rsidRDefault="008429DC" w:rsidP="005213B5">
            <w:pPr>
              <w:pStyle w:val="Odstavekseznama"/>
              <w:numPr>
                <w:ilvl w:val="0"/>
                <w:numId w:val="36"/>
              </w:numPr>
              <w:rPr>
                <w:rFonts w:asciiTheme="majorHAnsi" w:eastAsia="Times New Roman" w:hAnsiTheme="majorHAnsi" w:cstheme="majorHAnsi"/>
              </w:rPr>
            </w:pPr>
            <w:r w:rsidRPr="005213B5">
              <w:rPr>
                <w:rFonts w:asciiTheme="majorHAnsi" w:eastAsia="Times New Roman" w:hAnsiTheme="majorHAnsi" w:cstheme="majorHAnsi"/>
                <w:lang w:val="en-GB"/>
              </w:rPr>
              <w:t xml:space="preserve">Baloh, B. (2022). </w:t>
            </w:r>
            <w:proofErr w:type="spellStart"/>
            <w:r w:rsidRPr="005213B5">
              <w:rPr>
                <w:rFonts w:asciiTheme="majorHAnsi" w:eastAsia="Times New Roman" w:hAnsiTheme="majorHAnsi" w:cstheme="majorHAnsi"/>
                <w:lang w:val="en-GB"/>
              </w:rPr>
              <w:t>Ustvarjalno</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pripovedovanje</w:t>
            </w:r>
            <w:proofErr w:type="spellEnd"/>
            <w:r w:rsidRPr="005213B5">
              <w:rPr>
                <w:rFonts w:asciiTheme="majorHAnsi" w:eastAsia="Times New Roman" w:hAnsiTheme="majorHAnsi" w:cstheme="majorHAnsi"/>
                <w:lang w:val="en-GB"/>
              </w:rPr>
              <w:t xml:space="preserve"> v </w:t>
            </w:r>
            <w:proofErr w:type="spellStart"/>
            <w:r w:rsidRPr="005213B5">
              <w:rPr>
                <w:rFonts w:asciiTheme="majorHAnsi" w:eastAsia="Times New Roman" w:hAnsiTheme="majorHAnsi" w:cstheme="majorHAnsi"/>
                <w:lang w:val="en-GB"/>
              </w:rPr>
              <w:t>vrtcu</w:t>
            </w:r>
            <w:proofErr w:type="spellEnd"/>
            <w:r w:rsidRPr="005213B5">
              <w:rPr>
                <w:rFonts w:asciiTheme="majorHAnsi" w:eastAsia="Times New Roman" w:hAnsiTheme="majorHAnsi" w:cstheme="majorHAnsi"/>
                <w:lang w:val="en-GB"/>
              </w:rPr>
              <w:t>. V: B. Baloh, S. Kobal, in E. Birsa (</w:t>
            </w:r>
            <w:proofErr w:type="spellStart"/>
            <w:r w:rsidRPr="005213B5">
              <w:rPr>
                <w:rFonts w:asciiTheme="majorHAnsi" w:eastAsia="Times New Roman" w:hAnsiTheme="majorHAnsi" w:cstheme="majorHAnsi"/>
                <w:lang w:val="en-GB"/>
              </w:rPr>
              <w:t>ur</w:t>
            </w:r>
            <w:proofErr w:type="spellEnd"/>
            <w:r w:rsidRPr="005213B5">
              <w:rPr>
                <w:rFonts w:asciiTheme="majorHAnsi" w:eastAsia="Times New Roman" w:hAnsiTheme="majorHAnsi" w:cstheme="majorHAnsi"/>
                <w:lang w:val="en-GB"/>
              </w:rPr>
              <w:t>.), (Za)</w:t>
            </w:r>
            <w:proofErr w:type="spellStart"/>
            <w:r w:rsidRPr="005213B5">
              <w:rPr>
                <w:rFonts w:asciiTheme="majorHAnsi" w:eastAsia="Times New Roman" w:hAnsiTheme="majorHAnsi" w:cstheme="majorHAnsi"/>
                <w:lang w:val="en-GB"/>
              </w:rPr>
              <w:t>govor</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ustvarjalnosti</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sto</w:t>
            </w:r>
            <w:proofErr w:type="spellEnd"/>
            <w:r w:rsidRPr="005213B5">
              <w:rPr>
                <w:rFonts w:asciiTheme="majorHAnsi" w:eastAsia="Times New Roman" w:hAnsiTheme="majorHAnsi" w:cstheme="majorHAnsi"/>
                <w:lang w:val="en-GB"/>
              </w:rPr>
              <w:t xml:space="preserve"> let z </w:t>
            </w:r>
            <w:proofErr w:type="spellStart"/>
            <w:r w:rsidRPr="005213B5">
              <w:rPr>
                <w:rFonts w:asciiTheme="majorHAnsi" w:eastAsia="Times New Roman" w:hAnsiTheme="majorHAnsi" w:cstheme="majorHAnsi"/>
                <w:lang w:val="en-GB"/>
              </w:rPr>
              <w:t>Giannijem</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Rodarijem</w:t>
            </w:r>
            <w:proofErr w:type="spellEnd"/>
            <w:r w:rsidRPr="005213B5">
              <w:rPr>
                <w:rFonts w:asciiTheme="majorHAnsi" w:eastAsia="Times New Roman" w:hAnsiTheme="majorHAnsi" w:cstheme="majorHAnsi"/>
                <w:lang w:val="en-GB"/>
              </w:rPr>
              <w:t xml:space="preserve"> = La fantastica </w:t>
            </w:r>
            <w:proofErr w:type="spellStart"/>
            <w:r w:rsidRPr="005213B5">
              <w:rPr>
                <w:rFonts w:asciiTheme="majorHAnsi" w:eastAsia="Times New Roman" w:hAnsiTheme="majorHAnsi" w:cstheme="majorHAnsi"/>
                <w:lang w:val="en-GB"/>
              </w:rPr>
              <w:t>Rodariana</w:t>
            </w:r>
            <w:proofErr w:type="spellEnd"/>
            <w:r w:rsidRPr="005213B5">
              <w:rPr>
                <w:rFonts w:asciiTheme="majorHAnsi" w:eastAsia="Times New Roman" w:hAnsiTheme="majorHAnsi" w:cstheme="majorHAnsi"/>
                <w:lang w:val="en-GB"/>
              </w:rPr>
              <w:t xml:space="preserve">: 100 anni con Gianni </w:t>
            </w:r>
            <w:proofErr w:type="spellStart"/>
            <w:r w:rsidRPr="005213B5">
              <w:rPr>
                <w:rFonts w:asciiTheme="majorHAnsi" w:eastAsia="Times New Roman" w:hAnsiTheme="majorHAnsi" w:cstheme="majorHAnsi"/>
                <w:lang w:val="en-GB"/>
              </w:rPr>
              <w:t>Rodari</w:t>
            </w:r>
            <w:proofErr w:type="spellEnd"/>
            <w:r w:rsidRPr="005213B5">
              <w:rPr>
                <w:rFonts w:asciiTheme="majorHAnsi" w:eastAsia="Times New Roman" w:hAnsiTheme="majorHAnsi" w:cstheme="majorHAnsi"/>
                <w:lang w:val="en-GB"/>
              </w:rPr>
              <w:t xml:space="preserve"> = Defending Creativity: 100 years with Gianni </w:t>
            </w:r>
            <w:proofErr w:type="spellStart"/>
            <w:r w:rsidRPr="005213B5">
              <w:rPr>
                <w:rFonts w:asciiTheme="majorHAnsi" w:eastAsia="Times New Roman" w:hAnsiTheme="majorHAnsi" w:cstheme="majorHAnsi"/>
                <w:lang w:val="en-GB"/>
              </w:rPr>
              <w:t>Rodari</w:t>
            </w:r>
            <w:proofErr w:type="spellEnd"/>
            <w:r w:rsidRPr="005213B5">
              <w:rPr>
                <w:rFonts w:asciiTheme="majorHAnsi" w:eastAsia="Times New Roman" w:hAnsiTheme="majorHAnsi" w:cstheme="majorHAnsi"/>
                <w:lang w:val="en-GB"/>
              </w:rPr>
              <w:t xml:space="preserve">.  </w:t>
            </w:r>
            <w:r w:rsidRPr="005213B5">
              <w:rPr>
                <w:rFonts w:asciiTheme="majorHAnsi" w:eastAsia="Times New Roman" w:hAnsiTheme="majorHAnsi" w:cstheme="majorHAnsi"/>
              </w:rPr>
              <w:t>[</w:t>
            </w:r>
            <w:proofErr w:type="spellStart"/>
            <w:r w:rsidRPr="005213B5">
              <w:rPr>
                <w:rFonts w:asciiTheme="majorHAnsi" w:eastAsia="Times New Roman" w:hAnsiTheme="majorHAnsi" w:cstheme="majorHAnsi"/>
              </w:rPr>
              <w:t>Trst</w:t>
            </w:r>
            <w:proofErr w:type="spellEnd"/>
            <w:r w:rsidRPr="005213B5">
              <w:rPr>
                <w:rFonts w:asciiTheme="majorHAnsi" w:eastAsia="Times New Roman" w:hAnsiTheme="majorHAnsi" w:cstheme="majorHAnsi"/>
              </w:rPr>
              <w:t xml:space="preserve">]: </w:t>
            </w:r>
            <w:proofErr w:type="spellStart"/>
            <w:r w:rsidRPr="005213B5">
              <w:rPr>
                <w:rFonts w:asciiTheme="majorHAnsi" w:eastAsia="Times New Roman" w:hAnsiTheme="majorHAnsi" w:cstheme="majorHAnsi"/>
              </w:rPr>
              <w:t>Založba</w:t>
            </w:r>
            <w:proofErr w:type="spellEnd"/>
            <w:r w:rsidRPr="005213B5">
              <w:rPr>
                <w:rFonts w:asciiTheme="majorHAnsi" w:eastAsia="Times New Roman" w:hAnsiTheme="majorHAnsi" w:cstheme="majorHAnsi"/>
              </w:rPr>
              <w:t xml:space="preserve"> </w:t>
            </w:r>
            <w:proofErr w:type="spellStart"/>
            <w:r w:rsidRPr="005213B5">
              <w:rPr>
                <w:rFonts w:asciiTheme="majorHAnsi" w:eastAsia="Times New Roman" w:hAnsiTheme="majorHAnsi" w:cstheme="majorHAnsi"/>
              </w:rPr>
              <w:t>tržaškega</w:t>
            </w:r>
            <w:proofErr w:type="spellEnd"/>
            <w:r w:rsidRPr="005213B5">
              <w:rPr>
                <w:rFonts w:asciiTheme="majorHAnsi" w:eastAsia="Times New Roman" w:hAnsiTheme="majorHAnsi" w:cstheme="majorHAnsi"/>
              </w:rPr>
              <w:t xml:space="preserve"> </w:t>
            </w:r>
            <w:proofErr w:type="spellStart"/>
            <w:r w:rsidRPr="005213B5">
              <w:rPr>
                <w:rFonts w:asciiTheme="majorHAnsi" w:eastAsia="Times New Roman" w:hAnsiTheme="majorHAnsi" w:cstheme="majorHAnsi"/>
              </w:rPr>
              <w:t>tiska</w:t>
            </w:r>
            <w:proofErr w:type="spellEnd"/>
            <w:r w:rsidRPr="005213B5">
              <w:rPr>
                <w:rFonts w:asciiTheme="majorHAnsi" w:eastAsia="Times New Roman" w:hAnsiTheme="majorHAnsi" w:cstheme="majorHAnsi"/>
              </w:rPr>
              <w:t>; [Koper]: UP PEF. 64-80.</w:t>
            </w:r>
          </w:p>
          <w:p w14:paraId="6B98BFF5" w14:textId="77777777" w:rsidR="008429DC" w:rsidRPr="005213B5" w:rsidRDefault="008429DC" w:rsidP="005213B5">
            <w:pPr>
              <w:pStyle w:val="Odstavekseznama"/>
              <w:numPr>
                <w:ilvl w:val="0"/>
                <w:numId w:val="36"/>
              </w:numPr>
              <w:rPr>
                <w:rFonts w:asciiTheme="majorHAnsi" w:eastAsia="Times New Roman" w:hAnsiTheme="majorHAnsi" w:cstheme="majorHAnsi"/>
                <w:lang w:val="en-GB"/>
              </w:rPr>
            </w:pPr>
            <w:r w:rsidRPr="005213B5">
              <w:rPr>
                <w:rFonts w:asciiTheme="majorHAnsi" w:eastAsia="Times New Roman" w:hAnsiTheme="majorHAnsi" w:cstheme="majorHAnsi"/>
                <w:lang w:val="en-GB"/>
              </w:rPr>
              <w:t xml:space="preserve">Baloh, B. (2019). </w:t>
            </w:r>
            <w:proofErr w:type="spellStart"/>
            <w:r w:rsidRPr="005213B5">
              <w:rPr>
                <w:rFonts w:asciiTheme="majorHAnsi" w:eastAsia="Times New Roman" w:hAnsiTheme="majorHAnsi" w:cstheme="majorHAnsi"/>
                <w:lang w:val="en-GB"/>
              </w:rPr>
              <w:t>Zgodnje</w:t>
            </w:r>
            <w:proofErr w:type="spellEnd"/>
            <w:r w:rsidRPr="005213B5">
              <w:rPr>
                <w:rFonts w:asciiTheme="majorHAnsi" w:eastAsia="Times New Roman" w:hAnsiTheme="majorHAnsi" w:cstheme="majorHAnsi"/>
                <w:lang w:val="en-GB"/>
              </w:rPr>
              <w:t xml:space="preserve"> učenje in </w:t>
            </w:r>
            <w:proofErr w:type="spellStart"/>
            <w:r w:rsidRPr="005213B5">
              <w:rPr>
                <w:rFonts w:asciiTheme="majorHAnsi" w:eastAsia="Times New Roman" w:hAnsiTheme="majorHAnsi" w:cstheme="majorHAnsi"/>
                <w:lang w:val="en-GB"/>
              </w:rPr>
              <w:t>poučevanje</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slovenščine</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kot</w:t>
            </w:r>
            <w:proofErr w:type="spellEnd"/>
            <w:r w:rsidRPr="005213B5">
              <w:rPr>
                <w:rFonts w:asciiTheme="majorHAnsi" w:eastAsia="Times New Roman" w:hAnsiTheme="majorHAnsi" w:cstheme="majorHAnsi"/>
                <w:lang w:val="en-GB"/>
              </w:rPr>
              <w:t xml:space="preserve"> J2/JT = Early learning and teaching Slovene language as SL/LF. V: S. </w:t>
            </w:r>
            <w:proofErr w:type="spellStart"/>
            <w:r w:rsidRPr="005213B5">
              <w:rPr>
                <w:rFonts w:asciiTheme="majorHAnsi" w:eastAsia="Times New Roman" w:hAnsiTheme="majorHAnsi" w:cstheme="majorHAnsi"/>
                <w:lang w:val="en-GB"/>
              </w:rPr>
              <w:t>Omelčenko</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ur</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Doslidžennja</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navčannja</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Slovjansk</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Donbaskij</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deržavnij</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pedagogičnij</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univerzitet</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Gorlivskij</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institut</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inozemniž</w:t>
            </w:r>
            <w:proofErr w:type="spellEnd"/>
            <w:r w:rsidRPr="005213B5">
              <w:rPr>
                <w:rFonts w:asciiTheme="majorHAnsi" w:eastAsia="Times New Roman" w:hAnsiTheme="majorHAnsi" w:cstheme="majorHAnsi"/>
                <w:lang w:val="en-GB"/>
              </w:rPr>
              <w:t xml:space="preserve"> mov. 47-64.</w:t>
            </w:r>
          </w:p>
          <w:p w14:paraId="5E0916FC" w14:textId="77777777" w:rsidR="008429DC" w:rsidRPr="005213B5" w:rsidRDefault="008429DC" w:rsidP="005213B5">
            <w:pPr>
              <w:pStyle w:val="Odstavekseznama"/>
              <w:numPr>
                <w:ilvl w:val="0"/>
                <w:numId w:val="36"/>
              </w:numPr>
              <w:rPr>
                <w:rFonts w:asciiTheme="majorHAnsi" w:eastAsia="Times New Roman" w:hAnsiTheme="majorHAnsi" w:cstheme="majorHAnsi"/>
                <w:lang w:val="it-IT"/>
              </w:rPr>
            </w:pPr>
            <w:r w:rsidRPr="005213B5">
              <w:rPr>
                <w:rFonts w:asciiTheme="majorHAnsi" w:eastAsia="Times New Roman" w:hAnsiTheme="majorHAnsi" w:cstheme="majorHAnsi"/>
                <w:lang w:val="en-GB"/>
              </w:rPr>
              <w:t xml:space="preserve">Baloh, B. (2019). </w:t>
            </w:r>
            <w:proofErr w:type="spellStart"/>
            <w:r w:rsidRPr="005213B5">
              <w:rPr>
                <w:rFonts w:asciiTheme="majorHAnsi" w:eastAsia="Times New Roman" w:hAnsiTheme="majorHAnsi" w:cstheme="majorHAnsi"/>
                <w:lang w:val="en-GB"/>
              </w:rPr>
              <w:t>Umetnost</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pripovedovanja</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otrok</w:t>
            </w:r>
            <w:proofErr w:type="spellEnd"/>
            <w:r w:rsidRPr="005213B5">
              <w:rPr>
                <w:rFonts w:asciiTheme="majorHAnsi" w:eastAsia="Times New Roman" w:hAnsiTheme="majorHAnsi" w:cstheme="majorHAnsi"/>
                <w:lang w:val="en-GB"/>
              </w:rPr>
              <w:t xml:space="preserve"> v </w:t>
            </w:r>
            <w:proofErr w:type="spellStart"/>
            <w:r w:rsidRPr="005213B5">
              <w:rPr>
                <w:rFonts w:asciiTheme="majorHAnsi" w:eastAsia="Times New Roman" w:hAnsiTheme="majorHAnsi" w:cstheme="majorHAnsi"/>
                <w:lang w:val="en-GB"/>
              </w:rPr>
              <w:t>zgodnjem</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otroštvu</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it-IT"/>
              </w:rPr>
              <w:t>Koper</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Založba</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Univerze</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na</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Primorskem</w:t>
            </w:r>
            <w:proofErr w:type="spellEnd"/>
            <w:r w:rsidRPr="005213B5">
              <w:rPr>
                <w:rFonts w:asciiTheme="majorHAnsi" w:eastAsia="Times New Roman" w:hAnsiTheme="majorHAnsi" w:cstheme="majorHAnsi"/>
                <w:lang w:val="it-IT"/>
              </w:rPr>
              <w:t>.</w:t>
            </w:r>
          </w:p>
          <w:p w14:paraId="1DC39A7D" w14:textId="77777777" w:rsidR="008429DC" w:rsidRPr="005213B5" w:rsidRDefault="008429DC" w:rsidP="005213B5">
            <w:pPr>
              <w:pStyle w:val="Odstavekseznama"/>
              <w:numPr>
                <w:ilvl w:val="0"/>
                <w:numId w:val="36"/>
              </w:numPr>
              <w:rPr>
                <w:rFonts w:asciiTheme="majorHAnsi" w:eastAsia="Times New Roman" w:hAnsiTheme="majorHAnsi" w:cstheme="majorHAnsi"/>
                <w:lang w:val="it-IT"/>
              </w:rPr>
            </w:pPr>
            <w:r w:rsidRPr="005213B5">
              <w:rPr>
                <w:rFonts w:asciiTheme="majorHAnsi" w:eastAsia="Times New Roman" w:hAnsiTheme="majorHAnsi" w:cstheme="majorHAnsi"/>
                <w:lang w:val="it-IT"/>
              </w:rPr>
              <w:t xml:space="preserve">Baloh, B., in Birsa, E. (2022). </w:t>
            </w:r>
            <w:proofErr w:type="spellStart"/>
            <w:r w:rsidRPr="005213B5">
              <w:rPr>
                <w:rFonts w:asciiTheme="majorHAnsi" w:eastAsia="Times New Roman" w:hAnsiTheme="majorHAnsi" w:cstheme="majorHAnsi"/>
                <w:lang w:val="it-IT"/>
              </w:rPr>
              <w:t>Vloga</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strokovnih</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delavcev</w:t>
            </w:r>
            <w:proofErr w:type="spellEnd"/>
            <w:r w:rsidRPr="005213B5">
              <w:rPr>
                <w:rFonts w:asciiTheme="majorHAnsi" w:eastAsia="Times New Roman" w:hAnsiTheme="majorHAnsi" w:cstheme="majorHAnsi"/>
                <w:lang w:val="it-IT"/>
              </w:rPr>
              <w:t xml:space="preserve"> in </w:t>
            </w:r>
            <w:proofErr w:type="spellStart"/>
            <w:r w:rsidRPr="005213B5">
              <w:rPr>
                <w:rFonts w:asciiTheme="majorHAnsi" w:eastAsia="Times New Roman" w:hAnsiTheme="majorHAnsi" w:cstheme="majorHAnsi"/>
                <w:lang w:val="it-IT"/>
              </w:rPr>
              <w:t>umetnikov</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pri</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spodbujanju</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ustvarjalnega</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pripovedovanja</w:t>
            </w:r>
            <w:proofErr w:type="spellEnd"/>
            <w:r w:rsidRPr="005213B5">
              <w:rPr>
                <w:rFonts w:asciiTheme="majorHAnsi" w:eastAsia="Times New Roman" w:hAnsiTheme="majorHAnsi" w:cstheme="majorHAnsi"/>
                <w:lang w:val="it-IT"/>
              </w:rPr>
              <w:t xml:space="preserve"> ter </w:t>
            </w:r>
            <w:proofErr w:type="spellStart"/>
            <w:r w:rsidRPr="005213B5">
              <w:rPr>
                <w:rFonts w:asciiTheme="majorHAnsi" w:eastAsia="Times New Roman" w:hAnsiTheme="majorHAnsi" w:cstheme="majorHAnsi"/>
                <w:lang w:val="it-IT"/>
              </w:rPr>
              <w:t>likovnega</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izražanja</w:t>
            </w:r>
            <w:proofErr w:type="spellEnd"/>
            <w:r w:rsidRPr="005213B5">
              <w:rPr>
                <w:rFonts w:asciiTheme="majorHAnsi" w:eastAsia="Times New Roman" w:hAnsiTheme="majorHAnsi" w:cstheme="majorHAnsi"/>
                <w:lang w:val="it-IT"/>
              </w:rPr>
              <w:t xml:space="preserve">. </w:t>
            </w:r>
            <w:r w:rsidRPr="005213B5">
              <w:rPr>
                <w:rFonts w:asciiTheme="majorHAnsi" w:eastAsia="Times New Roman" w:hAnsiTheme="majorHAnsi" w:cstheme="majorHAnsi"/>
                <w:lang w:val="en-GB"/>
              </w:rPr>
              <w:t xml:space="preserve">V: R. </w:t>
            </w:r>
            <w:proofErr w:type="spellStart"/>
            <w:proofErr w:type="gramStart"/>
            <w:r w:rsidRPr="005213B5">
              <w:rPr>
                <w:rFonts w:asciiTheme="majorHAnsi" w:eastAsia="Times New Roman" w:hAnsiTheme="majorHAnsi" w:cstheme="majorHAnsi"/>
                <w:lang w:val="en-GB"/>
              </w:rPr>
              <w:t>Kroflič</w:t>
            </w:r>
            <w:proofErr w:type="spellEnd"/>
            <w:r w:rsidRPr="005213B5">
              <w:rPr>
                <w:rFonts w:asciiTheme="majorHAnsi" w:eastAsia="Times New Roman" w:hAnsiTheme="majorHAnsi" w:cstheme="majorHAnsi"/>
                <w:lang w:val="en-GB"/>
              </w:rPr>
              <w:t xml:space="preserve"> ,</w:t>
            </w:r>
            <w:proofErr w:type="gramEnd"/>
            <w:r w:rsidRPr="005213B5">
              <w:rPr>
                <w:rFonts w:asciiTheme="majorHAnsi" w:eastAsia="Times New Roman" w:hAnsiTheme="majorHAnsi" w:cstheme="majorHAnsi"/>
                <w:lang w:val="en-GB"/>
              </w:rPr>
              <w:t xml:space="preserve"> S. Rutar, in B. Borota, </w:t>
            </w:r>
            <w:proofErr w:type="spellStart"/>
            <w:r w:rsidRPr="005213B5">
              <w:rPr>
                <w:rFonts w:asciiTheme="majorHAnsi" w:eastAsia="Times New Roman" w:hAnsiTheme="majorHAnsi" w:cstheme="majorHAnsi"/>
                <w:lang w:val="en-GB"/>
              </w:rPr>
              <w:t>Umetnost</w:t>
            </w:r>
            <w:proofErr w:type="spellEnd"/>
            <w:r w:rsidRPr="005213B5">
              <w:rPr>
                <w:rFonts w:asciiTheme="majorHAnsi" w:eastAsia="Times New Roman" w:hAnsiTheme="majorHAnsi" w:cstheme="majorHAnsi"/>
                <w:lang w:val="en-GB"/>
              </w:rPr>
              <w:t xml:space="preserve"> v </w:t>
            </w:r>
            <w:proofErr w:type="spellStart"/>
            <w:r w:rsidRPr="005213B5">
              <w:rPr>
                <w:rFonts w:asciiTheme="majorHAnsi" w:eastAsia="Times New Roman" w:hAnsiTheme="majorHAnsi" w:cstheme="majorHAnsi"/>
                <w:lang w:val="en-GB"/>
              </w:rPr>
              <w:t>vzgoji</w:t>
            </w:r>
            <w:proofErr w:type="spellEnd"/>
            <w:r w:rsidRPr="005213B5">
              <w:rPr>
                <w:rFonts w:asciiTheme="majorHAnsi" w:eastAsia="Times New Roman" w:hAnsiTheme="majorHAnsi" w:cstheme="majorHAnsi"/>
                <w:lang w:val="en-GB"/>
              </w:rPr>
              <w:t xml:space="preserve"> v </w:t>
            </w:r>
            <w:proofErr w:type="spellStart"/>
            <w:r w:rsidRPr="005213B5">
              <w:rPr>
                <w:rFonts w:asciiTheme="majorHAnsi" w:eastAsia="Times New Roman" w:hAnsiTheme="majorHAnsi" w:cstheme="majorHAnsi"/>
                <w:lang w:val="en-GB"/>
              </w:rPr>
              <w:t>vrtcih</w:t>
            </w:r>
            <w:proofErr w:type="spellEnd"/>
            <w:r w:rsidRPr="005213B5">
              <w:rPr>
                <w:rFonts w:asciiTheme="majorHAnsi" w:eastAsia="Times New Roman" w:hAnsiTheme="majorHAnsi" w:cstheme="majorHAnsi"/>
                <w:lang w:val="en-GB"/>
              </w:rPr>
              <w:t xml:space="preserve"> in </w:t>
            </w:r>
            <w:proofErr w:type="spellStart"/>
            <w:r w:rsidRPr="005213B5">
              <w:rPr>
                <w:rFonts w:asciiTheme="majorHAnsi" w:eastAsia="Times New Roman" w:hAnsiTheme="majorHAnsi" w:cstheme="majorHAnsi"/>
                <w:lang w:val="en-GB"/>
              </w:rPr>
              <w:t>šolah</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projekt</w:t>
            </w:r>
            <w:proofErr w:type="spellEnd"/>
            <w:r w:rsidRPr="005213B5">
              <w:rPr>
                <w:rFonts w:asciiTheme="majorHAnsi" w:eastAsia="Times New Roman" w:hAnsiTheme="majorHAnsi" w:cstheme="majorHAnsi"/>
                <w:lang w:val="en-GB"/>
              </w:rPr>
              <w:t xml:space="preserve"> SKUM. </w:t>
            </w:r>
            <w:proofErr w:type="spellStart"/>
            <w:r w:rsidRPr="005213B5">
              <w:rPr>
                <w:rFonts w:asciiTheme="majorHAnsi" w:eastAsia="Times New Roman" w:hAnsiTheme="majorHAnsi" w:cstheme="majorHAnsi"/>
                <w:lang w:val="it-IT"/>
              </w:rPr>
              <w:t>Koper</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Založba</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Univerze</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na</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Primorskem</w:t>
            </w:r>
            <w:proofErr w:type="spellEnd"/>
            <w:r w:rsidRPr="005213B5">
              <w:rPr>
                <w:rFonts w:asciiTheme="majorHAnsi" w:eastAsia="Times New Roman" w:hAnsiTheme="majorHAnsi" w:cstheme="majorHAnsi"/>
                <w:lang w:val="it-IT"/>
              </w:rPr>
              <w:t>. 197-213.</w:t>
            </w:r>
          </w:p>
          <w:p w14:paraId="4463E371" w14:textId="77777777" w:rsidR="008F3928" w:rsidRPr="005213B5" w:rsidRDefault="008429DC" w:rsidP="005213B5">
            <w:pPr>
              <w:pStyle w:val="Odstavekseznama"/>
              <w:numPr>
                <w:ilvl w:val="0"/>
                <w:numId w:val="36"/>
              </w:numPr>
              <w:rPr>
                <w:rFonts w:asciiTheme="majorHAnsi" w:eastAsia="Times New Roman" w:hAnsiTheme="majorHAnsi" w:cstheme="majorHAnsi"/>
                <w:lang w:val="en-GB"/>
              </w:rPr>
            </w:pPr>
            <w:r w:rsidRPr="005213B5">
              <w:rPr>
                <w:rFonts w:asciiTheme="majorHAnsi" w:eastAsia="Times New Roman" w:hAnsiTheme="majorHAnsi" w:cstheme="majorHAnsi"/>
                <w:lang w:val="it-IT"/>
              </w:rPr>
              <w:t xml:space="preserve">Baloh, B., in Padovan, R. (2021). </w:t>
            </w:r>
            <w:proofErr w:type="spellStart"/>
            <w:r w:rsidRPr="005213B5">
              <w:rPr>
                <w:rFonts w:asciiTheme="majorHAnsi" w:eastAsia="Times New Roman" w:hAnsiTheme="majorHAnsi" w:cstheme="majorHAnsi"/>
                <w:lang w:val="en-GB"/>
              </w:rPr>
              <w:t>Pripovedovanje</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na</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daljavo</w:t>
            </w:r>
            <w:proofErr w:type="spellEnd"/>
            <w:r w:rsidRPr="005213B5">
              <w:rPr>
                <w:rFonts w:asciiTheme="majorHAnsi" w:eastAsia="Times New Roman" w:hAnsiTheme="majorHAnsi" w:cstheme="majorHAnsi"/>
                <w:lang w:val="en-GB"/>
              </w:rPr>
              <w:t xml:space="preserve"> - </w:t>
            </w:r>
            <w:proofErr w:type="spellStart"/>
            <w:r w:rsidRPr="005213B5">
              <w:rPr>
                <w:rFonts w:asciiTheme="majorHAnsi" w:eastAsia="Times New Roman" w:hAnsiTheme="majorHAnsi" w:cstheme="majorHAnsi"/>
                <w:lang w:val="en-GB"/>
              </w:rPr>
              <w:t>iz</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teorije</w:t>
            </w:r>
            <w:proofErr w:type="spellEnd"/>
            <w:r w:rsidRPr="005213B5">
              <w:rPr>
                <w:rFonts w:asciiTheme="majorHAnsi" w:eastAsia="Times New Roman" w:hAnsiTheme="majorHAnsi" w:cstheme="majorHAnsi"/>
                <w:lang w:val="en-GB"/>
              </w:rPr>
              <w:t xml:space="preserve"> v </w:t>
            </w:r>
            <w:proofErr w:type="spellStart"/>
            <w:r w:rsidRPr="005213B5">
              <w:rPr>
                <w:rFonts w:asciiTheme="majorHAnsi" w:eastAsia="Times New Roman" w:hAnsiTheme="majorHAnsi" w:cstheme="majorHAnsi"/>
                <w:lang w:val="en-GB"/>
              </w:rPr>
              <w:t>prakso</w:t>
            </w:r>
            <w:proofErr w:type="spellEnd"/>
            <w:r w:rsidRPr="005213B5">
              <w:rPr>
                <w:rFonts w:asciiTheme="majorHAnsi" w:eastAsia="Times New Roman" w:hAnsiTheme="majorHAnsi" w:cstheme="majorHAnsi"/>
                <w:lang w:val="en-GB"/>
              </w:rPr>
              <w:t xml:space="preserve"> = Developing the skills of narration in distance learning - from theory to practice. </w:t>
            </w:r>
            <w:r w:rsidRPr="005213B5">
              <w:rPr>
                <w:rFonts w:asciiTheme="majorHAnsi" w:eastAsia="Times New Roman" w:hAnsiTheme="majorHAnsi" w:cstheme="majorHAnsi"/>
                <w:lang w:val="it-IT"/>
              </w:rPr>
              <w:t xml:space="preserve">V: N. </w:t>
            </w:r>
            <w:proofErr w:type="spellStart"/>
            <w:r w:rsidRPr="005213B5">
              <w:rPr>
                <w:rFonts w:asciiTheme="majorHAnsi" w:eastAsia="Times New Roman" w:hAnsiTheme="majorHAnsi" w:cstheme="majorHAnsi"/>
                <w:lang w:val="it-IT"/>
              </w:rPr>
              <w:t>Ulčnik</w:t>
            </w:r>
            <w:proofErr w:type="spellEnd"/>
            <w:r w:rsidRPr="005213B5">
              <w:rPr>
                <w:rFonts w:asciiTheme="majorHAnsi" w:eastAsia="Times New Roman" w:hAnsiTheme="majorHAnsi" w:cstheme="majorHAnsi"/>
                <w:lang w:val="it-IT"/>
              </w:rPr>
              <w:t xml:space="preserve"> in Š. Antloga (</w:t>
            </w:r>
            <w:proofErr w:type="spellStart"/>
            <w:r w:rsidRPr="005213B5">
              <w:rPr>
                <w:rFonts w:asciiTheme="majorHAnsi" w:eastAsia="Times New Roman" w:hAnsiTheme="majorHAnsi" w:cstheme="majorHAnsi"/>
                <w:lang w:val="it-IT"/>
              </w:rPr>
              <w:t>ur</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Slovenščina</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na</w:t>
            </w:r>
            <w:proofErr w:type="spellEnd"/>
            <w:r w:rsidRPr="005213B5">
              <w:rPr>
                <w:rFonts w:asciiTheme="majorHAnsi" w:eastAsia="Times New Roman" w:hAnsiTheme="majorHAnsi" w:cstheme="majorHAnsi"/>
                <w:lang w:val="it-IT"/>
              </w:rPr>
              <w:t xml:space="preserve"> </w:t>
            </w:r>
            <w:proofErr w:type="spellStart"/>
            <w:r w:rsidRPr="005213B5">
              <w:rPr>
                <w:rFonts w:asciiTheme="majorHAnsi" w:eastAsia="Times New Roman" w:hAnsiTheme="majorHAnsi" w:cstheme="majorHAnsi"/>
                <w:lang w:val="it-IT"/>
              </w:rPr>
              <w:t>dlani</w:t>
            </w:r>
            <w:proofErr w:type="spellEnd"/>
            <w:r w:rsidRPr="005213B5">
              <w:rPr>
                <w:rFonts w:asciiTheme="majorHAnsi" w:eastAsia="Times New Roman" w:hAnsiTheme="majorHAnsi" w:cstheme="majorHAnsi"/>
                <w:lang w:val="it-IT"/>
              </w:rPr>
              <w:t xml:space="preserve"> 4. </w:t>
            </w:r>
            <w:r w:rsidRPr="005213B5">
              <w:rPr>
                <w:rFonts w:asciiTheme="majorHAnsi" w:eastAsia="Times New Roman" w:hAnsiTheme="majorHAnsi" w:cstheme="majorHAnsi"/>
                <w:lang w:val="en-GB"/>
              </w:rPr>
              <w:t xml:space="preserve">Maribor: </w:t>
            </w:r>
            <w:proofErr w:type="spellStart"/>
            <w:r w:rsidRPr="005213B5">
              <w:rPr>
                <w:rFonts w:asciiTheme="majorHAnsi" w:eastAsia="Times New Roman" w:hAnsiTheme="majorHAnsi" w:cstheme="majorHAnsi"/>
                <w:lang w:val="en-GB"/>
              </w:rPr>
              <w:t>Univerza</w:t>
            </w:r>
            <w:proofErr w:type="spellEnd"/>
            <w:r w:rsidRPr="005213B5">
              <w:rPr>
                <w:rFonts w:asciiTheme="majorHAnsi" w:eastAsia="Times New Roman" w:hAnsiTheme="majorHAnsi" w:cstheme="majorHAnsi"/>
                <w:lang w:val="en-GB"/>
              </w:rPr>
              <w:t xml:space="preserve"> v </w:t>
            </w:r>
            <w:proofErr w:type="spellStart"/>
            <w:r w:rsidRPr="005213B5">
              <w:rPr>
                <w:rFonts w:asciiTheme="majorHAnsi" w:eastAsia="Times New Roman" w:hAnsiTheme="majorHAnsi" w:cstheme="majorHAnsi"/>
                <w:lang w:val="en-GB"/>
              </w:rPr>
              <w:t>Mariboru</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Univerzitetna</w:t>
            </w:r>
            <w:proofErr w:type="spellEnd"/>
            <w:r w:rsidRPr="005213B5">
              <w:rPr>
                <w:rFonts w:asciiTheme="majorHAnsi" w:eastAsia="Times New Roman" w:hAnsiTheme="majorHAnsi" w:cstheme="majorHAnsi"/>
                <w:lang w:val="en-GB"/>
              </w:rPr>
              <w:t xml:space="preserve"> </w:t>
            </w:r>
            <w:proofErr w:type="spellStart"/>
            <w:r w:rsidRPr="005213B5">
              <w:rPr>
                <w:rFonts w:asciiTheme="majorHAnsi" w:eastAsia="Times New Roman" w:hAnsiTheme="majorHAnsi" w:cstheme="majorHAnsi"/>
                <w:lang w:val="en-GB"/>
              </w:rPr>
              <w:t>založba</w:t>
            </w:r>
            <w:proofErr w:type="spellEnd"/>
            <w:r w:rsidRPr="005213B5">
              <w:rPr>
                <w:rFonts w:asciiTheme="majorHAnsi" w:eastAsia="Times New Roman" w:hAnsiTheme="majorHAnsi" w:cstheme="majorHAnsi"/>
                <w:lang w:val="en-GB"/>
              </w:rPr>
              <w:t>.</w:t>
            </w:r>
          </w:p>
          <w:p w14:paraId="0513F648" w14:textId="77777777" w:rsidR="005213B5" w:rsidRPr="005213B5" w:rsidRDefault="005213B5" w:rsidP="005213B5">
            <w:pPr>
              <w:rPr>
                <w:rFonts w:asciiTheme="majorHAnsi" w:hAnsiTheme="majorHAnsi" w:cstheme="majorHAnsi"/>
                <w:u w:val="single"/>
                <w:lang w:val="it-IT"/>
              </w:rPr>
            </w:pPr>
            <w:r w:rsidRPr="005213B5">
              <w:rPr>
                <w:rFonts w:asciiTheme="majorHAnsi" w:hAnsiTheme="majorHAnsi" w:cstheme="majorHAnsi"/>
                <w:u w:val="single"/>
                <w:lang w:val="it-IT"/>
              </w:rPr>
              <w:t>Dr. Martina Ozbič</w:t>
            </w:r>
          </w:p>
          <w:p w14:paraId="759497C3" w14:textId="77777777" w:rsidR="005213B5" w:rsidRPr="005213B5" w:rsidRDefault="005213B5" w:rsidP="005213B5">
            <w:pPr>
              <w:pStyle w:val="Odstavekseznama"/>
              <w:numPr>
                <w:ilvl w:val="0"/>
                <w:numId w:val="36"/>
              </w:numPr>
              <w:rPr>
                <w:rFonts w:asciiTheme="majorHAnsi" w:hAnsiTheme="majorHAnsi" w:cstheme="majorHAnsi"/>
                <w:color w:val="111111"/>
                <w:spacing w:val="-3"/>
                <w:shd w:val="clear" w:color="auto" w:fill="FFFFFF"/>
              </w:rPr>
            </w:pPr>
            <w:r w:rsidRPr="005213B5">
              <w:rPr>
                <w:rFonts w:asciiTheme="majorHAnsi" w:hAnsiTheme="majorHAnsi" w:cstheme="majorHAnsi"/>
                <w:color w:val="111111"/>
                <w:spacing w:val="-3"/>
                <w:shd w:val="clear" w:color="auto" w:fill="FFFFFF"/>
                <w:lang w:val="it-IT"/>
              </w:rPr>
              <w:t xml:space="preserve">BIDER PETELIN, Ivanka, OZBIČ, Martina. </w:t>
            </w:r>
            <w:proofErr w:type="spellStart"/>
            <w:r w:rsidRPr="005213B5">
              <w:rPr>
                <w:rFonts w:asciiTheme="majorHAnsi" w:hAnsiTheme="majorHAnsi" w:cstheme="majorHAnsi"/>
                <w:color w:val="111111"/>
                <w:spacing w:val="-3"/>
                <w:shd w:val="clear" w:color="auto" w:fill="FFFFFF"/>
              </w:rPr>
              <w:t>Assesment</w:t>
            </w:r>
            <w:proofErr w:type="spellEnd"/>
            <w:r w:rsidRPr="005213B5">
              <w:rPr>
                <w:rFonts w:asciiTheme="majorHAnsi" w:hAnsiTheme="majorHAnsi" w:cstheme="majorHAnsi"/>
                <w:color w:val="111111"/>
                <w:spacing w:val="-3"/>
                <w:shd w:val="clear" w:color="auto" w:fill="FFFFFF"/>
              </w:rPr>
              <w:t xml:space="preserve"> of </w:t>
            </w:r>
            <w:proofErr w:type="spellStart"/>
            <w:r w:rsidRPr="005213B5">
              <w:rPr>
                <w:rFonts w:asciiTheme="majorHAnsi" w:hAnsiTheme="majorHAnsi" w:cstheme="majorHAnsi"/>
                <w:color w:val="111111"/>
                <w:spacing w:val="-3"/>
                <w:shd w:val="clear" w:color="auto" w:fill="FFFFFF"/>
              </w:rPr>
              <w:t>prelitearacy</w:t>
            </w:r>
            <w:proofErr w:type="spellEnd"/>
            <w:r w:rsidRPr="005213B5">
              <w:rPr>
                <w:rFonts w:asciiTheme="majorHAnsi" w:hAnsiTheme="majorHAnsi" w:cstheme="majorHAnsi"/>
                <w:color w:val="111111"/>
                <w:spacing w:val="-3"/>
                <w:shd w:val="clear" w:color="auto" w:fill="FFFFFF"/>
              </w:rPr>
              <w:t xml:space="preserve"> competence in children aged 5-7 and early reading abilities. </w:t>
            </w:r>
            <w:r w:rsidRPr="005213B5">
              <w:rPr>
                <w:rFonts w:asciiTheme="majorHAnsi" w:hAnsiTheme="majorHAnsi" w:cstheme="majorHAnsi"/>
                <w:i/>
                <w:iCs/>
                <w:color w:val="111111"/>
                <w:spacing w:val="-3"/>
                <w:shd w:val="clear" w:color="auto" w:fill="FFFFFF"/>
              </w:rPr>
              <w:t>Innovative issues and approaches in social sciences</w:t>
            </w:r>
            <w:r w:rsidRPr="005213B5">
              <w:rPr>
                <w:rFonts w:asciiTheme="majorHAnsi" w:hAnsiTheme="majorHAnsi" w:cstheme="majorHAnsi"/>
                <w:color w:val="111111"/>
                <w:spacing w:val="-3"/>
                <w:shd w:val="clear" w:color="auto" w:fill="FFFFFF"/>
              </w:rPr>
              <w:t xml:space="preserve">. 2025, vol. 18, str. 247-267, </w:t>
            </w:r>
            <w:proofErr w:type="spellStart"/>
            <w:r w:rsidRPr="005213B5">
              <w:rPr>
                <w:rFonts w:asciiTheme="majorHAnsi" w:hAnsiTheme="majorHAnsi" w:cstheme="majorHAnsi"/>
                <w:color w:val="111111"/>
                <w:spacing w:val="-3"/>
                <w:shd w:val="clear" w:color="auto" w:fill="FFFFFF"/>
              </w:rPr>
              <w:t>tabele</w:t>
            </w:r>
            <w:proofErr w:type="spellEnd"/>
            <w:r w:rsidRPr="005213B5">
              <w:rPr>
                <w:rFonts w:asciiTheme="majorHAnsi" w:hAnsiTheme="majorHAnsi" w:cstheme="majorHAnsi"/>
                <w:color w:val="111111"/>
                <w:spacing w:val="-3"/>
                <w:shd w:val="clear" w:color="auto" w:fill="FFFFFF"/>
              </w:rPr>
              <w:t>. ISSN 1855-0541. </w:t>
            </w:r>
            <w:hyperlink r:id="rId17" w:tgtFrame="_blank" w:history="1">
              <w:r w:rsidRPr="005213B5">
                <w:rPr>
                  <w:rStyle w:val="Hiperpovezava"/>
                  <w:rFonts w:asciiTheme="majorHAnsi" w:hAnsiTheme="majorHAnsi" w:cstheme="majorHAnsi"/>
                  <w:color w:val="156BFF"/>
                  <w:spacing w:val="-3"/>
                  <w:shd w:val="clear" w:color="auto" w:fill="FFFFFF"/>
                </w:rPr>
                <w:t>http://www.iiass.com/pdf/IIASS-2025-art12.pdf</w:t>
              </w:r>
            </w:hyperlink>
            <w:r w:rsidRPr="005213B5">
              <w:rPr>
                <w:rFonts w:asciiTheme="majorHAnsi" w:hAnsiTheme="majorHAnsi" w:cstheme="majorHAnsi"/>
                <w:color w:val="111111"/>
                <w:spacing w:val="-3"/>
                <w:shd w:val="clear" w:color="auto" w:fill="FFFFFF"/>
              </w:rPr>
              <w:t>.</w:t>
            </w:r>
          </w:p>
          <w:p w14:paraId="6974699E" w14:textId="77777777" w:rsidR="005213B5" w:rsidRPr="005213B5" w:rsidRDefault="005213B5" w:rsidP="005213B5">
            <w:pPr>
              <w:pStyle w:val="Odstavekseznama"/>
              <w:numPr>
                <w:ilvl w:val="0"/>
                <w:numId w:val="36"/>
              </w:numPr>
              <w:rPr>
                <w:rFonts w:asciiTheme="majorHAnsi" w:hAnsiTheme="majorHAnsi" w:cstheme="majorHAnsi"/>
                <w:color w:val="111111"/>
                <w:spacing w:val="-3"/>
                <w:shd w:val="clear" w:color="auto" w:fill="FFFFFF"/>
              </w:rPr>
            </w:pPr>
            <w:r w:rsidRPr="005213B5">
              <w:rPr>
                <w:rFonts w:asciiTheme="majorHAnsi" w:hAnsiTheme="majorHAnsi" w:cstheme="majorHAnsi"/>
                <w:color w:val="111111"/>
                <w:spacing w:val="-3"/>
                <w:shd w:val="clear" w:color="auto" w:fill="FFFFFF"/>
              </w:rPr>
              <w:t>BIDER PETELIN, Ivanka, OZBIČ, Martina. The structure of preliteracy competence in children aged five to seven years. </w:t>
            </w:r>
            <w:r w:rsidRPr="005213B5">
              <w:rPr>
                <w:rFonts w:asciiTheme="majorHAnsi" w:hAnsiTheme="majorHAnsi" w:cstheme="majorHAnsi"/>
                <w:i/>
                <w:iCs/>
                <w:color w:val="111111"/>
                <w:spacing w:val="-3"/>
                <w:shd w:val="clear" w:color="auto" w:fill="FFFFFF"/>
              </w:rPr>
              <w:t xml:space="preserve">Hrvatska </w:t>
            </w:r>
            <w:proofErr w:type="spellStart"/>
            <w:r w:rsidRPr="005213B5">
              <w:rPr>
                <w:rFonts w:asciiTheme="majorHAnsi" w:hAnsiTheme="majorHAnsi" w:cstheme="majorHAnsi"/>
                <w:i/>
                <w:iCs/>
                <w:color w:val="111111"/>
                <w:spacing w:val="-3"/>
                <w:shd w:val="clear" w:color="auto" w:fill="FFFFFF"/>
              </w:rPr>
              <w:t>revija</w:t>
            </w:r>
            <w:proofErr w:type="spellEnd"/>
            <w:r w:rsidRPr="005213B5">
              <w:rPr>
                <w:rFonts w:asciiTheme="majorHAnsi" w:hAnsiTheme="majorHAnsi" w:cstheme="majorHAnsi"/>
                <w:i/>
                <w:iCs/>
                <w:color w:val="111111"/>
                <w:spacing w:val="-3"/>
                <w:shd w:val="clear" w:color="auto" w:fill="FFFFFF"/>
              </w:rPr>
              <w:t xml:space="preserve"> za </w:t>
            </w:r>
            <w:proofErr w:type="spellStart"/>
            <w:r w:rsidRPr="005213B5">
              <w:rPr>
                <w:rFonts w:asciiTheme="majorHAnsi" w:hAnsiTheme="majorHAnsi" w:cstheme="majorHAnsi"/>
                <w:i/>
                <w:iCs/>
                <w:color w:val="111111"/>
                <w:spacing w:val="-3"/>
                <w:shd w:val="clear" w:color="auto" w:fill="FFFFFF"/>
              </w:rPr>
              <w:t>rehabilitacijska</w:t>
            </w:r>
            <w:proofErr w:type="spellEnd"/>
            <w:r w:rsidRPr="005213B5">
              <w:rPr>
                <w:rFonts w:asciiTheme="majorHAnsi" w:hAnsiTheme="majorHAnsi" w:cstheme="majorHAnsi"/>
                <w:i/>
                <w:iCs/>
                <w:color w:val="111111"/>
                <w:spacing w:val="-3"/>
                <w:shd w:val="clear" w:color="auto" w:fill="FFFFFF"/>
              </w:rPr>
              <w:t xml:space="preserve"> </w:t>
            </w:r>
            <w:proofErr w:type="spellStart"/>
            <w:r w:rsidRPr="005213B5">
              <w:rPr>
                <w:rFonts w:asciiTheme="majorHAnsi" w:hAnsiTheme="majorHAnsi" w:cstheme="majorHAnsi"/>
                <w:i/>
                <w:iCs/>
                <w:color w:val="111111"/>
                <w:spacing w:val="-3"/>
                <w:shd w:val="clear" w:color="auto" w:fill="FFFFFF"/>
              </w:rPr>
              <w:t>istraživanja</w:t>
            </w:r>
            <w:proofErr w:type="spellEnd"/>
            <w:r w:rsidRPr="005213B5">
              <w:rPr>
                <w:rFonts w:asciiTheme="majorHAnsi" w:hAnsiTheme="majorHAnsi" w:cstheme="majorHAnsi"/>
                <w:color w:val="111111"/>
                <w:spacing w:val="-3"/>
                <w:shd w:val="clear" w:color="auto" w:fill="FFFFFF"/>
              </w:rPr>
              <w:t xml:space="preserve">. </w:t>
            </w:r>
            <w:proofErr w:type="spellStart"/>
            <w:r w:rsidRPr="005213B5">
              <w:rPr>
                <w:rFonts w:asciiTheme="majorHAnsi" w:hAnsiTheme="majorHAnsi" w:cstheme="majorHAnsi"/>
                <w:color w:val="111111"/>
                <w:spacing w:val="-3"/>
                <w:shd w:val="clear" w:color="auto" w:fill="FFFFFF"/>
              </w:rPr>
              <w:t>prosinac</w:t>
            </w:r>
            <w:proofErr w:type="spellEnd"/>
            <w:r w:rsidRPr="005213B5">
              <w:rPr>
                <w:rFonts w:asciiTheme="majorHAnsi" w:hAnsiTheme="majorHAnsi" w:cstheme="majorHAnsi"/>
                <w:color w:val="111111"/>
                <w:spacing w:val="-3"/>
                <w:shd w:val="clear" w:color="auto" w:fill="FFFFFF"/>
              </w:rPr>
              <w:t xml:space="preserve"> 2020, vol. 56, br. 2, str. 1-18.</w:t>
            </w:r>
          </w:p>
          <w:p w14:paraId="3204B574" w14:textId="77777777" w:rsidR="005213B5" w:rsidRPr="005213B5" w:rsidRDefault="005213B5" w:rsidP="005213B5">
            <w:pPr>
              <w:pStyle w:val="Odstavekseznama"/>
              <w:numPr>
                <w:ilvl w:val="0"/>
                <w:numId w:val="36"/>
              </w:numPr>
              <w:rPr>
                <w:rFonts w:asciiTheme="majorHAnsi" w:hAnsiTheme="majorHAnsi" w:cstheme="majorHAnsi"/>
              </w:rPr>
            </w:pPr>
            <w:r w:rsidRPr="005213B5">
              <w:rPr>
                <w:rFonts w:asciiTheme="majorHAnsi" w:hAnsiTheme="majorHAnsi" w:cstheme="majorHAnsi"/>
                <w:color w:val="111111"/>
                <w:spacing w:val="-3"/>
                <w:shd w:val="clear" w:color="auto" w:fill="FFFFFF"/>
              </w:rPr>
              <w:t>BIDER PETELIN, Ivanka, OZBIČ, Martina. </w:t>
            </w:r>
            <w:proofErr w:type="spellStart"/>
            <w:r w:rsidRPr="005213B5">
              <w:rPr>
                <w:rFonts w:asciiTheme="majorHAnsi" w:hAnsiTheme="majorHAnsi" w:cstheme="majorHAnsi"/>
                <w:i/>
                <w:iCs/>
                <w:color w:val="111111"/>
                <w:spacing w:val="-3"/>
                <w:shd w:val="clear" w:color="auto" w:fill="FFFFFF"/>
              </w:rPr>
              <w:t>Preizkus</w:t>
            </w:r>
            <w:proofErr w:type="spellEnd"/>
            <w:r w:rsidRPr="005213B5">
              <w:rPr>
                <w:rFonts w:asciiTheme="majorHAnsi" w:hAnsiTheme="majorHAnsi" w:cstheme="majorHAnsi"/>
                <w:i/>
                <w:iCs/>
                <w:color w:val="111111"/>
                <w:spacing w:val="-3"/>
                <w:shd w:val="clear" w:color="auto" w:fill="FFFFFF"/>
              </w:rPr>
              <w:t xml:space="preserve"> </w:t>
            </w:r>
            <w:proofErr w:type="spellStart"/>
            <w:r w:rsidRPr="005213B5">
              <w:rPr>
                <w:rFonts w:asciiTheme="majorHAnsi" w:hAnsiTheme="majorHAnsi" w:cstheme="majorHAnsi"/>
                <w:i/>
                <w:iCs/>
                <w:color w:val="111111"/>
                <w:spacing w:val="-3"/>
                <w:shd w:val="clear" w:color="auto" w:fill="FFFFFF"/>
              </w:rPr>
              <w:t>predbralnih</w:t>
            </w:r>
            <w:proofErr w:type="spellEnd"/>
            <w:r w:rsidRPr="005213B5">
              <w:rPr>
                <w:rFonts w:asciiTheme="majorHAnsi" w:hAnsiTheme="majorHAnsi" w:cstheme="majorHAnsi"/>
                <w:i/>
                <w:iCs/>
                <w:color w:val="111111"/>
                <w:spacing w:val="-3"/>
                <w:shd w:val="clear" w:color="auto" w:fill="FFFFFF"/>
              </w:rPr>
              <w:t xml:space="preserve"> </w:t>
            </w:r>
            <w:proofErr w:type="spellStart"/>
            <w:r w:rsidRPr="005213B5">
              <w:rPr>
                <w:rFonts w:asciiTheme="majorHAnsi" w:hAnsiTheme="majorHAnsi" w:cstheme="majorHAnsi"/>
                <w:i/>
                <w:iCs/>
                <w:color w:val="111111"/>
                <w:spacing w:val="-3"/>
                <w:shd w:val="clear" w:color="auto" w:fill="FFFFFF"/>
              </w:rPr>
              <w:t>zmožnosti</w:t>
            </w:r>
            <w:proofErr w:type="spellEnd"/>
            <w:r w:rsidRPr="005213B5">
              <w:rPr>
                <w:rFonts w:asciiTheme="majorHAnsi" w:hAnsiTheme="majorHAnsi" w:cstheme="majorHAnsi"/>
                <w:i/>
                <w:iCs/>
                <w:color w:val="111111"/>
                <w:spacing w:val="-3"/>
                <w:shd w:val="clear" w:color="auto" w:fill="FFFFFF"/>
              </w:rPr>
              <w:t xml:space="preserve"> − </w:t>
            </w:r>
            <w:proofErr w:type="gramStart"/>
            <w:r w:rsidRPr="005213B5">
              <w:rPr>
                <w:rFonts w:asciiTheme="majorHAnsi" w:hAnsiTheme="majorHAnsi" w:cstheme="majorHAnsi"/>
                <w:i/>
                <w:iCs/>
                <w:color w:val="111111"/>
                <w:spacing w:val="-3"/>
                <w:shd w:val="clear" w:color="auto" w:fill="FFFFFF"/>
              </w:rPr>
              <w:t>PPZ :</w:t>
            </w:r>
            <w:proofErr w:type="gramEnd"/>
            <w:r w:rsidRPr="005213B5">
              <w:rPr>
                <w:rFonts w:asciiTheme="majorHAnsi" w:hAnsiTheme="majorHAnsi" w:cstheme="majorHAnsi"/>
                <w:i/>
                <w:iCs/>
                <w:color w:val="111111"/>
                <w:spacing w:val="-3"/>
                <w:shd w:val="clear" w:color="auto" w:fill="FFFFFF"/>
              </w:rPr>
              <w:t xml:space="preserve"> </w:t>
            </w:r>
            <w:proofErr w:type="spellStart"/>
            <w:r w:rsidRPr="005213B5">
              <w:rPr>
                <w:rFonts w:asciiTheme="majorHAnsi" w:hAnsiTheme="majorHAnsi" w:cstheme="majorHAnsi"/>
                <w:i/>
                <w:iCs/>
                <w:color w:val="111111"/>
                <w:spacing w:val="-3"/>
                <w:shd w:val="clear" w:color="auto" w:fill="FFFFFF"/>
              </w:rPr>
              <w:t>priročnik</w:t>
            </w:r>
            <w:proofErr w:type="spellEnd"/>
            <w:r w:rsidRPr="005213B5">
              <w:rPr>
                <w:rFonts w:asciiTheme="majorHAnsi" w:hAnsiTheme="majorHAnsi" w:cstheme="majorHAnsi"/>
                <w:color w:val="111111"/>
                <w:spacing w:val="-3"/>
                <w:shd w:val="clear" w:color="auto" w:fill="FFFFFF"/>
              </w:rPr>
              <w:t xml:space="preserve">. Ljubljana: Center za </w:t>
            </w:r>
            <w:proofErr w:type="spellStart"/>
            <w:r w:rsidRPr="005213B5">
              <w:rPr>
                <w:rFonts w:asciiTheme="majorHAnsi" w:hAnsiTheme="majorHAnsi" w:cstheme="majorHAnsi"/>
                <w:color w:val="111111"/>
                <w:spacing w:val="-3"/>
                <w:shd w:val="clear" w:color="auto" w:fill="FFFFFF"/>
              </w:rPr>
              <w:t>psihodiagnostična</w:t>
            </w:r>
            <w:proofErr w:type="spellEnd"/>
            <w:r w:rsidRPr="005213B5">
              <w:rPr>
                <w:rFonts w:asciiTheme="majorHAnsi" w:hAnsiTheme="majorHAnsi" w:cstheme="majorHAnsi"/>
                <w:color w:val="111111"/>
                <w:spacing w:val="-3"/>
                <w:shd w:val="clear" w:color="auto" w:fill="FFFFFF"/>
              </w:rPr>
              <w:t xml:space="preserve"> </w:t>
            </w:r>
            <w:proofErr w:type="spellStart"/>
            <w:r w:rsidRPr="005213B5">
              <w:rPr>
                <w:rFonts w:asciiTheme="majorHAnsi" w:hAnsiTheme="majorHAnsi" w:cstheme="majorHAnsi"/>
                <w:color w:val="111111"/>
                <w:spacing w:val="-3"/>
                <w:shd w:val="clear" w:color="auto" w:fill="FFFFFF"/>
              </w:rPr>
              <w:t>sredstva</w:t>
            </w:r>
            <w:proofErr w:type="spellEnd"/>
            <w:r w:rsidRPr="005213B5">
              <w:rPr>
                <w:rFonts w:asciiTheme="majorHAnsi" w:hAnsiTheme="majorHAnsi" w:cstheme="majorHAnsi"/>
                <w:color w:val="111111"/>
                <w:spacing w:val="-3"/>
                <w:shd w:val="clear" w:color="auto" w:fill="FFFFFF"/>
              </w:rPr>
              <w:t>, 2022. </w:t>
            </w:r>
          </w:p>
          <w:p w14:paraId="79B201EC" w14:textId="77777777" w:rsidR="005213B5" w:rsidRPr="005213B5" w:rsidRDefault="005213B5" w:rsidP="005213B5">
            <w:pPr>
              <w:pStyle w:val="Odstavekseznama"/>
              <w:numPr>
                <w:ilvl w:val="0"/>
                <w:numId w:val="36"/>
              </w:numPr>
              <w:rPr>
                <w:rFonts w:asciiTheme="majorHAnsi" w:hAnsiTheme="majorHAnsi" w:cstheme="majorHAnsi"/>
                <w:color w:val="111111"/>
                <w:spacing w:val="-3"/>
                <w:shd w:val="clear" w:color="auto" w:fill="FFFFFF"/>
                <w:lang w:val="it-IT"/>
              </w:rPr>
            </w:pPr>
            <w:r w:rsidRPr="005213B5">
              <w:rPr>
                <w:rFonts w:asciiTheme="majorHAnsi" w:hAnsiTheme="majorHAnsi" w:cstheme="majorHAnsi"/>
                <w:color w:val="111111"/>
                <w:spacing w:val="-3"/>
                <w:shd w:val="clear" w:color="auto" w:fill="FFFFFF"/>
              </w:rPr>
              <w:lastRenderedPageBreak/>
              <w:t xml:space="preserve">KUNNARI, Sari, SANDUVETE-CHAVES, Susana, CHACON-MOSCOSO, Salvador, CAETANO ALVES, Dina, OZBIČ, Martina, PETINOU, </w:t>
            </w:r>
            <w:proofErr w:type="spellStart"/>
            <w:r w:rsidRPr="005213B5">
              <w:rPr>
                <w:rFonts w:asciiTheme="majorHAnsi" w:hAnsiTheme="majorHAnsi" w:cstheme="majorHAnsi"/>
                <w:color w:val="111111"/>
                <w:spacing w:val="-3"/>
                <w:shd w:val="clear" w:color="auto" w:fill="FFFFFF"/>
              </w:rPr>
              <w:t>Kakia</w:t>
            </w:r>
            <w:proofErr w:type="spellEnd"/>
            <w:r w:rsidRPr="005213B5">
              <w:rPr>
                <w:rFonts w:asciiTheme="majorHAnsi" w:hAnsiTheme="majorHAnsi" w:cstheme="majorHAnsi"/>
                <w:color w:val="111111"/>
                <w:spacing w:val="-3"/>
                <w:shd w:val="clear" w:color="auto" w:fill="FFFFFF"/>
              </w:rPr>
              <w:t>, TOLONEN, Anna-</w:t>
            </w:r>
            <w:proofErr w:type="spellStart"/>
            <w:r w:rsidRPr="005213B5">
              <w:rPr>
                <w:rFonts w:asciiTheme="majorHAnsi" w:hAnsiTheme="majorHAnsi" w:cstheme="majorHAnsi"/>
                <w:color w:val="111111"/>
                <w:spacing w:val="-3"/>
                <w:shd w:val="clear" w:color="auto" w:fill="FFFFFF"/>
              </w:rPr>
              <w:t>Kaisa</w:t>
            </w:r>
            <w:proofErr w:type="spellEnd"/>
            <w:r w:rsidRPr="005213B5">
              <w:rPr>
                <w:rFonts w:asciiTheme="majorHAnsi" w:hAnsiTheme="majorHAnsi" w:cstheme="majorHAnsi"/>
                <w:color w:val="111111"/>
                <w:spacing w:val="-3"/>
                <w:shd w:val="clear" w:color="auto" w:fill="FFFFFF"/>
              </w:rPr>
              <w:t xml:space="preserve">, ZAJDÓ, Krisztina, FRIZELLE, Pauline, MURPHY, Carol-Anne, SALDAÑA SAGE, David, LAASONEN, </w:t>
            </w:r>
            <w:proofErr w:type="spellStart"/>
            <w:r w:rsidRPr="005213B5">
              <w:rPr>
                <w:rFonts w:asciiTheme="majorHAnsi" w:hAnsiTheme="majorHAnsi" w:cstheme="majorHAnsi"/>
                <w:color w:val="111111"/>
                <w:spacing w:val="-3"/>
                <w:shd w:val="clear" w:color="auto" w:fill="FFFFFF"/>
              </w:rPr>
              <w:t>Marja</w:t>
            </w:r>
            <w:proofErr w:type="spellEnd"/>
            <w:r w:rsidRPr="005213B5">
              <w:rPr>
                <w:rFonts w:asciiTheme="majorHAnsi" w:hAnsiTheme="majorHAnsi" w:cstheme="majorHAnsi"/>
                <w:color w:val="111111"/>
                <w:spacing w:val="-3"/>
                <w:shd w:val="clear" w:color="auto" w:fill="FFFFFF"/>
              </w:rPr>
              <w:t xml:space="preserve">. Intervention studies with group design targeting expressive phonology for children with developmental speech </w:t>
            </w:r>
            <w:proofErr w:type="spellStart"/>
            <w:r w:rsidRPr="005213B5">
              <w:rPr>
                <w:rFonts w:asciiTheme="majorHAnsi" w:hAnsiTheme="majorHAnsi" w:cstheme="majorHAnsi"/>
                <w:color w:val="111111"/>
                <w:spacing w:val="-3"/>
                <w:shd w:val="clear" w:color="auto" w:fill="FFFFFF"/>
              </w:rPr>
              <w:t>andlanguage</w:t>
            </w:r>
            <w:proofErr w:type="spellEnd"/>
            <w:r w:rsidRPr="005213B5">
              <w:rPr>
                <w:rFonts w:asciiTheme="majorHAnsi" w:hAnsiTheme="majorHAnsi" w:cstheme="majorHAnsi"/>
                <w:color w:val="111111"/>
                <w:spacing w:val="-3"/>
                <w:shd w:val="clear" w:color="auto" w:fill="FFFFFF"/>
              </w:rPr>
              <w:t xml:space="preserve"> </w:t>
            </w:r>
            <w:proofErr w:type="gramStart"/>
            <w:r w:rsidRPr="005213B5">
              <w:rPr>
                <w:rFonts w:asciiTheme="majorHAnsi" w:hAnsiTheme="majorHAnsi" w:cstheme="majorHAnsi"/>
                <w:color w:val="111111"/>
                <w:spacing w:val="-3"/>
                <w:shd w:val="clear" w:color="auto" w:fill="FFFFFF"/>
              </w:rPr>
              <w:t>disorder :</w:t>
            </w:r>
            <w:proofErr w:type="gramEnd"/>
            <w:r w:rsidRPr="005213B5">
              <w:rPr>
                <w:rFonts w:asciiTheme="majorHAnsi" w:hAnsiTheme="majorHAnsi" w:cstheme="majorHAnsi"/>
                <w:color w:val="111111"/>
                <w:spacing w:val="-3"/>
                <w:shd w:val="clear" w:color="auto" w:fill="FFFFFF"/>
              </w:rPr>
              <w:t xml:space="preserve"> a systematic review and meta-analysis. </w:t>
            </w:r>
            <w:r w:rsidRPr="005213B5">
              <w:rPr>
                <w:rFonts w:asciiTheme="majorHAnsi" w:hAnsiTheme="majorHAnsi" w:cstheme="majorHAnsi"/>
                <w:i/>
                <w:iCs/>
                <w:color w:val="111111"/>
                <w:spacing w:val="-3"/>
                <w:shd w:val="clear" w:color="auto" w:fill="FFFFFF"/>
              </w:rPr>
              <w:t>International journal of language &amp; communication disorders</w:t>
            </w:r>
            <w:r w:rsidRPr="005213B5">
              <w:rPr>
                <w:rFonts w:asciiTheme="majorHAnsi" w:hAnsiTheme="majorHAnsi" w:cstheme="majorHAnsi"/>
                <w:color w:val="111111"/>
                <w:spacing w:val="-3"/>
                <w:shd w:val="clear" w:color="auto" w:fill="FFFFFF"/>
              </w:rPr>
              <w:t xml:space="preserve">. 2024, vol. 59, issue 6, str. 2686-2705, </w:t>
            </w:r>
            <w:proofErr w:type="spellStart"/>
            <w:r w:rsidRPr="005213B5">
              <w:rPr>
                <w:rFonts w:asciiTheme="majorHAnsi" w:hAnsiTheme="majorHAnsi" w:cstheme="majorHAnsi"/>
                <w:color w:val="111111"/>
                <w:spacing w:val="-3"/>
                <w:shd w:val="clear" w:color="auto" w:fill="FFFFFF"/>
              </w:rPr>
              <w:t>ilustr</w:t>
            </w:r>
            <w:proofErr w:type="spellEnd"/>
            <w:r w:rsidRPr="005213B5">
              <w:rPr>
                <w:rFonts w:asciiTheme="majorHAnsi" w:hAnsiTheme="majorHAnsi" w:cstheme="majorHAnsi"/>
                <w:color w:val="111111"/>
                <w:spacing w:val="-3"/>
                <w:shd w:val="clear" w:color="auto" w:fill="FFFFFF"/>
              </w:rPr>
              <w:t xml:space="preserve">. </w:t>
            </w:r>
            <w:r w:rsidRPr="005213B5">
              <w:rPr>
                <w:rFonts w:asciiTheme="majorHAnsi" w:hAnsiTheme="majorHAnsi" w:cstheme="majorHAnsi"/>
                <w:color w:val="111111"/>
                <w:spacing w:val="-3"/>
                <w:shd w:val="clear" w:color="auto" w:fill="FFFFFF"/>
                <w:lang w:val="it-IT"/>
              </w:rPr>
              <w:t>ISSN 1460-6984. </w:t>
            </w:r>
            <w:hyperlink r:id="rId18" w:tgtFrame="_blank" w:history="1">
              <w:r w:rsidRPr="005213B5">
                <w:rPr>
                  <w:rStyle w:val="Hiperpovezava"/>
                  <w:rFonts w:asciiTheme="majorHAnsi" w:hAnsiTheme="majorHAnsi" w:cstheme="majorHAnsi"/>
                  <w:color w:val="156BFF"/>
                  <w:spacing w:val="-3"/>
                  <w:shd w:val="clear" w:color="auto" w:fill="FFFFFF"/>
                  <w:lang w:val="it-IT"/>
                </w:rPr>
                <w:t>https://onlinelibrary.wiley.com/doi/10.1111/1460-6984.13110</w:t>
              </w:r>
            </w:hyperlink>
            <w:r w:rsidRPr="005213B5">
              <w:rPr>
                <w:rFonts w:asciiTheme="majorHAnsi" w:hAnsiTheme="majorHAnsi" w:cstheme="majorHAnsi"/>
                <w:color w:val="111111"/>
                <w:spacing w:val="-3"/>
                <w:shd w:val="clear" w:color="auto" w:fill="FFFFFF"/>
                <w:lang w:val="it-IT"/>
              </w:rPr>
              <w:t>, DOI: </w:t>
            </w:r>
            <w:hyperlink r:id="rId19" w:tgtFrame="_blank" w:history="1">
              <w:r w:rsidRPr="005213B5">
                <w:rPr>
                  <w:rStyle w:val="Hiperpovezava"/>
                  <w:rFonts w:asciiTheme="majorHAnsi" w:hAnsiTheme="majorHAnsi" w:cstheme="majorHAnsi"/>
                  <w:color w:val="156BFF"/>
                  <w:spacing w:val="-3"/>
                  <w:shd w:val="clear" w:color="auto" w:fill="FFFFFF"/>
                  <w:lang w:val="it-IT"/>
                </w:rPr>
                <w:t>doi.org/10.1111/1460-6984.13110</w:t>
              </w:r>
            </w:hyperlink>
            <w:r w:rsidRPr="005213B5">
              <w:rPr>
                <w:rFonts w:asciiTheme="majorHAnsi" w:hAnsiTheme="majorHAnsi" w:cstheme="majorHAnsi"/>
                <w:color w:val="111111"/>
                <w:spacing w:val="-3"/>
                <w:shd w:val="clear" w:color="auto" w:fill="FFFFFF"/>
                <w:lang w:val="it-IT"/>
              </w:rPr>
              <w:t>.</w:t>
            </w:r>
          </w:p>
          <w:p w14:paraId="3D00B252" w14:textId="77777777" w:rsidR="005213B5" w:rsidRPr="005213B5" w:rsidRDefault="005213B5" w:rsidP="005213B5">
            <w:pPr>
              <w:pStyle w:val="Odstavekseznama"/>
              <w:numPr>
                <w:ilvl w:val="0"/>
                <w:numId w:val="36"/>
              </w:numPr>
              <w:rPr>
                <w:rFonts w:asciiTheme="majorHAnsi" w:hAnsiTheme="majorHAnsi" w:cstheme="majorHAnsi"/>
                <w:color w:val="111111"/>
                <w:spacing w:val="-3"/>
                <w:shd w:val="clear" w:color="auto" w:fill="FFFFFF"/>
              </w:rPr>
            </w:pPr>
            <w:r w:rsidRPr="005213B5">
              <w:rPr>
                <w:rFonts w:asciiTheme="majorHAnsi" w:hAnsiTheme="majorHAnsi" w:cstheme="majorHAnsi"/>
                <w:color w:val="111111"/>
                <w:spacing w:val="-3"/>
                <w:shd w:val="clear" w:color="auto" w:fill="FFFFFF"/>
                <w:lang w:val="it-IT"/>
              </w:rPr>
              <w:t xml:space="preserve">MARINI, Andrea, PICCOLO, Barbara, TAVERNA, Livia, BERGINC, Moira, OZBIČ, Martina. </w:t>
            </w:r>
            <w:r w:rsidRPr="005213B5">
              <w:rPr>
                <w:rFonts w:asciiTheme="majorHAnsi" w:hAnsiTheme="majorHAnsi" w:cstheme="majorHAnsi"/>
                <w:color w:val="111111"/>
                <w:spacing w:val="-3"/>
                <w:shd w:val="clear" w:color="auto" w:fill="FFFFFF"/>
              </w:rPr>
              <w:t>The complex relation between executive functions and language in preschoolers with developmental language disorders. </w:t>
            </w:r>
            <w:r w:rsidRPr="005213B5">
              <w:rPr>
                <w:rFonts w:asciiTheme="majorHAnsi" w:hAnsiTheme="majorHAnsi" w:cstheme="majorHAnsi"/>
                <w:i/>
                <w:iCs/>
                <w:color w:val="111111"/>
                <w:spacing w:val="-3"/>
                <w:shd w:val="clear" w:color="auto" w:fill="FFFFFF"/>
              </w:rPr>
              <w:t>International journal of environmental research and public health</w:t>
            </w:r>
            <w:r w:rsidRPr="005213B5">
              <w:rPr>
                <w:rFonts w:asciiTheme="majorHAnsi" w:hAnsiTheme="majorHAnsi" w:cstheme="majorHAnsi"/>
                <w:color w:val="111111"/>
                <w:spacing w:val="-3"/>
                <w:shd w:val="clear" w:color="auto" w:fill="FFFFFF"/>
              </w:rPr>
              <w:t xml:space="preserve">. [Online ed.]. Mar. 2020, vol. 17, </w:t>
            </w:r>
            <w:proofErr w:type="spellStart"/>
            <w:r w:rsidRPr="005213B5">
              <w:rPr>
                <w:rFonts w:asciiTheme="majorHAnsi" w:hAnsiTheme="majorHAnsi" w:cstheme="majorHAnsi"/>
                <w:color w:val="111111"/>
                <w:spacing w:val="-3"/>
                <w:shd w:val="clear" w:color="auto" w:fill="FFFFFF"/>
              </w:rPr>
              <w:t>iss</w:t>
            </w:r>
            <w:proofErr w:type="spellEnd"/>
            <w:r w:rsidRPr="005213B5">
              <w:rPr>
                <w:rFonts w:asciiTheme="majorHAnsi" w:hAnsiTheme="majorHAnsi" w:cstheme="majorHAnsi"/>
                <w:color w:val="111111"/>
                <w:spacing w:val="-3"/>
                <w:shd w:val="clear" w:color="auto" w:fill="FFFFFF"/>
              </w:rPr>
              <w:t xml:space="preserve">. 5, str. 1-14, </w:t>
            </w:r>
            <w:proofErr w:type="spellStart"/>
            <w:r w:rsidRPr="005213B5">
              <w:rPr>
                <w:rFonts w:asciiTheme="majorHAnsi" w:hAnsiTheme="majorHAnsi" w:cstheme="majorHAnsi"/>
                <w:color w:val="111111"/>
                <w:spacing w:val="-3"/>
                <w:shd w:val="clear" w:color="auto" w:fill="FFFFFF"/>
              </w:rPr>
              <w:t>tabele</w:t>
            </w:r>
            <w:proofErr w:type="spellEnd"/>
            <w:r w:rsidRPr="005213B5">
              <w:rPr>
                <w:rFonts w:asciiTheme="majorHAnsi" w:hAnsiTheme="majorHAnsi" w:cstheme="majorHAnsi"/>
                <w:color w:val="111111"/>
                <w:spacing w:val="-3"/>
                <w:shd w:val="clear" w:color="auto" w:fill="FFFFFF"/>
              </w:rPr>
              <w:t>. ISSN 1660-4601. </w:t>
            </w:r>
            <w:hyperlink r:id="rId20" w:tgtFrame="_blank" w:history="1">
              <w:r w:rsidRPr="005213B5">
                <w:rPr>
                  <w:rStyle w:val="Hiperpovezava"/>
                  <w:rFonts w:asciiTheme="majorHAnsi" w:hAnsiTheme="majorHAnsi" w:cstheme="majorHAnsi"/>
                  <w:color w:val="156BFF"/>
                  <w:spacing w:val="-3"/>
                  <w:shd w:val="clear" w:color="auto" w:fill="FFFFFF"/>
                </w:rPr>
                <w:t>https://www.mdpi.com/1660-4601/17/5/1772</w:t>
              </w:r>
            </w:hyperlink>
            <w:r w:rsidRPr="005213B5">
              <w:rPr>
                <w:rFonts w:asciiTheme="majorHAnsi" w:hAnsiTheme="majorHAnsi" w:cstheme="majorHAnsi"/>
                <w:color w:val="111111"/>
                <w:spacing w:val="-3"/>
                <w:shd w:val="clear" w:color="auto" w:fill="FFFFFF"/>
              </w:rPr>
              <w:t>, DOI: </w:t>
            </w:r>
            <w:hyperlink r:id="rId21" w:tgtFrame="_blank" w:history="1">
              <w:r w:rsidRPr="005213B5">
                <w:rPr>
                  <w:rStyle w:val="Hiperpovezava"/>
                  <w:rFonts w:asciiTheme="majorHAnsi" w:hAnsiTheme="majorHAnsi" w:cstheme="majorHAnsi"/>
                  <w:color w:val="156BFF"/>
                  <w:spacing w:val="-3"/>
                  <w:shd w:val="clear" w:color="auto" w:fill="FFFFFF"/>
                </w:rPr>
                <w:t>10.3390/ijerph17051772</w:t>
              </w:r>
            </w:hyperlink>
            <w:r w:rsidRPr="005213B5">
              <w:rPr>
                <w:rFonts w:asciiTheme="majorHAnsi" w:hAnsiTheme="majorHAnsi" w:cstheme="majorHAnsi"/>
                <w:color w:val="111111"/>
                <w:spacing w:val="-3"/>
                <w:shd w:val="clear" w:color="auto" w:fill="FFFFFF"/>
              </w:rPr>
              <w:t>. </w:t>
            </w:r>
          </w:p>
          <w:p w14:paraId="740A7830" w14:textId="332FE5AB" w:rsidR="005213B5" w:rsidRPr="005213B5" w:rsidRDefault="005213B5" w:rsidP="005213B5">
            <w:pPr>
              <w:pStyle w:val="Odstavekseznama"/>
              <w:numPr>
                <w:ilvl w:val="0"/>
                <w:numId w:val="36"/>
              </w:numPr>
              <w:rPr>
                <w:rFonts w:asciiTheme="majorHAnsi" w:hAnsiTheme="majorHAnsi" w:cstheme="majorHAnsi"/>
                <w:color w:val="111111"/>
                <w:spacing w:val="-3"/>
                <w:shd w:val="clear" w:color="auto" w:fill="FFFFFF"/>
              </w:rPr>
            </w:pPr>
            <w:r w:rsidRPr="005213B5">
              <w:rPr>
                <w:rFonts w:asciiTheme="majorHAnsi" w:hAnsiTheme="majorHAnsi" w:cstheme="majorHAnsi"/>
                <w:color w:val="111111"/>
                <w:spacing w:val="-3"/>
                <w:shd w:val="clear" w:color="auto" w:fill="FFFFFF"/>
              </w:rPr>
              <w:t>PERČIČ, Silva, BUKAVEC, Sonja, OZBIČ, Martina. </w:t>
            </w:r>
            <w:r w:rsidRPr="005213B5">
              <w:rPr>
                <w:rFonts w:asciiTheme="majorHAnsi" w:hAnsiTheme="majorHAnsi" w:cstheme="majorHAnsi"/>
                <w:i/>
                <w:iCs/>
                <w:color w:val="111111"/>
                <w:spacing w:val="-3"/>
                <w:shd w:val="clear" w:color="auto" w:fill="FFFFFF"/>
              </w:rPr>
              <w:t xml:space="preserve">V </w:t>
            </w:r>
            <w:proofErr w:type="spellStart"/>
            <w:r w:rsidRPr="005213B5">
              <w:rPr>
                <w:rFonts w:asciiTheme="majorHAnsi" w:hAnsiTheme="majorHAnsi" w:cstheme="majorHAnsi"/>
                <w:i/>
                <w:iCs/>
                <w:color w:val="111111"/>
                <w:spacing w:val="-3"/>
                <w:shd w:val="clear" w:color="auto" w:fill="FFFFFF"/>
              </w:rPr>
              <w:t>svetu</w:t>
            </w:r>
            <w:proofErr w:type="spellEnd"/>
            <w:r w:rsidRPr="005213B5">
              <w:rPr>
                <w:rFonts w:asciiTheme="majorHAnsi" w:hAnsiTheme="majorHAnsi" w:cstheme="majorHAnsi"/>
                <w:i/>
                <w:iCs/>
                <w:color w:val="111111"/>
                <w:spacing w:val="-3"/>
                <w:shd w:val="clear" w:color="auto" w:fill="FFFFFF"/>
              </w:rPr>
              <w:t xml:space="preserve"> </w:t>
            </w:r>
            <w:proofErr w:type="spellStart"/>
            <w:proofErr w:type="gramStart"/>
            <w:r w:rsidRPr="005213B5">
              <w:rPr>
                <w:rFonts w:asciiTheme="majorHAnsi" w:hAnsiTheme="majorHAnsi" w:cstheme="majorHAnsi"/>
                <w:i/>
                <w:iCs/>
                <w:color w:val="111111"/>
                <w:spacing w:val="-3"/>
                <w:shd w:val="clear" w:color="auto" w:fill="FFFFFF"/>
              </w:rPr>
              <w:t>glasov</w:t>
            </w:r>
            <w:proofErr w:type="spellEnd"/>
            <w:r w:rsidRPr="005213B5">
              <w:rPr>
                <w:rFonts w:asciiTheme="majorHAnsi" w:hAnsiTheme="majorHAnsi" w:cstheme="majorHAnsi"/>
                <w:i/>
                <w:iCs/>
                <w:color w:val="111111"/>
                <w:spacing w:val="-3"/>
                <w:shd w:val="clear" w:color="auto" w:fill="FFFFFF"/>
              </w:rPr>
              <w:t xml:space="preserve"> :</w:t>
            </w:r>
            <w:proofErr w:type="gramEnd"/>
            <w:r w:rsidRPr="005213B5">
              <w:rPr>
                <w:rFonts w:asciiTheme="majorHAnsi" w:hAnsiTheme="majorHAnsi" w:cstheme="majorHAnsi"/>
                <w:i/>
                <w:iCs/>
                <w:color w:val="111111"/>
                <w:spacing w:val="-3"/>
                <w:shd w:val="clear" w:color="auto" w:fill="FFFFFF"/>
              </w:rPr>
              <w:t xml:space="preserve"> </w:t>
            </w:r>
            <w:proofErr w:type="spellStart"/>
            <w:r w:rsidRPr="005213B5">
              <w:rPr>
                <w:rFonts w:asciiTheme="majorHAnsi" w:hAnsiTheme="majorHAnsi" w:cstheme="majorHAnsi"/>
                <w:i/>
                <w:iCs/>
                <w:color w:val="111111"/>
                <w:spacing w:val="-3"/>
                <w:shd w:val="clear" w:color="auto" w:fill="FFFFFF"/>
              </w:rPr>
              <w:t>vaje</w:t>
            </w:r>
            <w:proofErr w:type="spellEnd"/>
            <w:r w:rsidRPr="005213B5">
              <w:rPr>
                <w:rFonts w:asciiTheme="majorHAnsi" w:hAnsiTheme="majorHAnsi" w:cstheme="majorHAnsi"/>
                <w:i/>
                <w:iCs/>
                <w:color w:val="111111"/>
                <w:spacing w:val="-3"/>
                <w:shd w:val="clear" w:color="auto" w:fill="FFFFFF"/>
              </w:rPr>
              <w:t xml:space="preserve"> </w:t>
            </w:r>
            <w:proofErr w:type="spellStart"/>
            <w:r w:rsidRPr="005213B5">
              <w:rPr>
                <w:rFonts w:asciiTheme="majorHAnsi" w:hAnsiTheme="majorHAnsi" w:cstheme="majorHAnsi"/>
                <w:i/>
                <w:iCs/>
                <w:color w:val="111111"/>
                <w:spacing w:val="-3"/>
                <w:shd w:val="clear" w:color="auto" w:fill="FFFFFF"/>
              </w:rPr>
              <w:t>fonološkega</w:t>
            </w:r>
            <w:proofErr w:type="spellEnd"/>
            <w:r w:rsidRPr="005213B5">
              <w:rPr>
                <w:rFonts w:asciiTheme="majorHAnsi" w:hAnsiTheme="majorHAnsi" w:cstheme="majorHAnsi"/>
                <w:i/>
                <w:iCs/>
                <w:color w:val="111111"/>
                <w:spacing w:val="-3"/>
                <w:shd w:val="clear" w:color="auto" w:fill="FFFFFF"/>
              </w:rPr>
              <w:t xml:space="preserve"> </w:t>
            </w:r>
            <w:proofErr w:type="spellStart"/>
            <w:r w:rsidRPr="005213B5">
              <w:rPr>
                <w:rFonts w:asciiTheme="majorHAnsi" w:hAnsiTheme="majorHAnsi" w:cstheme="majorHAnsi"/>
                <w:i/>
                <w:iCs/>
                <w:color w:val="111111"/>
                <w:spacing w:val="-3"/>
                <w:shd w:val="clear" w:color="auto" w:fill="FFFFFF"/>
              </w:rPr>
              <w:t>zavedanja</w:t>
            </w:r>
            <w:proofErr w:type="spellEnd"/>
            <w:r w:rsidRPr="005213B5">
              <w:rPr>
                <w:rFonts w:asciiTheme="majorHAnsi" w:hAnsiTheme="majorHAnsi" w:cstheme="majorHAnsi"/>
                <w:color w:val="111111"/>
                <w:spacing w:val="-3"/>
                <w:shd w:val="clear" w:color="auto" w:fill="FFFFFF"/>
              </w:rPr>
              <w:t xml:space="preserve">. 1. </w:t>
            </w:r>
            <w:proofErr w:type="spellStart"/>
            <w:r w:rsidRPr="005213B5">
              <w:rPr>
                <w:rFonts w:asciiTheme="majorHAnsi" w:hAnsiTheme="majorHAnsi" w:cstheme="majorHAnsi"/>
                <w:color w:val="111111"/>
                <w:spacing w:val="-3"/>
                <w:shd w:val="clear" w:color="auto" w:fill="FFFFFF"/>
              </w:rPr>
              <w:t>ponatis</w:t>
            </w:r>
            <w:proofErr w:type="spellEnd"/>
            <w:r w:rsidRPr="005213B5">
              <w:rPr>
                <w:rFonts w:asciiTheme="majorHAnsi" w:hAnsiTheme="majorHAnsi" w:cstheme="majorHAnsi"/>
                <w:color w:val="111111"/>
                <w:spacing w:val="-3"/>
                <w:shd w:val="clear" w:color="auto" w:fill="FFFFFF"/>
              </w:rPr>
              <w:t xml:space="preserve">. </w:t>
            </w:r>
            <w:proofErr w:type="spellStart"/>
            <w:r w:rsidRPr="005213B5">
              <w:rPr>
                <w:rFonts w:asciiTheme="majorHAnsi" w:hAnsiTheme="majorHAnsi" w:cstheme="majorHAnsi"/>
                <w:color w:val="111111"/>
                <w:spacing w:val="-3"/>
                <w:shd w:val="clear" w:color="auto" w:fill="FFFFFF"/>
              </w:rPr>
              <w:t>Trst</w:t>
            </w:r>
            <w:proofErr w:type="spellEnd"/>
            <w:r w:rsidRPr="005213B5">
              <w:rPr>
                <w:rFonts w:asciiTheme="majorHAnsi" w:hAnsiTheme="majorHAnsi" w:cstheme="majorHAnsi"/>
                <w:color w:val="111111"/>
                <w:spacing w:val="-3"/>
                <w:shd w:val="clear" w:color="auto" w:fill="FFFFFF"/>
              </w:rPr>
              <w:t xml:space="preserve">: </w:t>
            </w:r>
            <w:proofErr w:type="spellStart"/>
            <w:r w:rsidRPr="005213B5">
              <w:rPr>
                <w:rFonts w:asciiTheme="majorHAnsi" w:hAnsiTheme="majorHAnsi" w:cstheme="majorHAnsi"/>
                <w:color w:val="111111"/>
                <w:spacing w:val="-3"/>
                <w:shd w:val="clear" w:color="auto" w:fill="FFFFFF"/>
              </w:rPr>
              <w:t>Mladika</w:t>
            </w:r>
            <w:proofErr w:type="spellEnd"/>
            <w:r w:rsidRPr="005213B5">
              <w:rPr>
                <w:rFonts w:asciiTheme="majorHAnsi" w:hAnsiTheme="majorHAnsi" w:cstheme="majorHAnsi"/>
                <w:color w:val="111111"/>
                <w:spacing w:val="-3"/>
                <w:shd w:val="clear" w:color="auto" w:fill="FFFFFF"/>
              </w:rPr>
              <w:t>, 2022.</w:t>
            </w:r>
          </w:p>
        </w:tc>
      </w:tr>
    </w:tbl>
    <w:p w14:paraId="526287A6" w14:textId="77777777" w:rsidR="005E1E59" w:rsidRPr="005213B5" w:rsidRDefault="005E1E59">
      <w:pPr>
        <w:rPr>
          <w:rFonts w:asciiTheme="majorHAnsi" w:hAnsiTheme="majorHAnsi" w:cstheme="majorHAnsi"/>
        </w:rPr>
      </w:pPr>
    </w:p>
    <w:sectPr w:rsidR="005E1E59" w:rsidRPr="005213B5" w:rsidSect="0059341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9EF09" w14:textId="77777777" w:rsidR="00006544" w:rsidRDefault="00006544" w:rsidP="001E1776">
      <w:pPr>
        <w:spacing w:after="0" w:line="240" w:lineRule="auto"/>
      </w:pPr>
      <w:r>
        <w:separator/>
      </w:r>
    </w:p>
  </w:endnote>
  <w:endnote w:type="continuationSeparator" w:id="0">
    <w:p w14:paraId="3A5E0869" w14:textId="77777777" w:rsidR="00006544" w:rsidRDefault="00006544" w:rsidP="001E1776">
      <w:pPr>
        <w:spacing w:after="0" w:line="240" w:lineRule="auto"/>
      </w:pPr>
      <w:r>
        <w:continuationSeparator/>
      </w:r>
    </w:p>
  </w:endnote>
  <w:endnote w:type="continuationNotice" w:id="1">
    <w:p w14:paraId="56CB6F8A" w14:textId="77777777" w:rsidR="00746B3F" w:rsidRDefault="00746B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7D01B" w14:textId="77777777" w:rsidR="00006544" w:rsidRDefault="00006544" w:rsidP="001E1776">
      <w:pPr>
        <w:spacing w:after="0" w:line="240" w:lineRule="auto"/>
      </w:pPr>
      <w:r>
        <w:separator/>
      </w:r>
    </w:p>
  </w:footnote>
  <w:footnote w:type="continuationSeparator" w:id="0">
    <w:p w14:paraId="7090E43B" w14:textId="77777777" w:rsidR="00006544" w:rsidRDefault="00006544" w:rsidP="001E1776">
      <w:pPr>
        <w:spacing w:after="0" w:line="240" w:lineRule="auto"/>
      </w:pPr>
      <w:r>
        <w:continuationSeparator/>
      </w:r>
    </w:p>
  </w:footnote>
  <w:footnote w:type="continuationNotice" w:id="1">
    <w:p w14:paraId="34B0435A" w14:textId="77777777" w:rsidR="00746B3F" w:rsidRDefault="00746B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C1B8D"/>
    <w:multiLevelType w:val="hybridMultilevel"/>
    <w:tmpl w:val="4B44F5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B538C8"/>
    <w:multiLevelType w:val="hybridMultilevel"/>
    <w:tmpl w:val="2458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37E5"/>
    <w:multiLevelType w:val="hybridMultilevel"/>
    <w:tmpl w:val="1B7CA686"/>
    <w:lvl w:ilvl="0" w:tplc="FAC4D528">
      <w:start w:val="1"/>
      <w:numFmt w:val="bullet"/>
      <w:lvlText w:val=""/>
      <w:lvlJc w:val="left"/>
      <w:pPr>
        <w:ind w:left="720" w:hanging="360"/>
      </w:pPr>
      <w:rPr>
        <w:rFonts w:ascii="Symbol" w:hAnsi="Symbol" w:hint="default"/>
      </w:rPr>
    </w:lvl>
    <w:lvl w:ilvl="1" w:tplc="FBEA036C">
      <w:start w:val="1"/>
      <w:numFmt w:val="bullet"/>
      <w:lvlText w:val="o"/>
      <w:lvlJc w:val="left"/>
      <w:pPr>
        <w:ind w:left="1440" w:hanging="360"/>
      </w:pPr>
      <w:rPr>
        <w:rFonts w:ascii="Courier New" w:hAnsi="Courier New" w:hint="default"/>
      </w:rPr>
    </w:lvl>
    <w:lvl w:ilvl="2" w:tplc="C576C5B6">
      <w:start w:val="1"/>
      <w:numFmt w:val="bullet"/>
      <w:lvlText w:val=""/>
      <w:lvlJc w:val="left"/>
      <w:pPr>
        <w:ind w:left="2160" w:hanging="360"/>
      </w:pPr>
      <w:rPr>
        <w:rFonts w:ascii="Wingdings" w:hAnsi="Wingdings" w:hint="default"/>
      </w:rPr>
    </w:lvl>
    <w:lvl w:ilvl="3" w:tplc="808057B0">
      <w:start w:val="1"/>
      <w:numFmt w:val="bullet"/>
      <w:lvlText w:val=""/>
      <w:lvlJc w:val="left"/>
      <w:pPr>
        <w:ind w:left="2880" w:hanging="360"/>
      </w:pPr>
      <w:rPr>
        <w:rFonts w:ascii="Symbol" w:hAnsi="Symbol" w:hint="default"/>
      </w:rPr>
    </w:lvl>
    <w:lvl w:ilvl="4" w:tplc="5FFEE98E">
      <w:start w:val="1"/>
      <w:numFmt w:val="bullet"/>
      <w:lvlText w:val="o"/>
      <w:lvlJc w:val="left"/>
      <w:pPr>
        <w:ind w:left="3600" w:hanging="360"/>
      </w:pPr>
      <w:rPr>
        <w:rFonts w:ascii="Courier New" w:hAnsi="Courier New" w:hint="default"/>
      </w:rPr>
    </w:lvl>
    <w:lvl w:ilvl="5" w:tplc="AB64BDD0">
      <w:start w:val="1"/>
      <w:numFmt w:val="bullet"/>
      <w:lvlText w:val=""/>
      <w:lvlJc w:val="left"/>
      <w:pPr>
        <w:ind w:left="4320" w:hanging="360"/>
      </w:pPr>
      <w:rPr>
        <w:rFonts w:ascii="Wingdings" w:hAnsi="Wingdings" w:hint="default"/>
      </w:rPr>
    </w:lvl>
    <w:lvl w:ilvl="6" w:tplc="842633E4">
      <w:start w:val="1"/>
      <w:numFmt w:val="bullet"/>
      <w:lvlText w:val=""/>
      <w:lvlJc w:val="left"/>
      <w:pPr>
        <w:ind w:left="5040" w:hanging="360"/>
      </w:pPr>
      <w:rPr>
        <w:rFonts w:ascii="Symbol" w:hAnsi="Symbol" w:hint="default"/>
      </w:rPr>
    </w:lvl>
    <w:lvl w:ilvl="7" w:tplc="370E6AAE">
      <w:start w:val="1"/>
      <w:numFmt w:val="bullet"/>
      <w:lvlText w:val="o"/>
      <w:lvlJc w:val="left"/>
      <w:pPr>
        <w:ind w:left="5760" w:hanging="360"/>
      </w:pPr>
      <w:rPr>
        <w:rFonts w:ascii="Courier New" w:hAnsi="Courier New" w:hint="default"/>
      </w:rPr>
    </w:lvl>
    <w:lvl w:ilvl="8" w:tplc="34E6AA70">
      <w:start w:val="1"/>
      <w:numFmt w:val="bullet"/>
      <w:lvlText w:val=""/>
      <w:lvlJc w:val="left"/>
      <w:pPr>
        <w:ind w:left="6480" w:hanging="360"/>
      </w:pPr>
      <w:rPr>
        <w:rFonts w:ascii="Wingdings" w:hAnsi="Wingdings" w:hint="default"/>
      </w:rPr>
    </w:lvl>
  </w:abstractNum>
  <w:abstractNum w:abstractNumId="3" w15:restartNumberingAfterBreak="0">
    <w:nsid w:val="14A7002A"/>
    <w:multiLevelType w:val="hybridMultilevel"/>
    <w:tmpl w:val="1356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E151F"/>
    <w:multiLevelType w:val="hybridMultilevel"/>
    <w:tmpl w:val="02A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C97AD0"/>
    <w:multiLevelType w:val="hybridMultilevel"/>
    <w:tmpl w:val="92F2E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C83181"/>
    <w:multiLevelType w:val="hybridMultilevel"/>
    <w:tmpl w:val="BCFA3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D4300"/>
    <w:multiLevelType w:val="hybridMultilevel"/>
    <w:tmpl w:val="3C028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A6BA3"/>
    <w:multiLevelType w:val="hybridMultilevel"/>
    <w:tmpl w:val="27BEFB3A"/>
    <w:lvl w:ilvl="0" w:tplc="9238D6B4">
      <w:start w:val="1"/>
      <w:numFmt w:val="bullet"/>
      <w:lvlText w:val=""/>
      <w:lvlJc w:val="left"/>
      <w:pPr>
        <w:ind w:left="720" w:hanging="360"/>
      </w:pPr>
      <w:rPr>
        <w:rFonts w:ascii="Symbol" w:hAnsi="Symbol" w:hint="default"/>
      </w:rPr>
    </w:lvl>
    <w:lvl w:ilvl="1" w:tplc="4418C302">
      <w:start w:val="1"/>
      <w:numFmt w:val="bullet"/>
      <w:lvlText w:val="o"/>
      <w:lvlJc w:val="left"/>
      <w:pPr>
        <w:ind w:left="1440" w:hanging="360"/>
      </w:pPr>
      <w:rPr>
        <w:rFonts w:ascii="Courier New" w:hAnsi="Courier New" w:hint="default"/>
      </w:rPr>
    </w:lvl>
    <w:lvl w:ilvl="2" w:tplc="D75C681C">
      <w:start w:val="1"/>
      <w:numFmt w:val="bullet"/>
      <w:lvlText w:val=""/>
      <w:lvlJc w:val="left"/>
      <w:pPr>
        <w:ind w:left="2160" w:hanging="360"/>
      </w:pPr>
      <w:rPr>
        <w:rFonts w:ascii="Wingdings" w:hAnsi="Wingdings" w:hint="default"/>
      </w:rPr>
    </w:lvl>
    <w:lvl w:ilvl="3" w:tplc="8C4E3064">
      <w:start w:val="1"/>
      <w:numFmt w:val="bullet"/>
      <w:lvlText w:val=""/>
      <w:lvlJc w:val="left"/>
      <w:pPr>
        <w:ind w:left="2880" w:hanging="360"/>
      </w:pPr>
      <w:rPr>
        <w:rFonts w:ascii="Symbol" w:hAnsi="Symbol" w:hint="default"/>
      </w:rPr>
    </w:lvl>
    <w:lvl w:ilvl="4" w:tplc="FBC20338">
      <w:start w:val="1"/>
      <w:numFmt w:val="bullet"/>
      <w:lvlText w:val="o"/>
      <w:lvlJc w:val="left"/>
      <w:pPr>
        <w:ind w:left="3600" w:hanging="360"/>
      </w:pPr>
      <w:rPr>
        <w:rFonts w:ascii="Courier New" w:hAnsi="Courier New" w:hint="default"/>
      </w:rPr>
    </w:lvl>
    <w:lvl w:ilvl="5" w:tplc="D348F6CE">
      <w:start w:val="1"/>
      <w:numFmt w:val="bullet"/>
      <w:lvlText w:val=""/>
      <w:lvlJc w:val="left"/>
      <w:pPr>
        <w:ind w:left="4320" w:hanging="360"/>
      </w:pPr>
      <w:rPr>
        <w:rFonts w:ascii="Wingdings" w:hAnsi="Wingdings" w:hint="default"/>
      </w:rPr>
    </w:lvl>
    <w:lvl w:ilvl="6" w:tplc="C28AA3DC">
      <w:start w:val="1"/>
      <w:numFmt w:val="bullet"/>
      <w:lvlText w:val=""/>
      <w:lvlJc w:val="left"/>
      <w:pPr>
        <w:ind w:left="5040" w:hanging="360"/>
      </w:pPr>
      <w:rPr>
        <w:rFonts w:ascii="Symbol" w:hAnsi="Symbol" w:hint="default"/>
      </w:rPr>
    </w:lvl>
    <w:lvl w:ilvl="7" w:tplc="B2304F6C">
      <w:start w:val="1"/>
      <w:numFmt w:val="bullet"/>
      <w:lvlText w:val="o"/>
      <w:lvlJc w:val="left"/>
      <w:pPr>
        <w:ind w:left="5760" w:hanging="360"/>
      </w:pPr>
      <w:rPr>
        <w:rFonts w:ascii="Courier New" w:hAnsi="Courier New" w:hint="default"/>
      </w:rPr>
    </w:lvl>
    <w:lvl w:ilvl="8" w:tplc="73A02CF4">
      <w:start w:val="1"/>
      <w:numFmt w:val="bullet"/>
      <w:lvlText w:val=""/>
      <w:lvlJc w:val="left"/>
      <w:pPr>
        <w:ind w:left="6480" w:hanging="360"/>
      </w:pPr>
      <w:rPr>
        <w:rFonts w:ascii="Wingdings" w:hAnsi="Wingdings" w:hint="default"/>
      </w:rPr>
    </w:lvl>
  </w:abstractNum>
  <w:abstractNum w:abstractNumId="9" w15:restartNumberingAfterBreak="0">
    <w:nsid w:val="26930FF1"/>
    <w:multiLevelType w:val="hybridMultilevel"/>
    <w:tmpl w:val="86DAF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F95256"/>
    <w:multiLevelType w:val="hybridMultilevel"/>
    <w:tmpl w:val="C2967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F8574E"/>
    <w:multiLevelType w:val="hybridMultilevel"/>
    <w:tmpl w:val="3EBC43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9138A8"/>
    <w:multiLevelType w:val="hybridMultilevel"/>
    <w:tmpl w:val="E5D828A6"/>
    <w:lvl w:ilvl="0" w:tplc="D5B62D7E">
      <w:start w:val="1"/>
      <w:numFmt w:val="decimal"/>
      <w:lvlText w:val="%1."/>
      <w:lvlJc w:val="left"/>
      <w:pPr>
        <w:ind w:left="1440" w:hanging="360"/>
      </w:pPr>
      <w:rPr>
        <w:rFonts w:asciiTheme="majorHAnsi" w:eastAsia="Times New Roman" w:hAnsiTheme="majorHAnsi" w:cstheme="majorHAns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AF53FA5"/>
    <w:multiLevelType w:val="hybridMultilevel"/>
    <w:tmpl w:val="B162B18A"/>
    <w:lvl w:ilvl="0" w:tplc="04240001">
      <w:start w:val="1"/>
      <w:numFmt w:val="bullet"/>
      <w:lvlText w:val=""/>
      <w:lvlJc w:val="left"/>
      <w:pPr>
        <w:ind w:left="720" w:hanging="360"/>
      </w:pPr>
      <w:rPr>
        <w:rFonts w:ascii="Symbol" w:hAnsi="Symbol" w:hint="default"/>
      </w:rPr>
    </w:lvl>
    <w:lvl w:ilvl="1" w:tplc="B1E88F0E">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BE5EE4"/>
    <w:multiLevelType w:val="hybridMultilevel"/>
    <w:tmpl w:val="2D4E6B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075F22"/>
    <w:multiLevelType w:val="hybridMultilevel"/>
    <w:tmpl w:val="C01A5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FA094A"/>
    <w:multiLevelType w:val="hybridMultilevel"/>
    <w:tmpl w:val="3326A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D039D4"/>
    <w:multiLevelType w:val="hybridMultilevel"/>
    <w:tmpl w:val="86AC1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8A13DA"/>
    <w:multiLevelType w:val="hybridMultilevel"/>
    <w:tmpl w:val="A11AD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BD6134"/>
    <w:multiLevelType w:val="hybridMultilevel"/>
    <w:tmpl w:val="A3CA2A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1B2521"/>
    <w:multiLevelType w:val="hybridMultilevel"/>
    <w:tmpl w:val="03F87A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53EA89"/>
    <w:multiLevelType w:val="hybridMultilevel"/>
    <w:tmpl w:val="5BE85060"/>
    <w:lvl w:ilvl="0" w:tplc="E260059C">
      <w:start w:val="1"/>
      <w:numFmt w:val="bullet"/>
      <w:lvlText w:val=""/>
      <w:lvlJc w:val="left"/>
      <w:pPr>
        <w:ind w:left="720" w:hanging="360"/>
      </w:pPr>
      <w:rPr>
        <w:rFonts w:ascii="Symbol" w:hAnsi="Symbol" w:hint="default"/>
      </w:rPr>
    </w:lvl>
    <w:lvl w:ilvl="1" w:tplc="AA3C3A3E">
      <w:start w:val="1"/>
      <w:numFmt w:val="bullet"/>
      <w:lvlText w:val="o"/>
      <w:lvlJc w:val="left"/>
      <w:pPr>
        <w:ind w:left="1440" w:hanging="360"/>
      </w:pPr>
      <w:rPr>
        <w:rFonts w:ascii="Courier New" w:hAnsi="Courier New" w:hint="default"/>
      </w:rPr>
    </w:lvl>
    <w:lvl w:ilvl="2" w:tplc="BB88CB94">
      <w:start w:val="1"/>
      <w:numFmt w:val="bullet"/>
      <w:lvlText w:val=""/>
      <w:lvlJc w:val="left"/>
      <w:pPr>
        <w:ind w:left="2160" w:hanging="360"/>
      </w:pPr>
      <w:rPr>
        <w:rFonts w:ascii="Wingdings" w:hAnsi="Wingdings" w:hint="default"/>
      </w:rPr>
    </w:lvl>
    <w:lvl w:ilvl="3" w:tplc="9F563F2C">
      <w:start w:val="1"/>
      <w:numFmt w:val="bullet"/>
      <w:lvlText w:val=""/>
      <w:lvlJc w:val="left"/>
      <w:pPr>
        <w:ind w:left="2880" w:hanging="360"/>
      </w:pPr>
      <w:rPr>
        <w:rFonts w:ascii="Symbol" w:hAnsi="Symbol" w:hint="default"/>
      </w:rPr>
    </w:lvl>
    <w:lvl w:ilvl="4" w:tplc="D428BD96">
      <w:start w:val="1"/>
      <w:numFmt w:val="bullet"/>
      <w:lvlText w:val="o"/>
      <w:lvlJc w:val="left"/>
      <w:pPr>
        <w:ind w:left="3600" w:hanging="360"/>
      </w:pPr>
      <w:rPr>
        <w:rFonts w:ascii="Courier New" w:hAnsi="Courier New" w:hint="default"/>
      </w:rPr>
    </w:lvl>
    <w:lvl w:ilvl="5" w:tplc="A69C4F90">
      <w:start w:val="1"/>
      <w:numFmt w:val="bullet"/>
      <w:lvlText w:val=""/>
      <w:lvlJc w:val="left"/>
      <w:pPr>
        <w:ind w:left="4320" w:hanging="360"/>
      </w:pPr>
      <w:rPr>
        <w:rFonts w:ascii="Wingdings" w:hAnsi="Wingdings" w:hint="default"/>
      </w:rPr>
    </w:lvl>
    <w:lvl w:ilvl="6" w:tplc="A1C0E56E">
      <w:start w:val="1"/>
      <w:numFmt w:val="bullet"/>
      <w:lvlText w:val=""/>
      <w:lvlJc w:val="left"/>
      <w:pPr>
        <w:ind w:left="5040" w:hanging="360"/>
      </w:pPr>
      <w:rPr>
        <w:rFonts w:ascii="Symbol" w:hAnsi="Symbol" w:hint="default"/>
      </w:rPr>
    </w:lvl>
    <w:lvl w:ilvl="7" w:tplc="519C6322">
      <w:start w:val="1"/>
      <w:numFmt w:val="bullet"/>
      <w:lvlText w:val="o"/>
      <w:lvlJc w:val="left"/>
      <w:pPr>
        <w:ind w:left="5760" w:hanging="360"/>
      </w:pPr>
      <w:rPr>
        <w:rFonts w:ascii="Courier New" w:hAnsi="Courier New" w:hint="default"/>
      </w:rPr>
    </w:lvl>
    <w:lvl w:ilvl="8" w:tplc="A612A526">
      <w:start w:val="1"/>
      <w:numFmt w:val="bullet"/>
      <w:lvlText w:val=""/>
      <w:lvlJc w:val="left"/>
      <w:pPr>
        <w:ind w:left="6480" w:hanging="360"/>
      </w:pPr>
      <w:rPr>
        <w:rFonts w:ascii="Wingdings" w:hAnsi="Wingdings" w:hint="default"/>
      </w:rPr>
    </w:lvl>
  </w:abstractNum>
  <w:abstractNum w:abstractNumId="22" w15:restartNumberingAfterBreak="0">
    <w:nsid w:val="4BAB2AD7"/>
    <w:multiLevelType w:val="hybridMultilevel"/>
    <w:tmpl w:val="5EF2D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F9186C"/>
    <w:multiLevelType w:val="hybridMultilevel"/>
    <w:tmpl w:val="20805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5E50BA"/>
    <w:multiLevelType w:val="hybridMultilevel"/>
    <w:tmpl w:val="5B0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9255D6"/>
    <w:multiLevelType w:val="hybridMultilevel"/>
    <w:tmpl w:val="958EE8A0"/>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6" w15:restartNumberingAfterBreak="0">
    <w:nsid w:val="595B3501"/>
    <w:multiLevelType w:val="hybridMultilevel"/>
    <w:tmpl w:val="2DD21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B87641"/>
    <w:multiLevelType w:val="hybridMultilevel"/>
    <w:tmpl w:val="C278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65FC2"/>
    <w:multiLevelType w:val="hybridMultilevel"/>
    <w:tmpl w:val="AFA871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8510FD"/>
    <w:multiLevelType w:val="hybridMultilevel"/>
    <w:tmpl w:val="DFD45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9A1C6A"/>
    <w:multiLevelType w:val="hybridMultilevel"/>
    <w:tmpl w:val="73E0C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2BBD4F"/>
    <w:multiLevelType w:val="hybridMultilevel"/>
    <w:tmpl w:val="EAEE58A0"/>
    <w:lvl w:ilvl="0" w:tplc="5358BF14">
      <w:start w:val="1"/>
      <w:numFmt w:val="bullet"/>
      <w:lvlText w:val=""/>
      <w:lvlJc w:val="left"/>
      <w:pPr>
        <w:ind w:left="720" w:hanging="360"/>
      </w:pPr>
      <w:rPr>
        <w:rFonts w:ascii="Symbol" w:hAnsi="Symbol" w:hint="default"/>
      </w:rPr>
    </w:lvl>
    <w:lvl w:ilvl="1" w:tplc="091E1544">
      <w:start w:val="1"/>
      <w:numFmt w:val="bullet"/>
      <w:lvlText w:val="o"/>
      <w:lvlJc w:val="left"/>
      <w:pPr>
        <w:ind w:left="1440" w:hanging="360"/>
      </w:pPr>
      <w:rPr>
        <w:rFonts w:ascii="Courier New" w:hAnsi="Courier New" w:hint="default"/>
      </w:rPr>
    </w:lvl>
    <w:lvl w:ilvl="2" w:tplc="4F8AB5F4">
      <w:start w:val="1"/>
      <w:numFmt w:val="bullet"/>
      <w:lvlText w:val=""/>
      <w:lvlJc w:val="left"/>
      <w:pPr>
        <w:ind w:left="2160" w:hanging="360"/>
      </w:pPr>
      <w:rPr>
        <w:rFonts w:ascii="Wingdings" w:hAnsi="Wingdings" w:hint="default"/>
      </w:rPr>
    </w:lvl>
    <w:lvl w:ilvl="3" w:tplc="DACE9416">
      <w:start w:val="1"/>
      <w:numFmt w:val="bullet"/>
      <w:lvlText w:val=""/>
      <w:lvlJc w:val="left"/>
      <w:pPr>
        <w:ind w:left="2880" w:hanging="360"/>
      </w:pPr>
      <w:rPr>
        <w:rFonts w:ascii="Symbol" w:hAnsi="Symbol" w:hint="default"/>
      </w:rPr>
    </w:lvl>
    <w:lvl w:ilvl="4" w:tplc="9A1A6560">
      <w:start w:val="1"/>
      <w:numFmt w:val="bullet"/>
      <w:lvlText w:val="o"/>
      <w:lvlJc w:val="left"/>
      <w:pPr>
        <w:ind w:left="3600" w:hanging="360"/>
      </w:pPr>
      <w:rPr>
        <w:rFonts w:ascii="Courier New" w:hAnsi="Courier New" w:hint="default"/>
      </w:rPr>
    </w:lvl>
    <w:lvl w:ilvl="5" w:tplc="710EB9BA">
      <w:start w:val="1"/>
      <w:numFmt w:val="bullet"/>
      <w:lvlText w:val=""/>
      <w:lvlJc w:val="left"/>
      <w:pPr>
        <w:ind w:left="4320" w:hanging="360"/>
      </w:pPr>
      <w:rPr>
        <w:rFonts w:ascii="Wingdings" w:hAnsi="Wingdings" w:hint="default"/>
      </w:rPr>
    </w:lvl>
    <w:lvl w:ilvl="6" w:tplc="B0B460C0">
      <w:start w:val="1"/>
      <w:numFmt w:val="bullet"/>
      <w:lvlText w:val=""/>
      <w:lvlJc w:val="left"/>
      <w:pPr>
        <w:ind w:left="5040" w:hanging="360"/>
      </w:pPr>
      <w:rPr>
        <w:rFonts w:ascii="Symbol" w:hAnsi="Symbol" w:hint="default"/>
      </w:rPr>
    </w:lvl>
    <w:lvl w:ilvl="7" w:tplc="0D68C8B6">
      <w:start w:val="1"/>
      <w:numFmt w:val="bullet"/>
      <w:lvlText w:val="o"/>
      <w:lvlJc w:val="left"/>
      <w:pPr>
        <w:ind w:left="5760" w:hanging="360"/>
      </w:pPr>
      <w:rPr>
        <w:rFonts w:ascii="Courier New" w:hAnsi="Courier New" w:hint="default"/>
      </w:rPr>
    </w:lvl>
    <w:lvl w:ilvl="8" w:tplc="65549EBE">
      <w:start w:val="1"/>
      <w:numFmt w:val="bullet"/>
      <w:lvlText w:val=""/>
      <w:lvlJc w:val="left"/>
      <w:pPr>
        <w:ind w:left="6480" w:hanging="360"/>
      </w:pPr>
      <w:rPr>
        <w:rFonts w:ascii="Wingdings" w:hAnsi="Wingdings" w:hint="default"/>
      </w:rPr>
    </w:lvl>
  </w:abstractNum>
  <w:abstractNum w:abstractNumId="32" w15:restartNumberingAfterBreak="0">
    <w:nsid w:val="6DC84F88"/>
    <w:multiLevelType w:val="hybridMultilevel"/>
    <w:tmpl w:val="CDF82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AF76F4"/>
    <w:multiLevelType w:val="hybridMultilevel"/>
    <w:tmpl w:val="7DC4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3411D5"/>
    <w:multiLevelType w:val="hybridMultilevel"/>
    <w:tmpl w:val="96FE3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F07687"/>
    <w:multiLevelType w:val="hybridMultilevel"/>
    <w:tmpl w:val="C958C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1"/>
  </w:num>
  <w:num w:numId="3">
    <w:abstractNumId w:val="21"/>
  </w:num>
  <w:num w:numId="4">
    <w:abstractNumId w:val="2"/>
  </w:num>
  <w:num w:numId="5">
    <w:abstractNumId w:val="19"/>
  </w:num>
  <w:num w:numId="6">
    <w:abstractNumId w:val="29"/>
  </w:num>
  <w:num w:numId="7">
    <w:abstractNumId w:val="15"/>
  </w:num>
  <w:num w:numId="8">
    <w:abstractNumId w:val="18"/>
  </w:num>
  <w:num w:numId="9">
    <w:abstractNumId w:val="13"/>
  </w:num>
  <w:num w:numId="10">
    <w:abstractNumId w:val="34"/>
  </w:num>
  <w:num w:numId="11">
    <w:abstractNumId w:val="23"/>
  </w:num>
  <w:num w:numId="12">
    <w:abstractNumId w:val="5"/>
  </w:num>
  <w:num w:numId="13">
    <w:abstractNumId w:val="35"/>
  </w:num>
  <w:num w:numId="14">
    <w:abstractNumId w:val="25"/>
  </w:num>
  <w:num w:numId="15">
    <w:abstractNumId w:val="3"/>
  </w:num>
  <w:num w:numId="16">
    <w:abstractNumId w:val="27"/>
  </w:num>
  <w:num w:numId="17">
    <w:abstractNumId w:val="33"/>
  </w:num>
  <w:num w:numId="18">
    <w:abstractNumId w:val="6"/>
  </w:num>
  <w:num w:numId="19">
    <w:abstractNumId w:val="7"/>
  </w:num>
  <w:num w:numId="20">
    <w:abstractNumId w:val="4"/>
  </w:num>
  <w:num w:numId="21">
    <w:abstractNumId w:val="26"/>
  </w:num>
  <w:num w:numId="22">
    <w:abstractNumId w:val="1"/>
  </w:num>
  <w:num w:numId="23">
    <w:abstractNumId w:val="24"/>
  </w:num>
  <w:num w:numId="24">
    <w:abstractNumId w:val="32"/>
  </w:num>
  <w:num w:numId="25">
    <w:abstractNumId w:val="0"/>
  </w:num>
  <w:num w:numId="26">
    <w:abstractNumId w:val="9"/>
  </w:num>
  <w:num w:numId="27">
    <w:abstractNumId w:val="22"/>
  </w:num>
  <w:num w:numId="28">
    <w:abstractNumId w:val="30"/>
  </w:num>
  <w:num w:numId="29">
    <w:abstractNumId w:val="20"/>
  </w:num>
  <w:num w:numId="30">
    <w:abstractNumId w:val="11"/>
  </w:num>
  <w:num w:numId="31">
    <w:abstractNumId w:val="17"/>
  </w:num>
  <w:num w:numId="32">
    <w:abstractNumId w:val="12"/>
  </w:num>
  <w:num w:numId="33">
    <w:abstractNumId w:val="16"/>
  </w:num>
  <w:num w:numId="34">
    <w:abstractNumId w:val="28"/>
  </w:num>
  <w:num w:numId="35">
    <w:abstractNumId w:val="10"/>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it-IT" w:vendorID="64" w:dllVersion="6" w:nlCheck="1" w:checkStyle="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928"/>
    <w:rsid w:val="00006544"/>
    <w:rsid w:val="00033C88"/>
    <w:rsid w:val="000A6833"/>
    <w:rsid w:val="000B1333"/>
    <w:rsid w:val="001076FB"/>
    <w:rsid w:val="00116A35"/>
    <w:rsid w:val="001E0423"/>
    <w:rsid w:val="001E1776"/>
    <w:rsid w:val="00235D36"/>
    <w:rsid w:val="002A6DE2"/>
    <w:rsid w:val="00322225"/>
    <w:rsid w:val="003A540C"/>
    <w:rsid w:val="003A5CD7"/>
    <w:rsid w:val="003A7E27"/>
    <w:rsid w:val="003C3312"/>
    <w:rsid w:val="003F4390"/>
    <w:rsid w:val="004140BE"/>
    <w:rsid w:val="00417BCF"/>
    <w:rsid w:val="00433D04"/>
    <w:rsid w:val="004473AB"/>
    <w:rsid w:val="00470B4F"/>
    <w:rsid w:val="004A0AB6"/>
    <w:rsid w:val="004B7AEB"/>
    <w:rsid w:val="004B7DE4"/>
    <w:rsid w:val="004E3C91"/>
    <w:rsid w:val="004F7341"/>
    <w:rsid w:val="0050087C"/>
    <w:rsid w:val="005213B5"/>
    <w:rsid w:val="00533718"/>
    <w:rsid w:val="0056724C"/>
    <w:rsid w:val="00586265"/>
    <w:rsid w:val="0059341A"/>
    <w:rsid w:val="005E1E59"/>
    <w:rsid w:val="005E6ECA"/>
    <w:rsid w:val="006365D6"/>
    <w:rsid w:val="006443ED"/>
    <w:rsid w:val="00663CCE"/>
    <w:rsid w:val="006665A0"/>
    <w:rsid w:val="00687DF8"/>
    <w:rsid w:val="006A230B"/>
    <w:rsid w:val="006B48B5"/>
    <w:rsid w:val="006C200F"/>
    <w:rsid w:val="006E723F"/>
    <w:rsid w:val="006F007F"/>
    <w:rsid w:val="00746B3F"/>
    <w:rsid w:val="0076082F"/>
    <w:rsid w:val="00774A7C"/>
    <w:rsid w:val="007D01CE"/>
    <w:rsid w:val="00832826"/>
    <w:rsid w:val="008429DC"/>
    <w:rsid w:val="00884E00"/>
    <w:rsid w:val="008857F0"/>
    <w:rsid w:val="008E2AB9"/>
    <w:rsid w:val="008E4548"/>
    <w:rsid w:val="008E4E1E"/>
    <w:rsid w:val="008F3928"/>
    <w:rsid w:val="00904282"/>
    <w:rsid w:val="00925A24"/>
    <w:rsid w:val="00997D4F"/>
    <w:rsid w:val="009A0001"/>
    <w:rsid w:val="009B5CCA"/>
    <w:rsid w:val="009E074C"/>
    <w:rsid w:val="00A24B45"/>
    <w:rsid w:val="00A605A4"/>
    <w:rsid w:val="00A91E8E"/>
    <w:rsid w:val="00AB2461"/>
    <w:rsid w:val="00AE2DA1"/>
    <w:rsid w:val="00B01919"/>
    <w:rsid w:val="00B06D9B"/>
    <w:rsid w:val="00B4752F"/>
    <w:rsid w:val="00B60D61"/>
    <w:rsid w:val="00B63491"/>
    <w:rsid w:val="00B7796C"/>
    <w:rsid w:val="00B83FBD"/>
    <w:rsid w:val="00BA2EBC"/>
    <w:rsid w:val="00BD2848"/>
    <w:rsid w:val="00C04C51"/>
    <w:rsid w:val="00C422BA"/>
    <w:rsid w:val="00C63C29"/>
    <w:rsid w:val="00C955E7"/>
    <w:rsid w:val="00D26B22"/>
    <w:rsid w:val="00D33D7B"/>
    <w:rsid w:val="00D40401"/>
    <w:rsid w:val="00D80198"/>
    <w:rsid w:val="00D838CF"/>
    <w:rsid w:val="00DF4A92"/>
    <w:rsid w:val="00E236D7"/>
    <w:rsid w:val="00E30C8C"/>
    <w:rsid w:val="00E35AAF"/>
    <w:rsid w:val="00E71F41"/>
    <w:rsid w:val="00EB40F3"/>
    <w:rsid w:val="00F5237D"/>
    <w:rsid w:val="00F643B7"/>
    <w:rsid w:val="00F910A5"/>
    <w:rsid w:val="00FC4A7D"/>
    <w:rsid w:val="00FD52FF"/>
    <w:rsid w:val="00FD6DB6"/>
    <w:rsid w:val="0330BE1E"/>
    <w:rsid w:val="081BF54B"/>
    <w:rsid w:val="13FADEEE"/>
    <w:rsid w:val="16FD1652"/>
    <w:rsid w:val="171B41EC"/>
    <w:rsid w:val="19FF0DFE"/>
    <w:rsid w:val="1A46E184"/>
    <w:rsid w:val="1A49F6F4"/>
    <w:rsid w:val="228C72F5"/>
    <w:rsid w:val="257108AB"/>
    <w:rsid w:val="3031AD21"/>
    <w:rsid w:val="321ACC84"/>
    <w:rsid w:val="342F639A"/>
    <w:rsid w:val="358702A8"/>
    <w:rsid w:val="361737ED"/>
    <w:rsid w:val="447513FB"/>
    <w:rsid w:val="45B039F7"/>
    <w:rsid w:val="543CA6B1"/>
    <w:rsid w:val="5717292F"/>
    <w:rsid w:val="5814C1F9"/>
    <w:rsid w:val="61EC0B38"/>
    <w:rsid w:val="656E5978"/>
    <w:rsid w:val="67359A2F"/>
    <w:rsid w:val="70EB7DCF"/>
    <w:rsid w:val="79B7897C"/>
    <w:rsid w:val="7A8ECC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0FC2D"/>
  <w15:docId w15:val="{17AA1113-E45E-4D63-A096-A9E17D21A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341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8E4E1E"/>
    <w:rPr>
      <w:sz w:val="16"/>
      <w:szCs w:val="16"/>
    </w:rPr>
  </w:style>
  <w:style w:type="paragraph" w:styleId="Pripombabesedilo">
    <w:name w:val="annotation text"/>
    <w:basedOn w:val="Navaden"/>
    <w:link w:val="PripombabesediloZnak"/>
    <w:uiPriority w:val="99"/>
    <w:semiHidden/>
    <w:unhideWhenUsed/>
    <w:rsid w:val="008E4E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E4E1E"/>
    <w:rPr>
      <w:sz w:val="20"/>
      <w:szCs w:val="20"/>
    </w:rPr>
  </w:style>
  <w:style w:type="paragraph" w:styleId="Besedilooblaka">
    <w:name w:val="Balloon Text"/>
    <w:basedOn w:val="Navaden"/>
    <w:link w:val="BesedilooblakaZnak"/>
    <w:uiPriority w:val="99"/>
    <w:semiHidden/>
    <w:unhideWhenUsed/>
    <w:rsid w:val="008E4E1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E1E"/>
    <w:rPr>
      <w:rFonts w:ascii="Segoe UI" w:hAnsi="Segoe UI" w:cs="Segoe UI"/>
      <w:sz w:val="18"/>
      <w:szCs w:val="18"/>
    </w:rPr>
  </w:style>
  <w:style w:type="character" w:styleId="Hiperpovezava">
    <w:name w:val="Hyperlink"/>
    <w:basedOn w:val="Privzetapisavaodstavka"/>
    <w:uiPriority w:val="99"/>
    <w:semiHidden/>
    <w:unhideWhenUsed/>
    <w:rsid w:val="00B01919"/>
    <w:rPr>
      <w:color w:val="0000FF"/>
      <w:u w:val="single"/>
    </w:rPr>
  </w:style>
  <w:style w:type="paragraph" w:styleId="Odstavekseznama">
    <w:name w:val="List Paragraph"/>
    <w:basedOn w:val="Navaden"/>
    <w:uiPriority w:val="34"/>
    <w:qFormat/>
    <w:rsid w:val="004E3C91"/>
    <w:pPr>
      <w:ind w:left="720"/>
      <w:contextualSpacing/>
    </w:pPr>
  </w:style>
  <w:style w:type="paragraph" w:styleId="Glava">
    <w:name w:val="header"/>
    <w:basedOn w:val="Navaden"/>
    <w:link w:val="GlavaZnak"/>
    <w:uiPriority w:val="99"/>
    <w:unhideWhenUsed/>
    <w:rsid w:val="001E1776"/>
    <w:pPr>
      <w:tabs>
        <w:tab w:val="center" w:pos="4536"/>
        <w:tab w:val="right" w:pos="9072"/>
      </w:tabs>
      <w:spacing w:after="0" w:line="240" w:lineRule="auto"/>
    </w:pPr>
  </w:style>
  <w:style w:type="character" w:customStyle="1" w:styleId="GlavaZnak">
    <w:name w:val="Glava Znak"/>
    <w:basedOn w:val="Privzetapisavaodstavka"/>
    <w:link w:val="Glava"/>
    <w:uiPriority w:val="99"/>
    <w:rsid w:val="001E1776"/>
  </w:style>
  <w:style w:type="paragraph" w:styleId="Noga">
    <w:name w:val="footer"/>
    <w:basedOn w:val="Navaden"/>
    <w:link w:val="NogaZnak"/>
    <w:uiPriority w:val="99"/>
    <w:unhideWhenUsed/>
    <w:rsid w:val="001E1776"/>
    <w:pPr>
      <w:tabs>
        <w:tab w:val="center" w:pos="4536"/>
        <w:tab w:val="right" w:pos="9072"/>
      </w:tabs>
      <w:spacing w:after="0" w:line="240" w:lineRule="auto"/>
    </w:pPr>
  </w:style>
  <w:style w:type="character" w:customStyle="1" w:styleId="NogaZnak">
    <w:name w:val="Noga Znak"/>
    <w:basedOn w:val="Privzetapisavaodstavka"/>
    <w:link w:val="Noga"/>
    <w:uiPriority w:val="99"/>
    <w:rsid w:val="001E1776"/>
  </w:style>
  <w:style w:type="paragraph" w:styleId="Zadevapripombe">
    <w:name w:val="annotation subject"/>
    <w:basedOn w:val="Pripombabesedilo"/>
    <w:next w:val="Pripombabesedilo"/>
    <w:link w:val="ZadevapripombeZnak"/>
    <w:uiPriority w:val="99"/>
    <w:semiHidden/>
    <w:unhideWhenUsed/>
    <w:rsid w:val="000A6833"/>
    <w:rPr>
      <w:b/>
      <w:bCs/>
    </w:rPr>
  </w:style>
  <w:style w:type="character" w:customStyle="1" w:styleId="ZadevapripombeZnak">
    <w:name w:val="Zadeva pripombe Znak"/>
    <w:basedOn w:val="PripombabesediloZnak"/>
    <w:link w:val="Zadevapripombe"/>
    <w:uiPriority w:val="99"/>
    <w:semiHidden/>
    <w:rsid w:val="000A68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rss.si/bralnapismenost/files/zbornik_bralna_pismenost_2011.pdf" TargetMode="External"/><Relationship Id="rId18" Type="http://schemas.openxmlformats.org/officeDocument/2006/relationships/hyperlink" Target="https://onlinelibrary.wiley.com/doi/10.1111/1460-6984.13110" TargetMode="External"/><Relationship Id="rId3" Type="http://schemas.openxmlformats.org/officeDocument/2006/relationships/customXml" Target="../customXml/item3.xml"/><Relationship Id="rId21" Type="http://schemas.openxmlformats.org/officeDocument/2006/relationships/hyperlink" Target="https://dx.doi.org/10.3390/ijerph17051772" TargetMode="External"/><Relationship Id="rId7" Type="http://schemas.openxmlformats.org/officeDocument/2006/relationships/settings" Target="settings.xml"/><Relationship Id="rId12" Type="http://schemas.openxmlformats.org/officeDocument/2006/relationships/hyperlink" Target="https://plus.si.cobiss.net/opac7/bib/1281495?lang=sl" TargetMode="External"/><Relationship Id="rId17" Type="http://schemas.openxmlformats.org/officeDocument/2006/relationships/hyperlink" Target="http://www.iiass.com/pdf/IIASS-2025-art12.pdf" TargetMode="External"/><Relationship Id="rId2" Type="http://schemas.openxmlformats.org/officeDocument/2006/relationships/customXml" Target="../customXml/item2.xml"/><Relationship Id="rId16" Type="http://schemas.openxmlformats.org/officeDocument/2006/relationships/hyperlink" Target="https://plus.si.cobiss.net/opac7/bib/292679424?lang=sl" TargetMode="External"/><Relationship Id="rId20" Type="http://schemas.openxmlformats.org/officeDocument/2006/relationships/hyperlink" Target="https://www.mdpi.com/1660-4601/17/5/177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us.si.cobiss.net/opac7/bib/10719468?lang=sl" TargetMode="External"/><Relationship Id="rId5" Type="http://schemas.openxmlformats.org/officeDocument/2006/relationships/numbering" Target="numbering.xml"/><Relationship Id="rId15" Type="http://schemas.openxmlformats.org/officeDocument/2006/relationships/hyperlink" Target="https://plus.si.cobiss.net/opac7/bib/24964355?lang=s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dx.doi.org/doi.org/10.1111/1460-6984.1311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ssuu.com/malinc.si/docs/prino_issuu"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744558-51C4-4DAA-B85E-01BA8A244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AAFF5-7330-49FE-8293-FA53610198C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4451CB96-C789-4297-854C-7C4AC8C99861}">
  <ds:schemaRefs>
    <ds:schemaRef ds:uri="http://schemas.microsoft.com/sharepoint/v3/contenttype/forms"/>
  </ds:schemaRefs>
</ds:datastoreItem>
</file>

<file path=customXml/itemProps4.xml><?xml version="1.0" encoding="utf-8"?>
<ds:datastoreItem xmlns:ds="http://schemas.openxmlformats.org/officeDocument/2006/customXml" ds:itemID="{18700A9E-287A-4063-A4BA-BA0E4AC76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2990</Words>
  <Characters>17046</Characters>
  <Application>Microsoft Office Word</Application>
  <DocSecurity>0</DocSecurity>
  <Lines>142</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2025-07-11T06:38:00Z</dcterms:created>
  <dcterms:modified xsi:type="dcterms:W3CDTF">2025-07-22T12:37:00Z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14953400</vt:r8>
  </property>
  <property fmtid="{D5CDD505-2E9C-101B-9397-08002B2CF9AE}" pid="4" name="MediaServiceImageTags">
    <vt:lpwstr/>
  </property>
</Properties>
</file>