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3"/>
        <w:gridCol w:w="230"/>
        <w:gridCol w:w="145"/>
        <w:gridCol w:w="935"/>
        <w:gridCol w:w="451"/>
        <w:gridCol w:w="533"/>
        <w:gridCol w:w="321"/>
        <w:gridCol w:w="460"/>
        <w:gridCol w:w="15"/>
        <w:gridCol w:w="135"/>
        <w:gridCol w:w="687"/>
        <w:gridCol w:w="89"/>
        <w:gridCol w:w="859"/>
        <w:gridCol w:w="341"/>
        <w:gridCol w:w="1111"/>
        <w:gridCol w:w="188"/>
        <w:gridCol w:w="117"/>
        <w:gridCol w:w="1050"/>
      </w:tblGrid>
      <w:tr w:rsidR="006631C0" w:rsidRPr="00D16208" w14:paraId="49A72B4A" w14:textId="77777777" w:rsidTr="6EC89FD1">
        <w:trPr>
          <w:trHeight w:val="300"/>
        </w:trPr>
        <w:tc>
          <w:tcPr>
            <w:tcW w:w="967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A99135D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UČNI NAČRT PREDMETA / COURSE SYLLABUS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23E563CE" w14:textId="77777777" w:rsidTr="6EC89FD1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AB1901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Predmet: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789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CF301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Inkluzija v vrtcu </w:t>
            </w:r>
          </w:p>
        </w:tc>
      </w:tr>
      <w:tr w:rsidR="006631C0" w:rsidRPr="00D16208" w14:paraId="278AC778" w14:textId="77777777" w:rsidTr="6EC89FD1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6E5226B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Course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title: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789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C157A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Inclusion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in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Preschool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Education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25E1FD54" w14:textId="77777777" w:rsidTr="6EC89FD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7BEAA2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4A9CD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584BE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F38FC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33685502" w14:textId="77777777" w:rsidTr="6EC89FD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5C05283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Študijski program in stopnja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0907C4C9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Study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programme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and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level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A5C2CB3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Študijska smer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333472C2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Study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field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8E4E237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Letnik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711805C0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Academic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year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2C2692B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Semester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24942D13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Semester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2B41C23E" w14:textId="77777777" w:rsidTr="6EC89FD1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0BAE5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Predšolska vzgoja, 1. stopnja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10363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Vse smeri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8DECA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2. 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4C6DB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4. </w:t>
            </w:r>
          </w:p>
        </w:tc>
      </w:tr>
      <w:tr w:rsidR="006631C0" w:rsidRPr="00D16208" w14:paraId="1C6BDA45" w14:textId="77777777" w:rsidTr="6EC89FD1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9C647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Pre-school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Teaching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, 1</w:t>
            </w:r>
            <w:r w:rsidRPr="00753FAD">
              <w:rPr>
                <w:rFonts w:eastAsia="Times New Roman" w:cstheme="minorHAnsi"/>
                <w:sz w:val="22"/>
                <w:szCs w:val="22"/>
                <w:vertAlign w:val="superscript"/>
              </w:rPr>
              <w:t>st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Level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105795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All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fields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CD36C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2</w:t>
            </w:r>
            <w:r w:rsidRPr="00753FAD">
              <w:rPr>
                <w:rFonts w:eastAsia="Times New Roman" w:cstheme="minorHAnsi"/>
                <w:sz w:val="22"/>
                <w:szCs w:val="22"/>
                <w:vertAlign w:val="superscript"/>
              </w:rPr>
              <w:t>nd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B8B70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4</w:t>
            </w:r>
            <w:r w:rsidRPr="00753FAD">
              <w:rPr>
                <w:rFonts w:eastAsia="Times New Roman" w:cstheme="minorHAnsi"/>
                <w:sz w:val="22"/>
                <w:szCs w:val="22"/>
                <w:vertAlign w:val="superscript"/>
              </w:rPr>
              <w:t>th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15AA318D" w14:textId="77777777" w:rsidTr="6EC89FD1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1512BE8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7288C657" w14:textId="77777777" w:rsidTr="6EC89FD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2A1D685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Vrsta predmeta /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Course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type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06755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Obvezni/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Compulsory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4D17554C" w14:textId="77777777" w:rsidTr="6EC89FD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0DA70637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624170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5999355D" w14:textId="77777777" w:rsidTr="6EC89FD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CD4B5FD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Univerzitetna koda predmeta /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University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course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code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484D5" w14:textId="720915A9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4F8F56C0" w14:textId="77777777" w:rsidTr="6EC89FD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49CC1FA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4FE44482" w14:textId="77777777" w:rsidTr="6EC89FD1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0E013FD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Predavanja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24AC1922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Lectures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4E841AC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Seminar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5ECB531E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Seminar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D22245C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Vaje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183D1890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Tutorial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2C3F0E1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Klinične vaje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3B5B692B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work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3EFD093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Druge oblike študija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6ABB8D7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Samost. delo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1F60842E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Individ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work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F996B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93311E6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ECTS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58E5CEA6" w14:textId="77777777" w:rsidTr="6EC89FD1">
        <w:trPr>
          <w:trHeight w:val="31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B6B6DD" w14:textId="09711284" w:rsidR="006631C0" w:rsidRPr="00753FAD" w:rsidRDefault="006631C0" w:rsidP="00C65A39">
            <w:pPr>
              <w:jc w:val="center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E42EB" w14:textId="51E002A8" w:rsidR="006631C0" w:rsidRPr="00753FAD" w:rsidRDefault="006631C0" w:rsidP="00C65A39">
            <w:pPr>
              <w:jc w:val="center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2FB50B" w14:textId="19D2C36C" w:rsidR="006631C0" w:rsidRPr="00753FAD" w:rsidRDefault="006631C0" w:rsidP="00C65A39">
            <w:pPr>
              <w:jc w:val="center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30 (15 SV, 15 LV)</w:t>
            </w:r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3685E" w14:textId="459FB849" w:rsidR="006631C0" w:rsidRPr="00753FAD" w:rsidRDefault="006631C0" w:rsidP="00C65A39">
            <w:pPr>
              <w:jc w:val="center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957127" w14:textId="1B6DAF40" w:rsidR="006631C0" w:rsidRPr="00753FAD" w:rsidRDefault="006631C0" w:rsidP="00C65A39">
            <w:pPr>
              <w:jc w:val="center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15 IP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6460CF" w14:textId="59E8DED9" w:rsidR="006631C0" w:rsidRPr="00753FAD" w:rsidRDefault="006631C0" w:rsidP="00C65A39">
            <w:pPr>
              <w:jc w:val="center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105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3886A4" w14:textId="55BA184D" w:rsidR="006631C0" w:rsidRPr="00753FAD" w:rsidRDefault="006631C0" w:rsidP="00C65A39">
            <w:pPr>
              <w:jc w:val="center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0559E" w14:textId="5F432A45" w:rsidR="006631C0" w:rsidRPr="00753FAD" w:rsidRDefault="006631C0" w:rsidP="00C65A39">
            <w:pPr>
              <w:jc w:val="center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6</w:t>
            </w:r>
          </w:p>
        </w:tc>
      </w:tr>
      <w:tr w:rsidR="006631C0" w:rsidRPr="00D16208" w14:paraId="4ECEB114" w14:textId="77777777" w:rsidTr="6EC89FD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D8BF348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75C352F7" w14:textId="77777777" w:rsidTr="6EC89FD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C27CA62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Nosilec predmeta /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Lecturer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637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9DAF6" w14:textId="439B779C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 xml:space="preserve">doc. dr. </w:t>
            </w:r>
            <w:r w:rsidR="00586CC5" w:rsidRPr="00753FAD">
              <w:rPr>
                <w:rFonts w:eastAsia="Times New Roman" w:cstheme="minorHAnsi"/>
                <w:sz w:val="22"/>
                <w:szCs w:val="22"/>
              </w:rPr>
              <w:t>Karmen Drljić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 xml:space="preserve"> /  </w:t>
            </w:r>
          </w:p>
          <w:p w14:paraId="50F0025C" w14:textId="7DD3A89E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assistant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r w:rsidR="00586CC5" w:rsidRPr="00753FAD">
              <w:rPr>
                <w:rFonts w:eastAsia="Times New Roman" w:cstheme="minorHAnsi"/>
                <w:sz w:val="22"/>
                <w:szCs w:val="22"/>
              </w:rPr>
              <w:t>p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 xml:space="preserve">rof. </w:t>
            </w:r>
            <w:r w:rsidR="00586CC5" w:rsidRPr="00753FAD">
              <w:rPr>
                <w:rFonts w:eastAsia="Times New Roman" w:cstheme="minorHAnsi"/>
                <w:sz w:val="22"/>
                <w:szCs w:val="22"/>
              </w:rPr>
              <w:t>Karmen Drljić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 xml:space="preserve"> ,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PhD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5EDB29A5" w14:textId="77777777" w:rsidTr="6EC89FD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474F8A0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20FF948E" w14:textId="77777777" w:rsidTr="6EC89FD1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2862687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Jeziki / 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7564287C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Languages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634542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Predavanja /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Lectures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DCBB1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slovenski/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Slovenian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49D132B5" w14:textId="77777777" w:rsidTr="6EC89FD1">
        <w:trPr>
          <w:trHeight w:val="210"/>
        </w:trPr>
        <w:tc>
          <w:tcPr>
            <w:tcW w:w="0" w:type="auto"/>
            <w:gridSpan w:val="2"/>
            <w:vMerge/>
            <w:vAlign w:val="center"/>
            <w:hideMark/>
          </w:tcPr>
          <w:p w14:paraId="672A6659" w14:textId="77777777" w:rsidR="006631C0" w:rsidRPr="00753FAD" w:rsidRDefault="006631C0" w:rsidP="00C65A3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ECC3997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Vaje /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Tutorial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90DFF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slovenski/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Slovenian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36DB6C96" w14:textId="77777777" w:rsidTr="6EC89FD1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6F60B5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399D4A68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Pogoji za vključitev v delo oz. za opravljanje študijskih obveznosti: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8BA61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365DB198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D5BCD6B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1961A67F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Prerequisites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13D3B78A" w14:textId="77777777" w:rsidTr="6EC89FD1">
        <w:trPr>
          <w:trHeight w:val="315"/>
        </w:trPr>
        <w:tc>
          <w:tcPr>
            <w:tcW w:w="47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FDCFA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/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C5EC03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2E0C5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/ </w:t>
            </w:r>
          </w:p>
        </w:tc>
      </w:tr>
      <w:tr w:rsidR="006631C0" w:rsidRPr="00D16208" w14:paraId="064242F5" w14:textId="77777777" w:rsidTr="6EC89FD1">
        <w:trPr>
          <w:trHeight w:val="135"/>
        </w:trPr>
        <w:tc>
          <w:tcPr>
            <w:tcW w:w="471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51300F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52E103A0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Vsebina: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F0889A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515302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5A5842CA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Content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Syllabus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outline</w:t>
            </w:r>
            <w:proofErr w:type="spellEnd"/>
            <w:r w:rsidRPr="00753FAD">
              <w:rPr>
                <w:rFonts w:eastAsia="Times New Roman" w:cstheme="minorHAnsi"/>
                <w:b/>
                <w:bCs/>
                <w:sz w:val="22"/>
                <w:szCs w:val="22"/>
              </w:rPr>
              <w:t>):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</w:tc>
      </w:tr>
      <w:tr w:rsidR="006631C0" w:rsidRPr="00D16208" w14:paraId="74A1D051" w14:textId="77777777" w:rsidTr="6EC89FD1">
        <w:trPr>
          <w:trHeight w:val="690"/>
        </w:trPr>
        <w:tc>
          <w:tcPr>
            <w:tcW w:w="4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4C53D" w14:textId="4100E2C1" w:rsidR="004C41C6" w:rsidRPr="00753FAD" w:rsidRDefault="004C41C6" w:rsidP="00C65A39">
            <w:pPr>
              <w:numPr>
                <w:ilvl w:val="0"/>
                <w:numId w:val="2"/>
              </w:numPr>
              <w:shd w:val="clear" w:color="auto" w:fill="FFFFFF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D</w:t>
            </w:r>
            <w:r w:rsidR="006631C0" w:rsidRPr="00753FAD">
              <w:rPr>
                <w:rFonts w:eastAsia="Times New Roman" w:cstheme="minorHAnsi"/>
                <w:sz w:val="22"/>
                <w:szCs w:val="22"/>
              </w:rPr>
              <w:t>ružben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a</w:t>
            </w:r>
            <w:r w:rsidR="006631C0" w:rsidRPr="00753FAD">
              <w:rPr>
                <w:rFonts w:eastAsia="Times New Roman" w:cstheme="minorHAnsi"/>
                <w:sz w:val="22"/>
                <w:szCs w:val="22"/>
              </w:rPr>
              <w:t xml:space="preserve"> skrb za otroke s posebnimi potrebami (v nadaljevanju 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 xml:space="preserve">otroci </w:t>
            </w:r>
            <w:r w:rsidR="006631C0" w:rsidRPr="00753FAD">
              <w:rPr>
                <w:rFonts w:eastAsia="Times New Roman" w:cstheme="minorHAnsi"/>
                <w:sz w:val="22"/>
                <w:szCs w:val="22"/>
              </w:rPr>
              <w:t>PP)</w:t>
            </w:r>
            <w:r w:rsidR="00980CCA" w:rsidRPr="00753FAD">
              <w:rPr>
                <w:rFonts w:eastAsia="Times New Roman" w:cstheme="minorHAnsi"/>
                <w:sz w:val="22"/>
                <w:szCs w:val="22"/>
              </w:rPr>
              <w:t>.</w:t>
            </w:r>
            <w:r w:rsidR="006631C0"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</w:p>
          <w:p w14:paraId="50104149" w14:textId="0D8120BC" w:rsidR="006631C0" w:rsidRPr="00753FAD" w:rsidRDefault="006631C0" w:rsidP="00C65A39">
            <w:pPr>
              <w:numPr>
                <w:ilvl w:val="0"/>
                <w:numId w:val="2"/>
              </w:numPr>
              <w:shd w:val="clear" w:color="auto" w:fill="FFFFFF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 xml:space="preserve">paradigme vzgoje in izobraževanja </w:t>
            </w:r>
            <w:r w:rsidR="12E07053" w:rsidRPr="00753FAD">
              <w:rPr>
                <w:rFonts w:eastAsia="Times New Roman" w:cstheme="minorHAnsi"/>
                <w:sz w:val="22"/>
                <w:szCs w:val="22"/>
              </w:rPr>
              <w:t>otrok s PP</w:t>
            </w:r>
            <w:r w:rsidR="1C4A34DD" w:rsidRPr="00753FAD">
              <w:rPr>
                <w:rFonts w:eastAsia="Times New Roman" w:cstheme="minorHAnsi"/>
                <w:sz w:val="22"/>
                <w:szCs w:val="22"/>
              </w:rPr>
              <w:t>.</w:t>
            </w:r>
          </w:p>
          <w:p w14:paraId="584FC587" w14:textId="5B39286B" w:rsidR="006631C0" w:rsidRPr="00753FAD" w:rsidRDefault="12E07053" w:rsidP="00C65A39">
            <w:pPr>
              <w:numPr>
                <w:ilvl w:val="0"/>
                <w:numId w:val="2"/>
              </w:numPr>
              <w:shd w:val="clear" w:color="auto" w:fill="FFFFFF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 xml:space="preserve">Inkluzivna paradigma in inkluzivna pedagogika </w:t>
            </w:r>
            <w:r w:rsidR="006631C0"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4F3D6A4C" w14:textId="60B5D7FB" w:rsidR="006631C0" w:rsidRPr="00753FAD" w:rsidRDefault="006631C0" w:rsidP="00C65A39">
            <w:pPr>
              <w:numPr>
                <w:ilvl w:val="0"/>
                <w:numId w:val="2"/>
              </w:numPr>
              <w:shd w:val="clear" w:color="auto" w:fill="FFFFFF" w:themeFill="background1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Vloga inkluzivnega vrtca</w:t>
            </w:r>
            <w:r w:rsidR="1274BE91"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in ključne kompetence vzgojitelja za kakovostno vzgojo in izobraževanje vseh otrok. </w:t>
            </w:r>
          </w:p>
          <w:p w14:paraId="56D11498" w14:textId="68080062" w:rsidR="006631C0" w:rsidRPr="00753FAD" w:rsidRDefault="006631C0" w:rsidP="00C65A39">
            <w:pPr>
              <w:numPr>
                <w:ilvl w:val="0"/>
                <w:numId w:val="2"/>
              </w:numPr>
              <w:shd w:val="clear" w:color="auto" w:fill="FFFFFF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 xml:space="preserve">Odkrivanje </w:t>
            </w:r>
            <w:r w:rsidR="047CB2AE" w:rsidRPr="00753FAD">
              <w:rPr>
                <w:rFonts w:eastAsia="Times New Roman" w:cstheme="minorHAnsi"/>
                <w:sz w:val="22"/>
                <w:szCs w:val="22"/>
              </w:rPr>
              <w:t xml:space="preserve">otrok s PP 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in timsko načrtovanje pomoči in podpore ter prilagoditev v izvajanju programa. </w:t>
            </w:r>
          </w:p>
          <w:p w14:paraId="596B8FF6" w14:textId="77777777" w:rsidR="006631C0" w:rsidRPr="00753FAD" w:rsidRDefault="006631C0" w:rsidP="00C65A39">
            <w:pPr>
              <w:numPr>
                <w:ilvl w:val="0"/>
                <w:numId w:val="2"/>
              </w:numPr>
              <w:shd w:val="clear" w:color="auto" w:fill="FFFFFF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Konstruktivna komunikacija in partnersko sodelovanje s starši in strokovnimi sodelavci. </w:t>
            </w:r>
          </w:p>
          <w:p w14:paraId="7E128007" w14:textId="77777777" w:rsidR="006631C0" w:rsidRPr="00753FAD" w:rsidRDefault="006631C0" w:rsidP="00C65A39">
            <w:pPr>
              <w:numPr>
                <w:ilvl w:val="0"/>
                <w:numId w:val="2"/>
              </w:numPr>
              <w:shd w:val="clear" w:color="auto" w:fill="FFFFFF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Vrste in stopnje primanjkljajev, ovir oziroma motenj v razvoju otrok (etiologija, simptomatika in splošne oblike pomoči in podpore).  </w:t>
            </w:r>
          </w:p>
          <w:p w14:paraId="34A96323" w14:textId="77777777" w:rsidR="006631C0" w:rsidRPr="00753FAD" w:rsidRDefault="006631C0" w:rsidP="00C65A39">
            <w:pPr>
              <w:numPr>
                <w:ilvl w:val="0"/>
                <w:numId w:val="2"/>
              </w:numPr>
              <w:shd w:val="clear" w:color="auto" w:fill="FFFFFF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lastRenderedPageBreak/>
              <w:t>Funkcionalna diagnostika ter celostno in procesno ocenjevanje otrokovih zmožnosti (z vidika razvojnih in predmetnih področij). </w:t>
            </w:r>
          </w:p>
          <w:p w14:paraId="39432218" w14:textId="77777777" w:rsidR="006631C0" w:rsidRPr="00753FAD" w:rsidRDefault="006631C0" w:rsidP="00C65A39">
            <w:pPr>
              <w:numPr>
                <w:ilvl w:val="0"/>
                <w:numId w:val="2"/>
              </w:numPr>
              <w:shd w:val="clear" w:color="auto" w:fill="FFFFFF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Timsko delo v procesu odkrivanja ter sodelovanje v procesu usmerjanja. </w:t>
            </w:r>
          </w:p>
          <w:p w14:paraId="3E832669" w14:textId="77777777" w:rsidR="006631C0" w:rsidRPr="00753FAD" w:rsidRDefault="006631C0" w:rsidP="00C65A39">
            <w:pPr>
              <w:numPr>
                <w:ilvl w:val="0"/>
                <w:numId w:val="2"/>
              </w:numPr>
              <w:shd w:val="clear" w:color="auto" w:fill="FFFFFF" w:themeFill="background1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Meddisciplinarno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timsko sodelovanje v procesu načrtovanja, izvajanja in evalvacije individualiziranih programov za OPP. </w:t>
            </w:r>
          </w:p>
          <w:p w14:paraId="16B0062D" w14:textId="77777777" w:rsidR="006631C0" w:rsidRPr="00753FAD" w:rsidRDefault="006631C0" w:rsidP="00C65A39">
            <w:pPr>
              <w:numPr>
                <w:ilvl w:val="0"/>
                <w:numId w:val="2"/>
              </w:numPr>
              <w:shd w:val="clear" w:color="auto" w:fill="FFFFFF" w:themeFill="background1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 xml:space="preserve">Spodbujanje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rezilientnosti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in aktivna participacija vseh vključenih v inkluzivnem vrtcu. </w:t>
            </w:r>
          </w:p>
          <w:p w14:paraId="5E1F27EC" w14:textId="77777777" w:rsidR="006631C0" w:rsidRPr="00753FAD" w:rsidRDefault="006631C0" w:rsidP="00C65A39">
            <w:pPr>
              <w:numPr>
                <w:ilvl w:val="0"/>
                <w:numId w:val="2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>Skrb za kakovostno nadaljevanje vzgoje in izobraževanja OPP (vzgojno-izobraževalni kontinuum). </w:t>
            </w:r>
          </w:p>
          <w:p w14:paraId="26A0DCB4" w14:textId="129B1047" w:rsidR="006631C0" w:rsidRPr="00753FAD" w:rsidRDefault="047CB2AE" w:rsidP="00C65A39">
            <w:pPr>
              <w:numPr>
                <w:ilvl w:val="0"/>
                <w:numId w:val="2"/>
              </w:numPr>
              <w:shd w:val="clear" w:color="auto" w:fill="FFFFFF"/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t xml:space="preserve">Digitalna enakost </w:t>
            </w:r>
            <w:r w:rsidR="0024143A" w:rsidRPr="00753FAD">
              <w:rPr>
                <w:rFonts w:eastAsia="Times New Roman" w:cstheme="minorHAnsi"/>
                <w:sz w:val="22"/>
                <w:szCs w:val="22"/>
              </w:rPr>
              <w:t xml:space="preserve">v vzgoji </w:t>
            </w:r>
            <w:r w:rsidR="00881E8F" w:rsidRPr="00753FAD">
              <w:rPr>
                <w:rFonts w:eastAsia="Times New Roman" w:cstheme="minorHAnsi"/>
                <w:sz w:val="22"/>
                <w:szCs w:val="22"/>
              </w:rPr>
              <w:t xml:space="preserve">in </w:t>
            </w:r>
            <w:r w:rsidR="0024143A" w:rsidRPr="00753FAD">
              <w:rPr>
                <w:rFonts w:eastAsia="Times New Roman" w:cstheme="minorHAnsi"/>
                <w:sz w:val="22"/>
                <w:szCs w:val="22"/>
              </w:rPr>
              <w:t>izobraževanju otrok s posebnimi potrebami</w:t>
            </w:r>
            <w:r w:rsidR="00881E8F" w:rsidRPr="00753FAD">
              <w:rPr>
                <w:rFonts w:eastAsia="Times New Roman" w:cstheme="minorHAnsi"/>
                <w:sz w:val="22"/>
                <w:szCs w:val="22"/>
              </w:rPr>
              <w:t>.</w:t>
            </w:r>
          </w:p>
        </w:tc>
        <w:tc>
          <w:tcPr>
            <w:tcW w:w="1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53EF77" w14:textId="77777777" w:rsidR="006631C0" w:rsidRPr="00753FAD" w:rsidRDefault="006631C0" w:rsidP="00C65A39">
            <w:pPr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</w:rPr>
              <w:lastRenderedPageBreak/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8E168" w14:textId="7C321315" w:rsidR="00F7495E" w:rsidRPr="00753FAD" w:rsidRDefault="00CF0A3B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  <w:lang w:val="en-GB"/>
              </w:rPr>
              <w:t>S</w:t>
            </w:r>
            <w:r w:rsidR="006631C0" w:rsidRPr="00753FAD">
              <w:rPr>
                <w:rFonts w:eastAsia="Times New Roman" w:cstheme="minorHAnsi"/>
                <w:sz w:val="22"/>
                <w:szCs w:val="22"/>
                <w:lang w:val="en-GB"/>
              </w:rPr>
              <w:t>ocial care for children with special needs (hereinafter referred to as SEN children)</w:t>
            </w:r>
            <w:r w:rsidR="00980CCA" w:rsidRPr="00753FAD">
              <w:rPr>
                <w:rFonts w:eastAsia="Times New Roman" w:cstheme="minorHAnsi"/>
                <w:sz w:val="22"/>
                <w:szCs w:val="22"/>
                <w:lang w:val="en-GB"/>
              </w:rPr>
              <w:t>.</w:t>
            </w:r>
          </w:p>
          <w:p w14:paraId="12E8150E" w14:textId="6FA8B161" w:rsidR="006631C0" w:rsidRPr="00753FAD" w:rsidRDefault="20D4D246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  <w:lang w:val="en-GB"/>
              </w:rPr>
              <w:t>paradigm</w:t>
            </w:r>
            <w:r w:rsidR="006631C0" w:rsidRPr="00753FAD">
              <w:rPr>
                <w:rFonts w:eastAsia="Times New Roman" w:cstheme="minorHAnsi"/>
                <w:sz w:val="22"/>
                <w:szCs w:val="22"/>
                <w:lang w:val="en-GB"/>
              </w:rPr>
              <w:t xml:space="preserve"> of education of SEN children.</w:t>
            </w:r>
          </w:p>
          <w:p w14:paraId="2CFCEE54" w14:textId="35DB3117" w:rsidR="006631C0" w:rsidRPr="00753FAD" w:rsidRDefault="1C4A34DD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I</w:t>
            </w:r>
            <w:r w:rsidR="20D4D246" w:rsidRPr="00753FAD">
              <w:rPr>
                <w:rFonts w:eastAsia="Times New Roman" w:cstheme="minorHAnsi"/>
                <w:sz w:val="22"/>
                <w:szCs w:val="22"/>
              </w:rPr>
              <w:t>nclusive</w:t>
            </w:r>
            <w:proofErr w:type="spellEnd"/>
            <w:r w:rsidR="20D4D246"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="20D4D246" w:rsidRPr="00753FAD">
              <w:rPr>
                <w:rFonts w:eastAsia="Times New Roman" w:cstheme="minorHAnsi"/>
                <w:sz w:val="22"/>
                <w:szCs w:val="22"/>
              </w:rPr>
              <w:t>paradigm</w:t>
            </w:r>
            <w:proofErr w:type="spellEnd"/>
            <w:r w:rsidR="20D4D246"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="20D4D246" w:rsidRPr="00753FAD">
              <w:rPr>
                <w:rFonts w:eastAsia="Times New Roman" w:cstheme="minorHAnsi"/>
                <w:sz w:val="22"/>
                <w:szCs w:val="22"/>
              </w:rPr>
              <w:t>and</w:t>
            </w:r>
            <w:proofErr w:type="spellEnd"/>
            <w:r w:rsidR="20D4D246"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="20D4D246" w:rsidRPr="00753FAD">
              <w:rPr>
                <w:rFonts w:eastAsia="Times New Roman" w:cstheme="minorHAnsi"/>
                <w:sz w:val="22"/>
                <w:szCs w:val="22"/>
              </w:rPr>
              <w:t>inclusive</w:t>
            </w:r>
            <w:proofErr w:type="spellEnd"/>
            <w:r w:rsidR="20D4D246"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="20D4D246" w:rsidRPr="00753FAD">
              <w:rPr>
                <w:rFonts w:eastAsia="Times New Roman" w:cstheme="minorHAnsi"/>
                <w:sz w:val="22"/>
                <w:szCs w:val="22"/>
              </w:rPr>
              <w:t>pedagogy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.</w:t>
            </w:r>
            <w:r w:rsidR="006631C0" w:rsidRPr="00753FAD">
              <w:rPr>
                <w:rFonts w:eastAsia="Times New Roman" w:cstheme="minorHAnsi"/>
                <w:sz w:val="22"/>
                <w:szCs w:val="22"/>
                <w:lang w:val="en-GB"/>
              </w:rPr>
              <w:t xml:space="preserve">The role of inclusive </w:t>
            </w:r>
            <w:proofErr w:type="spellStart"/>
            <w:r w:rsidR="006631C0" w:rsidRPr="00753FAD">
              <w:rPr>
                <w:rFonts w:eastAsia="Times New Roman" w:cstheme="minorHAnsi"/>
                <w:sz w:val="22"/>
                <w:szCs w:val="22"/>
                <w:lang w:val="en-GB"/>
              </w:rPr>
              <w:t>preschooland</w:t>
            </w:r>
            <w:proofErr w:type="spellEnd"/>
            <w:r w:rsidR="006631C0" w:rsidRPr="00753FAD">
              <w:rPr>
                <w:rFonts w:eastAsia="Times New Roman" w:cstheme="minorHAnsi"/>
                <w:sz w:val="22"/>
                <w:szCs w:val="22"/>
                <w:lang w:val="en-GB"/>
              </w:rPr>
              <w:t xml:space="preserve"> preschool teacher’s core competences for quality education for all children.</w:t>
            </w:r>
            <w:r w:rsidR="006631C0"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665281AA" w14:textId="77777777" w:rsidR="006631C0" w:rsidRPr="00753FAD" w:rsidRDefault="006631C0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  <w:lang w:val="en-GB"/>
              </w:rPr>
              <w:t>Detecting SEN children and team planning of aid and support, and adaptations in the implementation of the programme.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7AD0A29E" w14:textId="77777777" w:rsidR="006631C0" w:rsidRPr="00753FAD" w:rsidRDefault="006631C0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  <w:lang w:val="en-GB"/>
              </w:rPr>
              <w:t>Constructive communication and partnership with parents and professional colleagues.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5385C364" w14:textId="77777777" w:rsidR="006631C0" w:rsidRPr="00753FAD" w:rsidRDefault="006631C0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  <w:lang w:val="en-GB"/>
              </w:rPr>
            </w:pPr>
            <w:r w:rsidRPr="00753FAD">
              <w:rPr>
                <w:rFonts w:eastAsia="Times New Roman" w:cstheme="minorHAnsi"/>
                <w:sz w:val="22"/>
                <w:szCs w:val="22"/>
                <w:lang w:val="en-GB"/>
              </w:rPr>
              <w:t>The types and level of deficit, impairments or disorders in child’s development (aetiology, symptomatology and general forms of assistance and support). </w:t>
            </w:r>
          </w:p>
          <w:p w14:paraId="57CA4A5E" w14:textId="77777777" w:rsidR="006631C0" w:rsidRPr="00753FAD" w:rsidRDefault="006631C0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  <w:lang w:val="en-GB"/>
              </w:rPr>
              <w:lastRenderedPageBreak/>
              <w:t>Functional diagnostics and comprehensive process assessment of child’s abilities (in terms of development and subject areas).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79C6F180" w14:textId="77777777" w:rsidR="006631C0" w:rsidRPr="00753FAD" w:rsidRDefault="006631C0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  <w:lang w:val="en-GB"/>
              </w:rPr>
            </w:pPr>
            <w:r w:rsidRPr="00753FAD">
              <w:rPr>
                <w:rFonts w:eastAsia="Times New Roman" w:cstheme="minorHAnsi"/>
                <w:sz w:val="22"/>
                <w:szCs w:val="22"/>
                <w:lang w:val="en-GB"/>
              </w:rPr>
              <w:t>Teamwork in the process of detecting and cooperation in the guidance process. </w:t>
            </w:r>
          </w:p>
          <w:p w14:paraId="324BA70F" w14:textId="77777777" w:rsidR="006631C0" w:rsidRPr="00753FAD" w:rsidRDefault="006631C0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  <w:lang w:val="en-GB"/>
              </w:rPr>
            </w:pPr>
            <w:r w:rsidRPr="00753FAD">
              <w:rPr>
                <w:rFonts w:eastAsia="Times New Roman" w:cstheme="minorHAnsi"/>
                <w:sz w:val="22"/>
                <w:szCs w:val="22"/>
                <w:lang w:val="en-GB"/>
              </w:rPr>
              <w:t>Cross-disciplinary teamwork in the process of planning, implementing and evaluating individualised programmes for SEN children. </w:t>
            </w:r>
          </w:p>
          <w:p w14:paraId="0A70F88D" w14:textId="77777777" w:rsidR="006631C0" w:rsidRPr="00753FAD" w:rsidRDefault="006631C0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  <w:lang w:val="en-GB"/>
              </w:rPr>
              <w:t>Promoting resiliency and active participation of everyone involved in inclusive preschool.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19A20434" w14:textId="77777777" w:rsidR="006631C0" w:rsidRPr="00753FAD" w:rsidRDefault="006631C0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753FAD">
              <w:rPr>
                <w:rFonts w:eastAsia="Times New Roman" w:cstheme="minorHAnsi"/>
                <w:sz w:val="22"/>
                <w:szCs w:val="22"/>
                <w:lang w:val="en-GB"/>
              </w:rPr>
              <w:t>Concern for the quality continuation of educating SEN children (educational continuum).</w:t>
            </w:r>
            <w:r w:rsidRPr="00753FAD">
              <w:rPr>
                <w:rFonts w:eastAsia="Times New Roman" w:cstheme="minorHAnsi"/>
                <w:sz w:val="22"/>
                <w:szCs w:val="22"/>
              </w:rPr>
              <w:t> </w:t>
            </w:r>
          </w:p>
          <w:p w14:paraId="7FBAC66C" w14:textId="77777777" w:rsidR="00980CCA" w:rsidRPr="00753FAD" w:rsidRDefault="1C4A34DD" w:rsidP="00C65A39">
            <w:pPr>
              <w:numPr>
                <w:ilvl w:val="0"/>
                <w:numId w:val="3"/>
              </w:numPr>
              <w:ind w:left="360" w:firstLine="0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Digital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equity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and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digital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accessibility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 xml:space="preserve"> in </w:t>
            </w:r>
            <w:proofErr w:type="spellStart"/>
            <w:r w:rsidRPr="00753FAD">
              <w:rPr>
                <w:rFonts w:eastAsia="Times New Roman" w:cstheme="minorHAnsi"/>
                <w:sz w:val="22"/>
                <w:szCs w:val="22"/>
              </w:rPr>
              <w:t>education</w:t>
            </w:r>
            <w:proofErr w:type="spellEnd"/>
            <w:r w:rsidRPr="00753FAD">
              <w:rPr>
                <w:rFonts w:eastAsia="Times New Roman" w:cstheme="minorHAnsi"/>
                <w:sz w:val="22"/>
                <w:szCs w:val="22"/>
              </w:rPr>
              <w:t>.</w:t>
            </w:r>
          </w:p>
        </w:tc>
      </w:tr>
    </w:tbl>
    <w:p w14:paraId="2D6473E8" w14:textId="77777777" w:rsidR="006631C0" w:rsidRPr="00D16208" w:rsidRDefault="006631C0" w:rsidP="00C65A39">
      <w:pPr>
        <w:textAlignment w:val="baseline"/>
        <w:rPr>
          <w:rFonts w:eastAsia="Times New Roman" w:cstheme="minorHAnsi"/>
        </w:rPr>
      </w:pPr>
      <w:r w:rsidRPr="00D16208">
        <w:rPr>
          <w:rFonts w:eastAsia="Times New Roman" w:cstheme="minorHAnsi"/>
        </w:rPr>
        <w:lastRenderedPageBreak/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0"/>
        <w:gridCol w:w="638"/>
        <w:gridCol w:w="15"/>
        <w:gridCol w:w="135"/>
        <w:gridCol w:w="624"/>
        <w:gridCol w:w="3754"/>
      </w:tblGrid>
      <w:tr w:rsidR="006631C0" w:rsidRPr="00D16208" w14:paraId="0C0B4D22" w14:textId="77777777" w:rsidTr="4552E4DB">
        <w:trPr>
          <w:trHeight w:val="300"/>
        </w:trPr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441D0D7" w14:textId="77777777" w:rsidR="006631C0" w:rsidRPr="00D16208" w:rsidRDefault="006631C0" w:rsidP="00C65A39">
            <w:pPr>
              <w:textAlignment w:val="baseline"/>
              <w:divId w:val="1267081667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b/>
                <w:bCs/>
              </w:rPr>
              <w:t xml:space="preserve">Temeljni literatura in viri / </w:t>
            </w: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Readings</w:t>
            </w:r>
            <w:proofErr w:type="spellEnd"/>
            <w:r w:rsidRPr="00D16208">
              <w:rPr>
                <w:rFonts w:eastAsia="Times New Roman" w:cstheme="minorHAnsi"/>
                <w:b/>
                <w:bCs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</w:tc>
      </w:tr>
      <w:tr w:rsidR="006631C0" w:rsidRPr="00D16208" w14:paraId="59F48221" w14:textId="77777777" w:rsidTr="4552E4DB">
        <w:trPr>
          <w:trHeight w:val="2070"/>
        </w:trPr>
        <w:tc>
          <w:tcPr>
            <w:tcW w:w="96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5985B" w14:textId="77777777" w:rsidR="006631C0" w:rsidRPr="00D16208" w:rsidRDefault="006631C0" w:rsidP="00C65A39">
            <w:pPr>
              <w:spacing w:after="240"/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u w:val="single"/>
              </w:rPr>
              <w:t>Osnovna literatura/</w:t>
            </w:r>
            <w:proofErr w:type="spellStart"/>
            <w:r w:rsidRPr="00D16208">
              <w:rPr>
                <w:rFonts w:eastAsia="Times New Roman" w:cstheme="minorHAnsi"/>
                <w:u w:val="single"/>
              </w:rPr>
              <w:t>Basic</w:t>
            </w:r>
            <w:proofErr w:type="spellEnd"/>
            <w:r w:rsidRPr="00D16208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u w:val="single"/>
              </w:rPr>
              <w:t>readings</w:t>
            </w:r>
            <w:proofErr w:type="spellEnd"/>
            <w:r w:rsidRPr="00D16208">
              <w:rPr>
                <w:rFonts w:eastAsia="Times New Roman" w:cstheme="minorHAnsi"/>
                <w:u w:val="single"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5C043966" w14:textId="77777777" w:rsidR="00861182" w:rsidRPr="00D16208" w:rsidRDefault="00861182" w:rsidP="00C65A39">
            <w:pPr>
              <w:pStyle w:val="Odstavekseznama"/>
              <w:numPr>
                <w:ilvl w:val="0"/>
                <w:numId w:val="34"/>
              </w:numPr>
              <w:spacing w:after="160"/>
              <w:rPr>
                <w:rFonts w:cstheme="minorHAnsi"/>
              </w:rPr>
            </w:pPr>
            <w:r w:rsidRPr="00D16208">
              <w:rPr>
                <w:rFonts w:cstheme="minorHAnsi"/>
              </w:rPr>
              <w:t xml:space="preserve">Drljić, K. (2019). Izzivi zgodnje obravnave predšolskih otrok. V S. Čotar Konrad idr. (ur.), </w:t>
            </w:r>
            <w:r w:rsidRPr="00CF0C69">
              <w:rPr>
                <w:rFonts w:cstheme="minorHAnsi"/>
                <w:i/>
                <w:iCs/>
              </w:rPr>
              <w:t xml:space="preserve">Vzgoja in izobraževanje predšolskih otrok prvega starostnega obdobja / </w:t>
            </w:r>
            <w:proofErr w:type="spellStart"/>
            <w:r w:rsidRPr="00CF0C69">
              <w:rPr>
                <w:rFonts w:cstheme="minorHAnsi"/>
                <w:i/>
                <w:iCs/>
              </w:rPr>
              <w:t>Early</w:t>
            </w:r>
            <w:proofErr w:type="spellEnd"/>
            <w:r w:rsidRPr="00CF0C6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CF0C69">
              <w:rPr>
                <w:rFonts w:cstheme="minorHAnsi"/>
                <w:i/>
                <w:iCs/>
              </w:rPr>
              <w:t>childhood</w:t>
            </w:r>
            <w:proofErr w:type="spellEnd"/>
            <w:r w:rsidRPr="00CF0C6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CF0C69">
              <w:rPr>
                <w:rFonts w:cstheme="minorHAnsi"/>
                <w:i/>
                <w:iCs/>
              </w:rPr>
              <w:t>education</w:t>
            </w:r>
            <w:proofErr w:type="spellEnd"/>
            <w:r w:rsidRPr="00CF0C6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CF0C69">
              <w:rPr>
                <w:rFonts w:cstheme="minorHAnsi"/>
                <w:i/>
                <w:iCs/>
              </w:rPr>
              <w:t>and</w:t>
            </w:r>
            <w:proofErr w:type="spellEnd"/>
            <w:r w:rsidRPr="00CF0C6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CF0C69">
              <w:rPr>
                <w:rFonts w:cstheme="minorHAnsi"/>
                <w:i/>
                <w:iCs/>
              </w:rPr>
              <w:t>care</w:t>
            </w:r>
            <w:proofErr w:type="spellEnd"/>
            <w:r w:rsidRPr="00CF0C6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CF0C69">
              <w:rPr>
                <w:rFonts w:cstheme="minorHAnsi"/>
                <w:i/>
                <w:iCs/>
              </w:rPr>
              <w:t>of</w:t>
            </w:r>
            <w:proofErr w:type="spellEnd"/>
            <w:r w:rsidRPr="00CF0C6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CF0C69">
              <w:rPr>
                <w:rFonts w:cstheme="minorHAnsi"/>
                <w:i/>
                <w:iCs/>
              </w:rPr>
              <w:t>children</w:t>
            </w:r>
            <w:proofErr w:type="spellEnd"/>
            <w:r w:rsidRPr="00CF0C6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CF0C69">
              <w:rPr>
                <w:rFonts w:cstheme="minorHAnsi"/>
                <w:i/>
                <w:iCs/>
              </w:rPr>
              <w:t>under</w:t>
            </w:r>
            <w:proofErr w:type="spellEnd"/>
            <w:r w:rsidRPr="00CF0C6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CF0C69">
              <w:rPr>
                <w:rFonts w:cstheme="minorHAnsi"/>
                <w:i/>
                <w:iCs/>
              </w:rPr>
              <w:t>the</w:t>
            </w:r>
            <w:proofErr w:type="spellEnd"/>
            <w:r w:rsidRPr="00CF0C69">
              <w:rPr>
                <w:rFonts w:cstheme="minorHAnsi"/>
                <w:i/>
                <w:iCs/>
              </w:rPr>
              <w:t xml:space="preserve"> age </w:t>
            </w:r>
            <w:proofErr w:type="spellStart"/>
            <w:r w:rsidRPr="00CF0C69">
              <w:rPr>
                <w:rFonts w:cstheme="minorHAnsi"/>
                <w:i/>
                <w:iCs/>
              </w:rPr>
              <w:t>of</w:t>
            </w:r>
            <w:proofErr w:type="spellEnd"/>
            <w:r w:rsidRPr="00CF0C69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CF0C69">
              <w:rPr>
                <w:rFonts w:cstheme="minorHAnsi"/>
                <w:i/>
                <w:iCs/>
              </w:rPr>
              <w:t>three</w:t>
            </w:r>
            <w:proofErr w:type="spellEnd"/>
            <w:r w:rsidRPr="00D16208">
              <w:rPr>
                <w:rFonts w:cstheme="minorHAnsi"/>
              </w:rPr>
              <w:t xml:space="preserve"> (str. 169–188). Koper: Založba Univerze na Primorskem.</w:t>
            </w:r>
          </w:p>
          <w:p w14:paraId="291AE502" w14:textId="505F98AF" w:rsidR="00861182" w:rsidRPr="00D16208" w:rsidRDefault="00861182" w:rsidP="00C65A39">
            <w:pPr>
              <w:pStyle w:val="Odstavekseznama"/>
              <w:numPr>
                <w:ilvl w:val="0"/>
                <w:numId w:val="34"/>
              </w:numPr>
              <w:spacing w:after="160"/>
              <w:rPr>
                <w:rFonts w:cstheme="minorHAnsi"/>
              </w:rPr>
            </w:pPr>
            <w:r w:rsidRPr="00CF0C69">
              <w:rPr>
                <w:rFonts w:cstheme="minorHAnsi"/>
                <w:i/>
                <w:iCs/>
              </w:rPr>
              <w:t>Kurikulum za vrtce</w:t>
            </w:r>
            <w:r w:rsidR="00445C5A" w:rsidRPr="00CF0C69">
              <w:rPr>
                <w:rFonts w:cstheme="minorHAnsi"/>
                <w:i/>
                <w:iCs/>
              </w:rPr>
              <w:t xml:space="preserve"> </w:t>
            </w:r>
            <w:r w:rsidRPr="00D16208">
              <w:rPr>
                <w:rFonts w:cstheme="minorHAnsi"/>
              </w:rPr>
              <w:t xml:space="preserve">(2025). </w:t>
            </w:r>
            <w:r w:rsidRPr="00CF0C69">
              <w:rPr>
                <w:rFonts w:cstheme="minorHAnsi"/>
              </w:rPr>
              <w:t>Ministrstvo za vzgojo in izobraževanje, Zavod Republike Slovenije za šolstvo</w:t>
            </w:r>
            <w:r w:rsidRPr="00D16208">
              <w:rPr>
                <w:rFonts w:cstheme="minorHAnsi"/>
                <w:i/>
                <w:iCs/>
              </w:rPr>
              <w:t>.</w:t>
            </w:r>
            <w:r w:rsidRPr="00D16208">
              <w:rPr>
                <w:rFonts w:cstheme="minorHAnsi"/>
              </w:rPr>
              <w:t xml:space="preserve"> </w:t>
            </w:r>
            <w:r w:rsidR="00C00987">
              <w:fldChar w:fldCharType="begin"/>
            </w:r>
            <w:r w:rsidR="00C00987">
              <w:instrText xml:space="preserve"> HYPERLINK "https://www.gov.si/assets/ministrstva/MVI/Dokumenti/Sektor-za-predsolsko-vzgojo/Programi/Kurikulum-za-vrtce_1.-9.-2025.pdf" \t "_new" </w:instrText>
            </w:r>
            <w:r w:rsidR="00C00987">
              <w:fldChar w:fldCharType="separate"/>
            </w:r>
            <w:r w:rsidRPr="00CF0C69">
              <w:rPr>
                <w:rStyle w:val="Hiperpovezava"/>
                <w:rFonts w:cstheme="minorHAnsi"/>
              </w:rPr>
              <w:t>https://www.gov.si/assets/ministrstva/MVI/Dokumenti/Sektor-za-predsolsko-vzgojo/Programi/Kurikulum-za-vrtce_1.-9.-2025.pdf</w:t>
            </w:r>
            <w:r w:rsidR="00C00987">
              <w:rPr>
                <w:rStyle w:val="Hiperpovezava"/>
                <w:rFonts w:cstheme="minorHAnsi"/>
              </w:rPr>
              <w:fldChar w:fldCharType="end"/>
            </w:r>
          </w:p>
          <w:p w14:paraId="4FF0A514" w14:textId="1D2D3E2B" w:rsidR="009C527E" w:rsidRDefault="00861182" w:rsidP="00C65A39">
            <w:pPr>
              <w:pStyle w:val="Odstavekseznama"/>
              <w:numPr>
                <w:ilvl w:val="0"/>
                <w:numId w:val="34"/>
              </w:numPr>
              <w:spacing w:after="160"/>
              <w:rPr>
                <w:rFonts w:cstheme="minorHAnsi"/>
              </w:rPr>
            </w:pPr>
            <w:r w:rsidRPr="00D16208">
              <w:rPr>
                <w:rFonts w:cstheme="minorHAnsi"/>
              </w:rPr>
              <w:t xml:space="preserve">Vizjak Kure, T. (2011). </w:t>
            </w:r>
            <w:r w:rsidRPr="00CF0C69">
              <w:rPr>
                <w:rFonts w:cstheme="minorHAnsi"/>
                <w:i/>
                <w:iCs/>
              </w:rPr>
              <w:t xml:space="preserve">Spodbujanje razvoja </w:t>
            </w:r>
            <w:proofErr w:type="spellStart"/>
            <w:r w:rsidRPr="00CF0C69">
              <w:rPr>
                <w:rFonts w:cstheme="minorHAnsi"/>
                <w:i/>
                <w:iCs/>
              </w:rPr>
              <w:t>senzorike</w:t>
            </w:r>
            <w:proofErr w:type="spellEnd"/>
            <w:r w:rsidRPr="00CF0C69">
              <w:rPr>
                <w:rFonts w:cstheme="minorHAnsi"/>
                <w:i/>
                <w:iCs/>
              </w:rPr>
              <w:t>, motorike, kognicije, govora in jezika</w:t>
            </w:r>
            <w:r w:rsidRPr="00D16208">
              <w:rPr>
                <w:rFonts w:cstheme="minorHAnsi"/>
              </w:rPr>
              <w:t>. Ljubljana: Zavod RS za šolstvo.</w:t>
            </w:r>
          </w:p>
          <w:p w14:paraId="05BCAD97" w14:textId="2BADE28C" w:rsidR="006631C0" w:rsidRPr="00D16208" w:rsidRDefault="006631C0" w:rsidP="00C65A39">
            <w:pPr>
              <w:spacing w:after="240"/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u w:val="single"/>
              </w:rPr>
              <w:t>Do</w:t>
            </w:r>
            <w:r w:rsidR="00753FAD">
              <w:rPr>
                <w:rFonts w:eastAsia="Times New Roman" w:cstheme="minorHAnsi"/>
                <w:u w:val="single"/>
              </w:rPr>
              <w:t>datna</w:t>
            </w:r>
            <w:r w:rsidRPr="00D16208">
              <w:rPr>
                <w:rFonts w:eastAsia="Times New Roman" w:cstheme="minorHAnsi"/>
                <w:u w:val="single"/>
              </w:rPr>
              <w:t xml:space="preserve"> literatura/</w:t>
            </w:r>
            <w:proofErr w:type="spellStart"/>
            <w:r w:rsidRPr="00D16208">
              <w:rPr>
                <w:rFonts w:eastAsia="Times New Roman" w:cstheme="minorHAnsi"/>
                <w:u w:val="single"/>
              </w:rPr>
              <w:t>Additional</w:t>
            </w:r>
            <w:proofErr w:type="spellEnd"/>
            <w:r w:rsidRPr="00D16208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u w:val="single"/>
              </w:rPr>
              <w:t>readings</w:t>
            </w:r>
            <w:proofErr w:type="spellEnd"/>
            <w:r w:rsidRPr="00D16208">
              <w:rPr>
                <w:rFonts w:eastAsia="Times New Roman" w:cstheme="minorHAnsi"/>
                <w:u w:val="single"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2CC6A7F0" w14:textId="2DC63DB0" w:rsidR="00EB2FFE" w:rsidRPr="00D16208" w:rsidRDefault="00EB2FFE" w:rsidP="00C65A39">
            <w:pPr>
              <w:numPr>
                <w:ilvl w:val="0"/>
                <w:numId w:val="5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Daniels</w:t>
            </w:r>
            <w:proofErr w:type="spellEnd"/>
            <w:r w:rsidRPr="00D16208">
              <w:rPr>
                <w:rFonts w:eastAsia="Times New Roman" w:cstheme="minorHAnsi"/>
              </w:rPr>
              <w:t xml:space="preserve">, E. R. in </w:t>
            </w:r>
            <w:proofErr w:type="spellStart"/>
            <w:r w:rsidRPr="00D16208">
              <w:rPr>
                <w:rFonts w:eastAsia="Times New Roman" w:cstheme="minorHAnsi"/>
              </w:rPr>
              <w:t>Stafford</w:t>
            </w:r>
            <w:proofErr w:type="spellEnd"/>
            <w:r w:rsidRPr="00D16208">
              <w:rPr>
                <w:rFonts w:eastAsia="Times New Roman" w:cstheme="minorHAnsi"/>
              </w:rPr>
              <w:t xml:space="preserve">, K. (2003). </w:t>
            </w:r>
            <w:r w:rsidRPr="00CF0C69">
              <w:rPr>
                <w:rFonts w:eastAsia="Times New Roman" w:cstheme="minorHAnsi"/>
                <w:i/>
                <w:iCs/>
              </w:rPr>
              <w:t>Oblikovanje inkluzivnih oddelkov</w:t>
            </w:r>
            <w:r w:rsidRPr="00D16208">
              <w:rPr>
                <w:rFonts w:eastAsia="Times New Roman" w:cstheme="minorHAnsi"/>
              </w:rPr>
              <w:t>. Ljubljana: Pedagoški inštitut, Razvojno-raziskovalni center pedagoških iniciativ Korak za korakom.</w:t>
            </w:r>
          </w:p>
          <w:p w14:paraId="31CBAF0D" w14:textId="323BA232" w:rsidR="006631C0" w:rsidRPr="00CF0C69" w:rsidRDefault="00EB2FFE" w:rsidP="00C65A39">
            <w:pPr>
              <w:numPr>
                <w:ilvl w:val="0"/>
                <w:numId w:val="5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Pietrese</w:t>
            </w:r>
            <w:proofErr w:type="spellEnd"/>
            <w:r w:rsidRPr="00D16208">
              <w:rPr>
                <w:rFonts w:eastAsia="Times New Roman" w:cstheme="minorHAnsi"/>
              </w:rPr>
              <w:t xml:space="preserve">, M., </w:t>
            </w:r>
            <w:proofErr w:type="spellStart"/>
            <w:r w:rsidRPr="00D16208">
              <w:rPr>
                <w:rFonts w:eastAsia="Times New Roman" w:cstheme="minorHAnsi"/>
              </w:rPr>
              <w:t>Treolar</w:t>
            </w:r>
            <w:proofErr w:type="spellEnd"/>
            <w:r w:rsidRPr="00D16208">
              <w:rPr>
                <w:rFonts w:eastAsia="Times New Roman" w:cstheme="minorHAnsi"/>
              </w:rPr>
              <w:t xml:space="preserve">, R. in </w:t>
            </w:r>
            <w:proofErr w:type="spellStart"/>
            <w:r w:rsidRPr="00D16208">
              <w:rPr>
                <w:rFonts w:eastAsia="Times New Roman" w:cstheme="minorHAnsi"/>
              </w:rPr>
              <w:t>Carins</w:t>
            </w:r>
            <w:proofErr w:type="spellEnd"/>
            <w:r w:rsidRPr="00D16208">
              <w:rPr>
                <w:rFonts w:eastAsia="Times New Roman" w:cstheme="minorHAnsi"/>
              </w:rPr>
              <w:t xml:space="preserve">, S. (2000). </w:t>
            </w:r>
            <w:r w:rsidRPr="00CF0C69">
              <w:rPr>
                <w:rFonts w:eastAsia="Times New Roman" w:cstheme="minorHAnsi"/>
                <w:i/>
                <w:iCs/>
              </w:rPr>
              <w:t>Majhni koraki: Program zgodnje obravnave otrok z motnjami v razvoju</w:t>
            </w:r>
            <w:r w:rsidRPr="00D16208">
              <w:rPr>
                <w:rFonts w:eastAsia="Times New Roman" w:cstheme="minorHAnsi"/>
              </w:rPr>
              <w:t xml:space="preserve">. Ljubljana: Društvo za pomoč duševno prizadetim, Sekcija za </w:t>
            </w:r>
            <w:proofErr w:type="spellStart"/>
            <w:r w:rsidRPr="00D16208">
              <w:rPr>
                <w:rFonts w:eastAsia="Times New Roman" w:cstheme="minorHAnsi"/>
              </w:rPr>
              <w:t>Downov</w:t>
            </w:r>
            <w:proofErr w:type="spellEnd"/>
            <w:r w:rsidRPr="00D16208">
              <w:rPr>
                <w:rFonts w:eastAsia="Times New Roman" w:cstheme="minorHAnsi"/>
              </w:rPr>
              <w:t xml:space="preserve"> sindro</w:t>
            </w:r>
            <w:r w:rsidR="00CF0C69">
              <w:rPr>
                <w:rFonts w:eastAsia="Times New Roman" w:cstheme="minorHAnsi"/>
              </w:rPr>
              <w:t>m.</w:t>
            </w:r>
          </w:p>
        </w:tc>
      </w:tr>
      <w:tr w:rsidR="006631C0" w:rsidRPr="00D16208" w14:paraId="329850C5" w14:textId="77777777" w:rsidTr="4552E4DB">
        <w:trPr>
          <w:trHeight w:val="60"/>
        </w:trPr>
        <w:tc>
          <w:tcPr>
            <w:tcW w:w="47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7717C8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  <w:p w14:paraId="2ECD5C60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b/>
                <w:bCs/>
              </w:rPr>
              <w:t>Cilji in kompetence:</w:t>
            </w:r>
            <w:r w:rsidRPr="00D16208">
              <w:rPr>
                <w:rFonts w:eastAsia="Times New Roman" w:cstheme="minorHAnsi"/>
              </w:rPr>
              <w:t>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9A23A7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536B0D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  <w:p w14:paraId="5A0C86E7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b/>
                <w:bCs/>
                <w:lang w:val="en-GB"/>
              </w:rPr>
              <w:t>Objectives and competences</w:t>
            </w:r>
            <w:r w:rsidRPr="00D16208">
              <w:rPr>
                <w:rFonts w:eastAsia="Times New Roman" w:cstheme="minorHAnsi"/>
                <w:b/>
                <w:bCs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</w:tc>
      </w:tr>
      <w:tr w:rsidR="006631C0" w:rsidRPr="00D16208" w14:paraId="04357C53" w14:textId="77777777" w:rsidTr="4552E4DB">
        <w:trPr>
          <w:trHeight w:val="1830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D8CDC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u w:val="single"/>
              </w:rPr>
              <w:t>Cilji: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0B34674C" w14:textId="77777777" w:rsidR="006631C0" w:rsidRPr="00D16208" w:rsidRDefault="006631C0" w:rsidP="00C00987">
            <w:pPr>
              <w:shd w:val="clear" w:color="auto" w:fill="FFFFFF" w:themeFill="background1"/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Študent/-</w:t>
            </w:r>
            <w:proofErr w:type="spellStart"/>
            <w:r w:rsidRPr="00D16208">
              <w:rPr>
                <w:rFonts w:eastAsia="Times New Roman" w:cstheme="minorHAnsi"/>
              </w:rPr>
              <w:t>ka</w:t>
            </w:r>
            <w:proofErr w:type="spellEnd"/>
            <w:r w:rsidRPr="00D16208">
              <w:rPr>
                <w:rFonts w:eastAsia="Times New Roman" w:cstheme="minorHAnsi"/>
              </w:rPr>
              <w:t>: </w:t>
            </w:r>
          </w:p>
          <w:p w14:paraId="122237A6" w14:textId="46ABA328" w:rsidR="006631C0" w:rsidRPr="00D16208" w:rsidRDefault="0040604D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s</w:t>
            </w:r>
            <w:r w:rsidR="006631C0" w:rsidRPr="00D16208">
              <w:rPr>
                <w:rFonts w:eastAsia="Times New Roman" w:cstheme="minorHAnsi"/>
              </w:rPr>
              <w:t>poznava paradigmatske osnove ter inkluzijo dojema kot temeljno človekovo pravico do kakovostnega in vseživljenjskega procesa vzgoje in izobraževanja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0E7EB0A9" w14:textId="0B6BA03A" w:rsidR="006631C0" w:rsidRPr="00D16208" w:rsidRDefault="0040604D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lastRenderedPageBreak/>
              <w:t>s</w:t>
            </w:r>
            <w:r w:rsidR="006631C0" w:rsidRPr="00D16208">
              <w:rPr>
                <w:rFonts w:eastAsia="Times New Roman" w:cstheme="minorHAnsi"/>
              </w:rPr>
              <w:t>pozna bistvene značilnosti otrok s posebnimi potrebami da bo lahko v sodelovanju s strokovnimi sodelavci in starši ustrezno izvajal/-a proces prepoznavanja otrokovih značilnosti in posebnih potreb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  </w:t>
            </w:r>
          </w:p>
          <w:p w14:paraId="647D0E40" w14:textId="7EF52BB2" w:rsidR="006631C0" w:rsidRPr="00D16208" w:rsidRDefault="0040604D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s</w:t>
            </w:r>
            <w:r w:rsidR="006631C0" w:rsidRPr="00D16208">
              <w:rPr>
                <w:rFonts w:eastAsia="Times New Roman" w:cstheme="minorHAnsi"/>
              </w:rPr>
              <w:t>pozna programe predšolske vzgoje, v katere se vključujejo otroci s posebnimi potrebami ter zna na spodbujanje otrokovega napredka gledati ekosistemsko</w:t>
            </w:r>
            <w:r w:rsidRPr="00D16208">
              <w:rPr>
                <w:rFonts w:eastAsia="Times New Roman" w:cstheme="minorHAnsi"/>
              </w:rPr>
              <w:t>,</w:t>
            </w:r>
          </w:p>
          <w:p w14:paraId="11FE9F23" w14:textId="1DBF939B" w:rsidR="006631C0" w:rsidRPr="00D16208" w:rsidRDefault="0040604D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p</w:t>
            </w:r>
            <w:r w:rsidR="006631C0" w:rsidRPr="00D16208">
              <w:rPr>
                <w:rFonts w:eastAsia="Times New Roman" w:cstheme="minorHAnsi"/>
              </w:rPr>
              <w:t>ozna etiologijo in simptomatiko različnih vrst in stopenj primanjkljajev, ovir oz. motenj  ter možne prilagoditve in strokovno pomoč, ki jo je potrebno nuditi otrokom s posebnimi potrebami v predšolski vzgoji</w:t>
            </w:r>
            <w:r w:rsidR="005B2918" w:rsidRPr="00D16208">
              <w:rPr>
                <w:rFonts w:eastAsia="Times New Roman" w:cstheme="minorHAnsi"/>
              </w:rPr>
              <w:t xml:space="preserve"> in izobraževanju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 </w:t>
            </w:r>
          </w:p>
          <w:p w14:paraId="03624C9D" w14:textId="69C72C5E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Osredotoča se na otrokove zmožnosti in napredovanje v razvoju</w:t>
            </w:r>
            <w:r w:rsidR="0040604D" w:rsidRPr="00D16208">
              <w:rPr>
                <w:rFonts w:eastAsia="Times New Roman" w:cstheme="minorHAnsi"/>
              </w:rPr>
              <w:t>,</w:t>
            </w:r>
          </w:p>
          <w:p w14:paraId="7B2CC1EA" w14:textId="1BE705D8" w:rsidR="002249F8" w:rsidRPr="00D16208" w:rsidRDefault="0040604D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p</w:t>
            </w:r>
            <w:r w:rsidR="005B2918" w:rsidRPr="00D16208">
              <w:rPr>
                <w:rFonts w:eastAsia="Times New Roman" w:cstheme="minorHAnsi"/>
              </w:rPr>
              <w:t>ozna pomen koncepta digitalne enakosti</w:t>
            </w:r>
            <w:r w:rsidRPr="00D16208">
              <w:rPr>
                <w:rFonts w:eastAsia="Times New Roman" w:cstheme="minorHAnsi"/>
              </w:rPr>
              <w:t>,</w:t>
            </w:r>
          </w:p>
          <w:p w14:paraId="0A37501D" w14:textId="6137E0E6" w:rsidR="00B51F42" w:rsidRDefault="0040604D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p</w:t>
            </w:r>
            <w:r w:rsidR="002249F8" w:rsidRPr="00D16208">
              <w:rPr>
                <w:rFonts w:eastAsia="Times New Roman" w:cstheme="minorHAnsi"/>
              </w:rPr>
              <w:t>ozna različne digitalne tehnologije za namen podpiranja vključevanja otrok s PP v vzgojno-izobraževalni proces</w:t>
            </w:r>
            <w:r w:rsidR="00900A18" w:rsidRPr="00D16208">
              <w:rPr>
                <w:rFonts w:eastAsia="Times New Roman" w:cstheme="minorHAnsi"/>
              </w:rPr>
              <w:t xml:space="preserve"> (npr. </w:t>
            </w:r>
            <w:proofErr w:type="spellStart"/>
            <w:r w:rsidR="00900A18" w:rsidRPr="00D16208">
              <w:rPr>
                <w:rFonts w:eastAsia="Times New Roman" w:cstheme="minorHAnsi"/>
              </w:rPr>
              <w:t>Feel</w:t>
            </w:r>
            <w:r w:rsidR="00A61296" w:rsidRPr="00D16208">
              <w:rPr>
                <w:rFonts w:eastAsia="Times New Roman" w:cstheme="minorHAnsi"/>
              </w:rPr>
              <w:t>if</w:t>
            </w:r>
            <w:proofErr w:type="spellEnd"/>
            <w:r w:rsidR="00A61296" w:rsidRPr="00D16208">
              <w:rPr>
                <w:rFonts w:eastAsia="Times New Roman" w:cstheme="minorHAnsi"/>
              </w:rPr>
              <w:t xml:space="preserve">, </w:t>
            </w:r>
            <w:r w:rsidR="00A7313E" w:rsidRPr="00D16208">
              <w:rPr>
                <w:rFonts w:eastAsia="Times New Roman" w:cstheme="minorHAnsi"/>
              </w:rPr>
              <w:t>zvočne knjige</w:t>
            </w:r>
            <w:r w:rsidR="00085F14" w:rsidRPr="00D16208">
              <w:rPr>
                <w:rFonts w:eastAsia="Times New Roman" w:cstheme="minorHAnsi"/>
              </w:rPr>
              <w:t>, FM sistem</w:t>
            </w:r>
            <w:r w:rsidR="00DC55CC" w:rsidRPr="00D16208">
              <w:rPr>
                <w:rFonts w:eastAsia="Times New Roman" w:cstheme="minorHAnsi"/>
              </w:rPr>
              <w:t>, e-merilnik časa</w:t>
            </w:r>
            <w:r w:rsidR="00646B2C" w:rsidRPr="00D16208">
              <w:rPr>
                <w:rFonts w:eastAsia="Times New Roman" w:cstheme="minorHAnsi"/>
              </w:rPr>
              <w:t>, komunikator</w:t>
            </w:r>
            <w:r w:rsidR="00A61296" w:rsidRPr="00D16208">
              <w:rPr>
                <w:rFonts w:eastAsia="Times New Roman" w:cstheme="minorHAnsi"/>
              </w:rPr>
              <w:t>)</w:t>
            </w:r>
            <w:r w:rsidR="002249F8" w:rsidRPr="00D16208">
              <w:rPr>
                <w:rFonts w:eastAsia="Times New Roman" w:cstheme="minorHAnsi"/>
              </w:rPr>
              <w:t xml:space="preserve">. </w:t>
            </w:r>
          </w:p>
          <w:p w14:paraId="4AB60AF1" w14:textId="77777777" w:rsidR="00867B4A" w:rsidRPr="00D16208" w:rsidRDefault="00867B4A" w:rsidP="00C00987">
            <w:pPr>
              <w:ind w:left="720"/>
              <w:textAlignment w:val="baseline"/>
              <w:rPr>
                <w:rFonts w:eastAsia="Times New Roman" w:cstheme="minorHAnsi"/>
              </w:rPr>
            </w:pPr>
          </w:p>
          <w:p w14:paraId="671CD8B1" w14:textId="1A4ACBE9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u w:val="single"/>
              </w:rPr>
              <w:t>Splošne kompetence: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057F2854" w14:textId="5D356EB8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z</w:t>
            </w:r>
            <w:r w:rsidR="006631C0" w:rsidRPr="00D16208">
              <w:rPr>
                <w:rFonts w:eastAsia="Times New Roman" w:cstheme="minorHAnsi"/>
              </w:rPr>
              <w:t>možnost odkrivanja otrok s posebnimi potrebami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6C620CBB" w14:textId="30041756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z</w:t>
            </w:r>
            <w:r w:rsidR="006631C0" w:rsidRPr="00D16208">
              <w:rPr>
                <w:rFonts w:eastAsia="Times New Roman" w:cstheme="minorHAnsi"/>
              </w:rPr>
              <w:t>možnost timskega povezovanja in sodelovanja z drugimi strokovnimi sodelavci in s starši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45338F59" w14:textId="74721276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u</w:t>
            </w:r>
            <w:r w:rsidR="006631C0" w:rsidRPr="00D16208">
              <w:rPr>
                <w:rFonts w:eastAsia="Times New Roman" w:cstheme="minorHAnsi"/>
              </w:rPr>
              <w:t>stvarjanj</w:t>
            </w:r>
            <w:r w:rsidRPr="00D16208">
              <w:rPr>
                <w:rFonts w:eastAsia="Times New Roman" w:cstheme="minorHAnsi"/>
              </w:rPr>
              <w:t>a</w:t>
            </w:r>
            <w:r w:rsidR="006631C0" w:rsidRPr="00D16208">
              <w:rPr>
                <w:rFonts w:eastAsia="Times New Roman" w:cstheme="minorHAnsi"/>
              </w:rPr>
              <w:t xml:space="preserve"> raznolikega in spodbudnega učnega okolja, ki omogoča individualizacijo in diferenciacijo učno-vzgojnih dejavnosti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22241426" w14:textId="3938AAC9" w:rsidR="002249F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s</w:t>
            </w:r>
            <w:r w:rsidR="006631C0" w:rsidRPr="00D16208">
              <w:rPr>
                <w:rFonts w:eastAsia="Times New Roman" w:cstheme="minorHAnsi"/>
              </w:rPr>
              <w:t>krb za uravnoteženo spodbujanje socialnega in učnega vključevanja vseh otrok v vzgojno izobraževalni proces. </w:t>
            </w:r>
          </w:p>
          <w:p w14:paraId="2495E590" w14:textId="77777777" w:rsidR="00C00987" w:rsidRPr="00CF0C69" w:rsidRDefault="00C00987" w:rsidP="00C00987">
            <w:pPr>
              <w:ind w:left="720"/>
              <w:textAlignment w:val="baseline"/>
              <w:rPr>
                <w:rFonts w:eastAsia="Times New Roman" w:cstheme="minorHAnsi"/>
              </w:rPr>
            </w:pPr>
          </w:p>
          <w:p w14:paraId="4CA9F436" w14:textId="28B62378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  <w:proofErr w:type="spellStart"/>
            <w:r w:rsidRPr="00D16208">
              <w:rPr>
                <w:rFonts w:eastAsia="Times New Roman" w:cstheme="minorHAnsi"/>
                <w:u w:val="single"/>
              </w:rPr>
              <w:t>Predmetnospecifične</w:t>
            </w:r>
            <w:proofErr w:type="spellEnd"/>
            <w:r w:rsidRPr="00D16208">
              <w:rPr>
                <w:rFonts w:eastAsia="Times New Roman" w:cstheme="minorHAnsi"/>
                <w:u w:val="single"/>
              </w:rPr>
              <w:t xml:space="preserve"> kompetence: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17DA9058" w14:textId="77777777" w:rsidR="00B51F42" w:rsidRPr="00CF0C69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CF0C69">
              <w:rPr>
                <w:rFonts w:eastAsia="Times New Roman" w:cstheme="minorHAnsi"/>
              </w:rPr>
              <w:t>Študent/-</w:t>
            </w:r>
            <w:proofErr w:type="spellStart"/>
            <w:r w:rsidRPr="00CF0C69">
              <w:rPr>
                <w:rFonts w:eastAsia="Times New Roman" w:cstheme="minorHAnsi"/>
              </w:rPr>
              <w:t>ka</w:t>
            </w:r>
            <w:proofErr w:type="spellEnd"/>
            <w:r w:rsidRPr="00CF0C69">
              <w:rPr>
                <w:rFonts w:eastAsia="Times New Roman" w:cstheme="minorHAnsi"/>
              </w:rPr>
              <w:t>: </w:t>
            </w:r>
          </w:p>
          <w:p w14:paraId="45E48389" w14:textId="61856342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lastRenderedPageBreak/>
              <w:t>p</w:t>
            </w:r>
            <w:r w:rsidR="006631C0" w:rsidRPr="00D16208">
              <w:rPr>
                <w:rFonts w:eastAsia="Times New Roman" w:cstheme="minorHAnsi"/>
              </w:rPr>
              <w:t>ozna in zna uporabiti splošne opazovalne lestvice, ki so v pomoč pri prepoznavanju otrokovih težav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17008C1A" w14:textId="07DC2B4D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i</w:t>
            </w:r>
            <w:r w:rsidR="006631C0" w:rsidRPr="00D16208">
              <w:rPr>
                <w:rFonts w:eastAsia="Times New Roman" w:cstheme="minorHAnsi"/>
              </w:rPr>
              <w:t>zvajanje programa prilagodi specifičnim potrebam in zmožnostim posameznega otroka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51797ED3" w14:textId="5B4FD4D5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z</w:t>
            </w:r>
            <w:r w:rsidR="006631C0" w:rsidRPr="00D16208">
              <w:rPr>
                <w:rFonts w:eastAsia="Times New Roman" w:cstheme="minorHAnsi"/>
              </w:rPr>
              <w:t>agotavlja izvajanje ustreznih oblik pomoči in podpore posamezniku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3291F298" w14:textId="438ACAFC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u</w:t>
            </w:r>
            <w:r w:rsidR="006631C0" w:rsidRPr="00D16208">
              <w:rPr>
                <w:rFonts w:eastAsia="Times New Roman" w:cstheme="minorHAnsi"/>
              </w:rPr>
              <w:t>strezno prilagaja prostor, metode in oblike dela, komunikacijo ter pripomočke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0798DF1D" w14:textId="41D82C1C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p</w:t>
            </w:r>
            <w:r w:rsidR="006631C0" w:rsidRPr="00D16208">
              <w:rPr>
                <w:rFonts w:eastAsia="Times New Roman" w:cstheme="minorHAnsi"/>
              </w:rPr>
              <w:t>ozna vlogo in postopek usmerjanja OPP in se vključuje v proces usmerjanja otroka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68C50315" w14:textId="6F358B11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s</w:t>
            </w:r>
            <w:r w:rsidR="006631C0" w:rsidRPr="00D16208">
              <w:rPr>
                <w:rFonts w:eastAsia="Times New Roman" w:cstheme="minorHAnsi"/>
              </w:rPr>
              <w:t>odeluje v strokovnem timu vrtca v vseh fazah individualiziranega programa (načrtovanje, izvajanje, evalvacija, modifikacija)</w:t>
            </w:r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5C9DFEAD" w14:textId="228F6292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  <w:lang w:val="it-IT"/>
              </w:rPr>
            </w:pPr>
            <w:proofErr w:type="spellStart"/>
            <w:r w:rsidRPr="00D16208">
              <w:rPr>
                <w:rFonts w:eastAsia="Times New Roman" w:cstheme="minorHAnsi"/>
                <w:lang w:val="it-IT"/>
              </w:rPr>
              <w:t>s</w:t>
            </w:r>
            <w:r w:rsidR="006631C0" w:rsidRPr="00D16208">
              <w:rPr>
                <w:rFonts w:eastAsia="Times New Roman" w:cstheme="minorHAnsi"/>
                <w:lang w:val="it-IT"/>
              </w:rPr>
              <w:t>podbuja</w:t>
            </w:r>
            <w:proofErr w:type="spellEnd"/>
            <w:r w:rsidR="006631C0" w:rsidRPr="00D16208">
              <w:rPr>
                <w:rFonts w:eastAsia="Times New Roman" w:cstheme="minorHAnsi"/>
                <w:lang w:val="it-IT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  <w:lang w:val="it-IT"/>
              </w:rPr>
              <w:t>razvijanje</w:t>
            </w:r>
            <w:proofErr w:type="spellEnd"/>
            <w:r w:rsidR="006631C0" w:rsidRPr="00D16208">
              <w:rPr>
                <w:rFonts w:eastAsia="Times New Roman" w:cstheme="minorHAnsi"/>
                <w:lang w:val="it-IT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  <w:lang w:val="it-IT"/>
              </w:rPr>
              <w:t>rezilientnosti</w:t>
            </w:r>
            <w:proofErr w:type="spellEnd"/>
            <w:r w:rsidR="006631C0" w:rsidRPr="00D16208">
              <w:rPr>
                <w:rFonts w:eastAsia="Times New Roman" w:cstheme="minorHAnsi"/>
                <w:lang w:val="it-IT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  <w:lang w:val="it-IT"/>
              </w:rPr>
              <w:t>na</w:t>
            </w:r>
            <w:proofErr w:type="spellEnd"/>
            <w:r w:rsidR="006631C0" w:rsidRPr="00D16208">
              <w:rPr>
                <w:rFonts w:eastAsia="Times New Roman" w:cstheme="minorHAnsi"/>
                <w:lang w:val="it-IT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  <w:lang w:val="it-IT"/>
              </w:rPr>
              <w:t>individualni</w:t>
            </w:r>
            <w:proofErr w:type="spellEnd"/>
            <w:r w:rsidR="006631C0" w:rsidRPr="00D16208">
              <w:rPr>
                <w:rFonts w:eastAsia="Times New Roman" w:cstheme="minorHAnsi"/>
                <w:lang w:val="it-IT"/>
              </w:rPr>
              <w:t xml:space="preserve"> in </w:t>
            </w:r>
            <w:proofErr w:type="spellStart"/>
            <w:r w:rsidR="006631C0" w:rsidRPr="00D16208">
              <w:rPr>
                <w:rFonts w:eastAsia="Times New Roman" w:cstheme="minorHAnsi"/>
                <w:lang w:val="it-IT"/>
              </w:rPr>
              <w:t>kontekstualni</w:t>
            </w:r>
            <w:proofErr w:type="spellEnd"/>
            <w:r w:rsidR="006631C0" w:rsidRPr="00D16208">
              <w:rPr>
                <w:rFonts w:eastAsia="Times New Roman" w:cstheme="minorHAnsi"/>
                <w:lang w:val="it-IT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  <w:lang w:val="it-IT"/>
              </w:rPr>
              <w:t>ravni</w:t>
            </w:r>
            <w:proofErr w:type="spellEnd"/>
            <w:r w:rsidRPr="00D16208">
              <w:rPr>
                <w:rFonts w:eastAsia="Times New Roman" w:cstheme="minorHAnsi"/>
                <w:lang w:val="it-IT"/>
              </w:rPr>
              <w:t>,</w:t>
            </w:r>
            <w:r w:rsidR="006631C0" w:rsidRPr="00D16208">
              <w:rPr>
                <w:rFonts w:eastAsia="Times New Roman" w:cstheme="minorHAnsi"/>
                <w:lang w:val="it-IT"/>
              </w:rPr>
              <w:t> </w:t>
            </w:r>
          </w:p>
          <w:p w14:paraId="1C84DB7A" w14:textId="3895A196" w:rsidR="002249F8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p</w:t>
            </w:r>
            <w:r w:rsidR="002249F8" w:rsidRPr="00D16208">
              <w:rPr>
                <w:rFonts w:eastAsia="Times New Roman" w:cstheme="minorHAnsi"/>
              </w:rPr>
              <w:t xml:space="preserve">ozna načine rabe digitalne tehnologije z namenom podpiranja vključevanja otrok s PP v vzgojno-izobraževalni proces. </w:t>
            </w:r>
          </w:p>
          <w:p w14:paraId="02EB378F" w14:textId="77777777" w:rsidR="002249F8" w:rsidRPr="00D16208" w:rsidRDefault="002249F8" w:rsidP="00C00987">
            <w:pPr>
              <w:ind w:left="720"/>
              <w:textAlignment w:val="baseline"/>
              <w:rPr>
                <w:rFonts w:eastAsia="Times New Roman" w:cstheme="minorHAnsi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90C8A6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lastRenderedPageBreak/>
              <w:t> </w:t>
            </w:r>
          </w:p>
        </w:tc>
        <w:tc>
          <w:tcPr>
            <w:tcW w:w="4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79F29" w14:textId="77777777" w:rsidR="006631C0" w:rsidRPr="00CF0C69" w:rsidRDefault="006631C0" w:rsidP="00C00987">
            <w:pPr>
              <w:textAlignment w:val="baseline"/>
              <w:rPr>
                <w:rFonts w:eastAsia="Times New Roman" w:cstheme="minorHAnsi"/>
                <w:u w:val="single"/>
              </w:rPr>
            </w:pPr>
            <w:proofErr w:type="spellStart"/>
            <w:r w:rsidRPr="00CF0C69">
              <w:rPr>
                <w:rFonts w:eastAsia="Times New Roman" w:cstheme="minorHAnsi"/>
                <w:u w:val="single"/>
              </w:rPr>
              <w:t>Objectives</w:t>
            </w:r>
            <w:proofErr w:type="spellEnd"/>
            <w:r w:rsidRPr="00CF0C69">
              <w:rPr>
                <w:rFonts w:eastAsia="Times New Roman" w:cstheme="minorHAnsi"/>
                <w:u w:val="single"/>
              </w:rPr>
              <w:t>: </w:t>
            </w:r>
          </w:p>
          <w:p w14:paraId="7694BF85" w14:textId="36259188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student</w:t>
            </w:r>
            <w:proofErr w:type="spellEnd"/>
            <w:r w:rsidRPr="00D16208">
              <w:rPr>
                <w:rFonts w:eastAsia="Times New Roman" w:cstheme="minorHAnsi"/>
              </w:rPr>
              <w:t>: </w:t>
            </w:r>
          </w:p>
          <w:p w14:paraId="05A395E4" w14:textId="37C4D387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get</w:t>
            </w:r>
            <w:r w:rsidR="0040604D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acquainted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with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paradigmatic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bases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perceive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inclusion</w:t>
            </w:r>
            <w:proofErr w:type="spellEnd"/>
            <w:r w:rsidRPr="00D16208">
              <w:rPr>
                <w:rFonts w:eastAsia="Times New Roman" w:cstheme="minorHAnsi"/>
              </w:rPr>
              <w:t xml:space="preserve"> as a </w:t>
            </w:r>
            <w:proofErr w:type="spellStart"/>
            <w:r w:rsidRPr="00D16208">
              <w:rPr>
                <w:rFonts w:eastAsia="Times New Roman" w:cstheme="minorHAnsi"/>
              </w:rPr>
              <w:t>fundamental</w:t>
            </w:r>
            <w:proofErr w:type="spellEnd"/>
            <w:r w:rsidRPr="00D16208">
              <w:rPr>
                <w:rFonts w:eastAsia="Times New Roman" w:cstheme="minorHAnsi"/>
              </w:rPr>
              <w:t xml:space="preserve"> human </w:t>
            </w:r>
            <w:proofErr w:type="spellStart"/>
            <w:r w:rsidRPr="00D16208">
              <w:rPr>
                <w:rFonts w:eastAsia="Times New Roman" w:cstheme="minorHAnsi"/>
              </w:rPr>
              <w:t>right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quality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lifelong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education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process</w:t>
            </w:r>
            <w:proofErr w:type="spellEnd"/>
            <w:r w:rsidR="0040604D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 </w:t>
            </w:r>
          </w:p>
          <w:p w14:paraId="0257A82F" w14:textId="62932044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lastRenderedPageBreak/>
              <w:t>get</w:t>
            </w:r>
            <w:r w:rsidR="0040604D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to know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essential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characteristics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with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special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needs</w:t>
            </w:r>
            <w:proofErr w:type="spellEnd"/>
            <w:r w:rsidRPr="00D16208">
              <w:rPr>
                <w:rFonts w:eastAsia="Times New Roman" w:cstheme="minorHAnsi"/>
              </w:rPr>
              <w:t xml:space="preserve"> to be </w:t>
            </w:r>
            <w:proofErr w:type="spellStart"/>
            <w:r w:rsidRPr="00D16208">
              <w:rPr>
                <w:rFonts w:eastAsia="Times New Roman" w:cstheme="minorHAnsi"/>
              </w:rPr>
              <w:t>able</w:t>
            </w:r>
            <w:proofErr w:type="spellEnd"/>
            <w:r w:rsidRPr="00D16208">
              <w:rPr>
                <w:rFonts w:eastAsia="Times New Roman" w:cstheme="minorHAnsi"/>
              </w:rPr>
              <w:t xml:space="preserve"> (in </w:t>
            </w:r>
            <w:proofErr w:type="spellStart"/>
            <w:r w:rsidRPr="00D16208">
              <w:rPr>
                <w:rFonts w:eastAsia="Times New Roman" w:cstheme="minorHAnsi"/>
              </w:rPr>
              <w:t>cooperation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with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professional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colleagues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parents</w:t>
            </w:r>
            <w:proofErr w:type="spellEnd"/>
            <w:r w:rsidRPr="00D16208">
              <w:rPr>
                <w:rFonts w:eastAsia="Times New Roman" w:cstheme="minorHAnsi"/>
              </w:rPr>
              <w:t xml:space="preserve">) to </w:t>
            </w:r>
            <w:proofErr w:type="spellStart"/>
            <w:r w:rsidRPr="00D16208">
              <w:rPr>
                <w:rFonts w:eastAsia="Times New Roman" w:cstheme="minorHAnsi"/>
              </w:rPr>
              <w:t>properly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implement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process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detecting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children’s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characteristics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special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needs</w:t>
            </w:r>
            <w:proofErr w:type="spellEnd"/>
            <w:r w:rsidR="0040604D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71E7E3B9" w14:textId="346EBBA3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learn</w:t>
            </w:r>
            <w:r w:rsidR="0040604D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about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preschool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programmes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into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which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with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special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needs</w:t>
            </w:r>
            <w:proofErr w:type="spellEnd"/>
            <w:r w:rsidRPr="00D16208">
              <w:rPr>
                <w:rFonts w:eastAsia="Times New Roman" w:cstheme="minorHAnsi"/>
              </w:rPr>
              <w:t xml:space="preserve"> are </w:t>
            </w:r>
            <w:proofErr w:type="spellStart"/>
            <w:r w:rsidRPr="00D16208">
              <w:rPr>
                <w:rFonts w:eastAsia="Times New Roman" w:cstheme="minorHAnsi"/>
              </w:rPr>
              <w:t>included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are </w:t>
            </w:r>
            <w:proofErr w:type="spellStart"/>
            <w:r w:rsidRPr="00D16208">
              <w:rPr>
                <w:rFonts w:eastAsia="Times New Roman" w:cstheme="minorHAnsi"/>
              </w:rPr>
              <w:t>able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see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promoting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child’s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progress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an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ecosystemic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way</w:t>
            </w:r>
            <w:proofErr w:type="spellEnd"/>
            <w:r w:rsidR="0040604D" w:rsidRPr="00D16208">
              <w:rPr>
                <w:rFonts w:eastAsia="Times New Roman" w:cstheme="minorHAnsi"/>
              </w:rPr>
              <w:t>,</w:t>
            </w:r>
          </w:p>
          <w:p w14:paraId="07D6F7D8" w14:textId="6EB3994F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know</w:t>
            </w:r>
            <w:r w:rsidR="0040604D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aetiology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symptomatology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various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types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degrees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deficits</w:t>
            </w:r>
            <w:proofErr w:type="spellEnd"/>
            <w:r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Pr="00D16208">
              <w:rPr>
                <w:rFonts w:eastAsia="Times New Roman" w:cstheme="minorHAnsi"/>
              </w:rPr>
              <w:t>impairments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or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disorders</w:t>
            </w:r>
            <w:proofErr w:type="spellEnd"/>
            <w:r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possible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adaptations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professional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assistance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that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must</w:t>
            </w:r>
            <w:proofErr w:type="spellEnd"/>
            <w:r w:rsidRPr="00D16208">
              <w:rPr>
                <w:rFonts w:eastAsia="Times New Roman" w:cstheme="minorHAnsi"/>
              </w:rPr>
              <w:t xml:space="preserve"> be </w:t>
            </w:r>
            <w:proofErr w:type="spellStart"/>
            <w:r w:rsidRPr="00D16208">
              <w:rPr>
                <w:rFonts w:eastAsia="Times New Roman" w:cstheme="minorHAnsi"/>
              </w:rPr>
              <w:t>provided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with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special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needs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preschool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education</w:t>
            </w:r>
            <w:proofErr w:type="spellEnd"/>
            <w:r w:rsidR="0040604D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0C853965" w14:textId="6BCC645E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focus</w:t>
            </w:r>
            <w:r w:rsidR="0040604D" w:rsidRPr="00D16208">
              <w:rPr>
                <w:rFonts w:eastAsia="Times New Roman" w:cstheme="minorHAnsi"/>
              </w:rPr>
              <w:t>es</w:t>
            </w:r>
            <w:proofErr w:type="spellEnd"/>
            <w:r w:rsidRPr="00D16208">
              <w:rPr>
                <w:rFonts w:eastAsia="Times New Roman" w:cstheme="minorHAnsi"/>
              </w:rPr>
              <w:t xml:space="preserve"> on </w:t>
            </w:r>
            <w:proofErr w:type="spellStart"/>
            <w:r w:rsidRPr="00D16208">
              <w:rPr>
                <w:rFonts w:eastAsia="Times New Roman" w:cstheme="minorHAnsi"/>
              </w:rPr>
              <w:t>child’s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abilities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on </w:t>
            </w:r>
            <w:proofErr w:type="spellStart"/>
            <w:r w:rsidRPr="00D16208">
              <w:rPr>
                <w:rFonts w:eastAsia="Times New Roman" w:cstheme="minorHAnsi"/>
              </w:rPr>
              <w:t>development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progress</w:t>
            </w:r>
            <w:proofErr w:type="spellEnd"/>
            <w:r w:rsidRPr="00D16208">
              <w:rPr>
                <w:rFonts w:eastAsia="Times New Roman" w:cstheme="minorHAnsi"/>
              </w:rPr>
              <w:t>. </w:t>
            </w:r>
          </w:p>
          <w:p w14:paraId="670245F4" w14:textId="1B33542D" w:rsidR="004E37CB" w:rsidRPr="00D16208" w:rsidRDefault="004E37CB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get</w:t>
            </w:r>
            <w:r w:rsidR="0040604D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acquainted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with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concept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digital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equality.know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different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digital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technologies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support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inclusion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SEN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educational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process</w:t>
            </w:r>
            <w:proofErr w:type="spellEnd"/>
            <w:r w:rsidR="00A61296" w:rsidRPr="00D16208">
              <w:rPr>
                <w:rFonts w:eastAsia="Times New Roman" w:cstheme="minorHAnsi"/>
              </w:rPr>
              <w:t xml:space="preserve"> (npr. </w:t>
            </w:r>
            <w:proofErr w:type="spellStart"/>
            <w:r w:rsidR="00A61296" w:rsidRPr="00D16208">
              <w:rPr>
                <w:rFonts w:eastAsia="Times New Roman" w:cstheme="minorHAnsi"/>
              </w:rPr>
              <w:t>Feelif</w:t>
            </w:r>
            <w:proofErr w:type="spellEnd"/>
            <w:r w:rsidR="00A61296"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="00A7313E" w:rsidRPr="00D16208">
              <w:rPr>
                <w:rFonts w:eastAsia="Times New Roman" w:cstheme="minorHAnsi"/>
              </w:rPr>
              <w:t>audio</w:t>
            </w:r>
            <w:proofErr w:type="spellEnd"/>
            <w:r w:rsidR="00A7313E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A7313E" w:rsidRPr="00D16208">
              <w:rPr>
                <w:rFonts w:eastAsia="Times New Roman" w:cstheme="minorHAnsi"/>
              </w:rPr>
              <w:t>books</w:t>
            </w:r>
            <w:proofErr w:type="spellEnd"/>
            <w:r w:rsidR="00085F14" w:rsidRPr="00D16208">
              <w:rPr>
                <w:rFonts w:eastAsia="Times New Roman" w:cstheme="minorHAnsi"/>
              </w:rPr>
              <w:t xml:space="preserve">, FM </w:t>
            </w:r>
            <w:proofErr w:type="spellStart"/>
            <w:r w:rsidR="00085F14" w:rsidRPr="00D16208">
              <w:rPr>
                <w:rFonts w:eastAsia="Times New Roman" w:cstheme="minorHAnsi"/>
              </w:rPr>
              <w:t>systems</w:t>
            </w:r>
            <w:proofErr w:type="spellEnd"/>
            <w:r w:rsidR="00DC55CC" w:rsidRPr="00D16208">
              <w:rPr>
                <w:rFonts w:eastAsia="Times New Roman" w:cstheme="minorHAnsi"/>
              </w:rPr>
              <w:t xml:space="preserve">, time </w:t>
            </w:r>
            <w:proofErr w:type="spellStart"/>
            <w:r w:rsidR="00DC55CC" w:rsidRPr="00D16208">
              <w:rPr>
                <w:rFonts w:eastAsia="Times New Roman" w:cstheme="minorHAnsi"/>
              </w:rPr>
              <w:t>timer</w:t>
            </w:r>
            <w:proofErr w:type="spellEnd"/>
            <w:r w:rsidR="00646B2C"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="00646B2C" w:rsidRPr="00D16208">
              <w:rPr>
                <w:rFonts w:eastAsia="Times New Roman" w:cstheme="minorHAnsi"/>
              </w:rPr>
              <w:t>augmentative</w:t>
            </w:r>
            <w:proofErr w:type="spellEnd"/>
            <w:r w:rsidR="00646B2C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46B2C" w:rsidRPr="00D16208">
              <w:rPr>
                <w:rFonts w:eastAsia="Times New Roman" w:cstheme="minorHAnsi"/>
              </w:rPr>
              <w:t>and</w:t>
            </w:r>
            <w:proofErr w:type="spellEnd"/>
            <w:r w:rsidR="00646B2C" w:rsidRPr="00D16208">
              <w:rPr>
                <w:rFonts w:eastAsia="Times New Roman" w:cstheme="minorHAnsi"/>
              </w:rPr>
              <w:t xml:space="preserve"> alternative </w:t>
            </w:r>
            <w:proofErr w:type="spellStart"/>
            <w:r w:rsidR="00646B2C" w:rsidRPr="00D16208">
              <w:rPr>
                <w:rFonts w:eastAsia="Times New Roman" w:cstheme="minorHAnsi"/>
              </w:rPr>
              <w:t>communication</w:t>
            </w:r>
            <w:proofErr w:type="spellEnd"/>
            <w:r w:rsidR="00A61296" w:rsidRPr="00D16208">
              <w:rPr>
                <w:rFonts w:eastAsia="Times New Roman" w:cstheme="minorHAnsi"/>
              </w:rPr>
              <w:t>)</w:t>
            </w:r>
            <w:r w:rsidRPr="00D16208">
              <w:rPr>
                <w:rFonts w:eastAsia="Times New Roman" w:cstheme="minorHAnsi"/>
              </w:rPr>
              <w:t>.</w:t>
            </w:r>
          </w:p>
          <w:p w14:paraId="1DF904D7" w14:textId="61E837B6" w:rsidR="00B51F42" w:rsidRPr="00CF0C69" w:rsidRDefault="006631C0" w:rsidP="00C00987">
            <w:pPr>
              <w:textAlignment w:val="baseline"/>
              <w:rPr>
                <w:rFonts w:eastAsia="Times New Roman" w:cstheme="minorHAnsi"/>
                <w:u w:val="single"/>
              </w:rPr>
            </w:pPr>
            <w:r w:rsidRPr="00CF0C69">
              <w:rPr>
                <w:rFonts w:eastAsia="Times New Roman" w:cstheme="minorHAnsi"/>
                <w:u w:val="single"/>
              </w:rPr>
              <w:t xml:space="preserve">General </w:t>
            </w:r>
            <w:proofErr w:type="spellStart"/>
            <w:r w:rsidRPr="00CF0C69">
              <w:rPr>
                <w:rFonts w:eastAsia="Times New Roman" w:cstheme="minorHAnsi"/>
                <w:u w:val="single"/>
              </w:rPr>
              <w:t>competences</w:t>
            </w:r>
            <w:proofErr w:type="spellEnd"/>
            <w:r w:rsidRPr="00CF0C69">
              <w:rPr>
                <w:rFonts w:eastAsia="Times New Roman" w:cstheme="minorHAnsi"/>
                <w:u w:val="single"/>
              </w:rPr>
              <w:t>: </w:t>
            </w:r>
          </w:p>
          <w:p w14:paraId="679FE9A0" w14:textId="358EA778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ability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detect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with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special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needs</w:t>
            </w:r>
            <w:proofErr w:type="spellEnd"/>
            <w:r w:rsidR="00314CBF" w:rsidRPr="00D16208">
              <w:rPr>
                <w:rFonts w:eastAsia="Times New Roman" w:cstheme="minorHAnsi"/>
              </w:rPr>
              <w:t>,</w:t>
            </w:r>
          </w:p>
          <w:p w14:paraId="000CFDC9" w14:textId="018B44DE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ability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work</w:t>
            </w:r>
            <w:proofErr w:type="spellEnd"/>
            <w:r w:rsidRPr="00D16208">
              <w:rPr>
                <w:rFonts w:eastAsia="Times New Roman" w:cstheme="minorHAnsi"/>
              </w:rPr>
              <w:t xml:space="preserve"> in a team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cooperation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with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other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professional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colleagues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with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parents</w:t>
            </w:r>
            <w:proofErr w:type="spellEnd"/>
            <w:r w:rsidR="00314CBF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15E2EA13" w14:textId="138B1D7F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creating</w:t>
            </w:r>
            <w:proofErr w:type="spellEnd"/>
            <w:r w:rsidRPr="00D16208">
              <w:rPr>
                <w:rFonts w:eastAsia="Times New Roman" w:cstheme="minorHAnsi"/>
              </w:rPr>
              <w:t xml:space="preserve"> a </w:t>
            </w:r>
            <w:proofErr w:type="spellStart"/>
            <w:r w:rsidRPr="00D16208">
              <w:rPr>
                <w:rFonts w:eastAsia="Times New Roman" w:cstheme="minorHAnsi"/>
              </w:rPr>
              <w:t>diverse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supportive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learning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environment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that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enables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individualisation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differentiation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educational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activities</w:t>
            </w:r>
            <w:proofErr w:type="spellEnd"/>
            <w:r w:rsidR="00314CBF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350EBF73" w14:textId="5C29C008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providing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for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balanced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promotion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social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educational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inclusion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all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into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educational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process</w:t>
            </w:r>
            <w:proofErr w:type="spellEnd"/>
            <w:r w:rsidR="00314CBF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12364C95" w14:textId="2432E656" w:rsidR="004E37CB" w:rsidRDefault="004E37CB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ability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implement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concept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digital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equality</w:t>
            </w:r>
            <w:proofErr w:type="spellEnd"/>
            <w:r w:rsidR="00F21F1F" w:rsidRPr="00D16208">
              <w:rPr>
                <w:rFonts w:eastAsia="Times New Roman" w:cstheme="minorHAnsi"/>
              </w:rPr>
              <w:t>.</w:t>
            </w:r>
          </w:p>
          <w:p w14:paraId="4DE7782A" w14:textId="77777777" w:rsidR="00C00987" w:rsidRPr="00D16208" w:rsidRDefault="00C00987" w:rsidP="00C00987">
            <w:pPr>
              <w:ind w:left="720"/>
              <w:textAlignment w:val="baseline"/>
              <w:rPr>
                <w:rFonts w:eastAsia="Times New Roman" w:cstheme="minorHAnsi"/>
              </w:rPr>
            </w:pPr>
          </w:p>
          <w:p w14:paraId="482A1CF9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  <w:u w:val="single"/>
              </w:rPr>
            </w:pPr>
            <w:proofErr w:type="spellStart"/>
            <w:r w:rsidRPr="00D16208">
              <w:rPr>
                <w:rFonts w:eastAsia="Times New Roman" w:cstheme="minorHAnsi"/>
                <w:u w:val="single"/>
              </w:rPr>
              <w:lastRenderedPageBreak/>
              <w:t>Subject</w:t>
            </w:r>
            <w:proofErr w:type="spellEnd"/>
            <w:r w:rsidRPr="00D16208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u w:val="single"/>
              </w:rPr>
              <w:t>specific</w:t>
            </w:r>
            <w:proofErr w:type="spellEnd"/>
            <w:r w:rsidRPr="00D16208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u w:val="single"/>
              </w:rPr>
              <w:t>competences</w:t>
            </w:r>
            <w:proofErr w:type="spellEnd"/>
            <w:r w:rsidRPr="00D16208">
              <w:rPr>
                <w:rFonts w:eastAsia="Times New Roman" w:cstheme="minorHAnsi"/>
                <w:u w:val="single"/>
              </w:rPr>
              <w:t>: </w:t>
            </w:r>
          </w:p>
          <w:p w14:paraId="789A81B8" w14:textId="5F64C7BD" w:rsidR="006631C0" w:rsidRPr="00CF0C69" w:rsidRDefault="006631C0" w:rsidP="00C00987">
            <w:pPr>
              <w:textAlignment w:val="baseline"/>
              <w:rPr>
                <w:rFonts w:eastAsia="Times New Roman" w:cstheme="minorHAnsi"/>
              </w:rPr>
            </w:pPr>
            <w:proofErr w:type="spellStart"/>
            <w:r w:rsidRPr="00CF0C69">
              <w:rPr>
                <w:rFonts w:eastAsia="Times New Roman" w:cstheme="minorHAnsi"/>
              </w:rPr>
              <w:t>The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student</w:t>
            </w:r>
            <w:proofErr w:type="spellEnd"/>
            <w:r w:rsidRPr="00CF0C69">
              <w:rPr>
                <w:rFonts w:eastAsia="Times New Roman" w:cstheme="minorHAnsi"/>
              </w:rPr>
              <w:t>: </w:t>
            </w:r>
          </w:p>
          <w:p w14:paraId="4C2C2AD3" w14:textId="598975C6" w:rsidR="006631C0" w:rsidRPr="00D16208" w:rsidRDefault="00314CBF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is</w:t>
            </w:r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aware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of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and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know how to </w:t>
            </w:r>
            <w:proofErr w:type="spellStart"/>
            <w:r w:rsidR="006631C0" w:rsidRPr="00D16208">
              <w:rPr>
                <w:rFonts w:eastAsia="Times New Roman" w:cstheme="minorHAnsi"/>
              </w:rPr>
              <w:t>use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general </w:t>
            </w:r>
            <w:proofErr w:type="spellStart"/>
            <w:r w:rsidR="006631C0" w:rsidRPr="00D16208">
              <w:rPr>
                <w:rFonts w:eastAsia="Times New Roman" w:cstheme="minorHAnsi"/>
              </w:rPr>
              <w:t>observation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scales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="006631C0" w:rsidRPr="00D16208">
              <w:rPr>
                <w:rFonts w:eastAsia="Times New Roman" w:cstheme="minorHAnsi"/>
              </w:rPr>
              <w:t>which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are </w:t>
            </w:r>
            <w:proofErr w:type="spellStart"/>
            <w:r w:rsidR="006631C0" w:rsidRPr="00D16208">
              <w:rPr>
                <w:rFonts w:eastAsia="Times New Roman" w:cstheme="minorHAnsi"/>
              </w:rPr>
              <w:t>helpful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="006631C0" w:rsidRPr="00D16208">
              <w:rPr>
                <w:rFonts w:eastAsia="Times New Roman" w:cstheme="minorHAnsi"/>
              </w:rPr>
              <w:t>identifying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children’s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problems</w:t>
            </w:r>
            <w:proofErr w:type="spellEnd"/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2A36D4DA" w14:textId="0E90B8DD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adjust</w:t>
            </w:r>
            <w:r w:rsidR="00314CBF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implementation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programme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specific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needs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abilities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each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individual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</w:t>
            </w:r>
            <w:proofErr w:type="spellEnd"/>
            <w:r w:rsidRPr="00D16208">
              <w:rPr>
                <w:rFonts w:eastAsia="Times New Roman" w:cstheme="minorHAnsi"/>
              </w:rPr>
              <w:t>. </w:t>
            </w:r>
          </w:p>
          <w:p w14:paraId="3D12C6F2" w14:textId="1C23C654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provide</w:t>
            </w:r>
            <w:r w:rsidR="00314CBF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for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implementation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appropriate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forms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assistance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support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individuals</w:t>
            </w:r>
            <w:proofErr w:type="spellEnd"/>
            <w:r w:rsidR="00314CBF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79DB38D0" w14:textId="1AC3B1E8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appropriately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adjusts</w:t>
            </w:r>
            <w:r w:rsidR="00314CBF" w:rsidRPr="00D16208">
              <w:rPr>
                <w:rFonts w:eastAsia="Times New Roman" w:cstheme="minorHAnsi"/>
              </w:rPr>
              <w:t>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space</w:t>
            </w:r>
            <w:proofErr w:type="spellEnd"/>
            <w:r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Pr="00D16208">
              <w:rPr>
                <w:rFonts w:eastAsia="Times New Roman" w:cstheme="minorHAnsi"/>
              </w:rPr>
              <w:t>methods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forms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work</w:t>
            </w:r>
            <w:proofErr w:type="spellEnd"/>
            <w:r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Pr="00D16208">
              <w:rPr>
                <w:rFonts w:eastAsia="Times New Roman" w:cstheme="minorHAnsi"/>
              </w:rPr>
              <w:t>communication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learning</w:t>
            </w:r>
            <w:proofErr w:type="spellEnd"/>
            <w:r w:rsidRPr="00D16208">
              <w:rPr>
                <w:rFonts w:eastAsia="Times New Roman" w:cstheme="minorHAnsi"/>
              </w:rPr>
              <w:t xml:space="preserve"> aids</w:t>
            </w:r>
            <w:r w:rsidR="00314CBF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5C54F2A2" w14:textId="27FEEBE0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know</w:t>
            </w:r>
            <w:r w:rsidR="00314CBF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role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procedure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SEN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guidance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participate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process</w:t>
            </w:r>
            <w:proofErr w:type="spellEnd"/>
            <w:r w:rsidR="00314CBF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14CC26C6" w14:textId="69BB41D9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participate</w:t>
            </w:r>
            <w:r w:rsidR="00314CBF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r w:rsidR="003D14F1" w:rsidRPr="00D16208">
              <w:rPr>
                <w:rFonts w:eastAsia="Times New Roman" w:cstheme="minorHAnsi"/>
              </w:rPr>
              <w:t xml:space="preserve">a </w:t>
            </w:r>
            <w:proofErr w:type="spellStart"/>
            <w:r w:rsidRPr="00D16208">
              <w:rPr>
                <w:rFonts w:eastAsia="Times New Roman" w:cstheme="minorHAnsi"/>
              </w:rPr>
              <w:t>professional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team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preschool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all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phases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3D14F1" w:rsidRPr="00D16208">
              <w:rPr>
                <w:rFonts w:eastAsia="Times New Roman" w:cstheme="minorHAnsi"/>
              </w:rPr>
              <w:t>the</w:t>
            </w:r>
            <w:proofErr w:type="spellEnd"/>
            <w:r w:rsidR="003D14F1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individualised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programme</w:t>
            </w:r>
            <w:proofErr w:type="spellEnd"/>
            <w:r w:rsidRPr="00D16208">
              <w:rPr>
                <w:rFonts w:eastAsia="Times New Roman" w:cstheme="minorHAnsi"/>
              </w:rPr>
              <w:t xml:space="preserve"> (design, </w:t>
            </w:r>
            <w:proofErr w:type="spellStart"/>
            <w:r w:rsidRPr="00D16208">
              <w:rPr>
                <w:rFonts w:eastAsia="Times New Roman" w:cstheme="minorHAnsi"/>
              </w:rPr>
              <w:t>implementation</w:t>
            </w:r>
            <w:proofErr w:type="spellEnd"/>
            <w:r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Pr="00D16208">
              <w:rPr>
                <w:rFonts w:eastAsia="Times New Roman" w:cstheme="minorHAnsi"/>
              </w:rPr>
              <w:t>evaluation</w:t>
            </w:r>
            <w:proofErr w:type="spellEnd"/>
            <w:r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Pr="00D16208">
              <w:rPr>
                <w:rFonts w:eastAsia="Times New Roman" w:cstheme="minorHAnsi"/>
              </w:rPr>
              <w:t>modification</w:t>
            </w:r>
            <w:proofErr w:type="spellEnd"/>
            <w:r w:rsidRPr="00D16208">
              <w:rPr>
                <w:rFonts w:eastAsia="Times New Roman" w:cstheme="minorHAnsi"/>
              </w:rPr>
              <w:t>)</w:t>
            </w:r>
            <w:r w:rsidR="00314CBF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68F1557F" w14:textId="7A7DBFFF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promote</w:t>
            </w:r>
            <w:r w:rsidR="003D14F1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development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resiliency</w:t>
            </w:r>
            <w:proofErr w:type="spellEnd"/>
            <w:r w:rsidRPr="00D16208">
              <w:rPr>
                <w:rFonts w:eastAsia="Times New Roman" w:cstheme="minorHAnsi"/>
              </w:rPr>
              <w:t xml:space="preserve"> at </w:t>
            </w:r>
            <w:proofErr w:type="spellStart"/>
            <w:r w:rsidRPr="00D16208">
              <w:rPr>
                <w:rFonts w:eastAsia="Times New Roman" w:cstheme="minorHAnsi"/>
              </w:rPr>
              <w:t>individual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contextual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level</w:t>
            </w:r>
            <w:proofErr w:type="spellEnd"/>
            <w:r w:rsidR="003D14F1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0F11CC50" w14:textId="306DB9AF" w:rsidR="00D14FEB" w:rsidRPr="00D16208" w:rsidRDefault="003D14F1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is</w:t>
            </w:r>
            <w:r w:rsidR="00D14FEB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D14FEB" w:rsidRPr="00D16208">
              <w:rPr>
                <w:rFonts w:eastAsia="Times New Roman" w:cstheme="minorHAnsi"/>
              </w:rPr>
              <w:t>aware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D14FEB" w:rsidRPr="00D16208">
              <w:rPr>
                <w:rFonts w:eastAsia="Times New Roman" w:cstheme="minorHAnsi"/>
              </w:rPr>
              <w:t>of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how to </w:t>
            </w:r>
            <w:proofErr w:type="spellStart"/>
            <w:r w:rsidR="00D14FEB" w:rsidRPr="00D16208">
              <w:rPr>
                <w:rFonts w:eastAsia="Times New Roman" w:cstheme="minorHAnsi"/>
              </w:rPr>
              <w:t>use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D14FEB" w:rsidRPr="00D16208">
              <w:rPr>
                <w:rFonts w:eastAsia="Times New Roman" w:cstheme="minorHAnsi"/>
              </w:rPr>
              <w:t>digital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D14FEB" w:rsidRPr="00D16208">
              <w:rPr>
                <w:rFonts w:eastAsia="Times New Roman" w:cstheme="minorHAnsi"/>
              </w:rPr>
              <w:t>technology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="00D14FEB" w:rsidRPr="00D16208">
              <w:rPr>
                <w:rFonts w:eastAsia="Times New Roman" w:cstheme="minorHAnsi"/>
              </w:rPr>
              <w:t>support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D14FEB" w:rsidRPr="00D16208">
              <w:rPr>
                <w:rFonts w:eastAsia="Times New Roman" w:cstheme="minorHAnsi"/>
              </w:rPr>
              <w:t>the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D14FEB" w:rsidRPr="00D16208">
              <w:rPr>
                <w:rFonts w:eastAsia="Times New Roman" w:cstheme="minorHAnsi"/>
              </w:rPr>
              <w:t>inclusion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D14FEB" w:rsidRPr="00D16208">
              <w:rPr>
                <w:rFonts w:eastAsia="Times New Roman" w:cstheme="minorHAnsi"/>
              </w:rPr>
              <w:t>of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SEN </w:t>
            </w:r>
            <w:proofErr w:type="spellStart"/>
            <w:r w:rsidR="00D14FEB" w:rsidRPr="00D16208">
              <w:rPr>
                <w:rFonts w:eastAsia="Times New Roman" w:cstheme="minorHAnsi"/>
              </w:rPr>
              <w:t>children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="00D14FEB" w:rsidRPr="00D16208">
              <w:rPr>
                <w:rFonts w:eastAsia="Times New Roman" w:cstheme="minorHAnsi"/>
              </w:rPr>
              <w:t>the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D14FEB" w:rsidRPr="00D16208">
              <w:rPr>
                <w:rFonts w:eastAsia="Times New Roman" w:cstheme="minorHAnsi"/>
              </w:rPr>
              <w:t>educational</w:t>
            </w:r>
            <w:proofErr w:type="spellEnd"/>
            <w:r w:rsidR="00D14FEB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D14FEB" w:rsidRPr="00D16208">
              <w:rPr>
                <w:rFonts w:eastAsia="Times New Roman" w:cstheme="minorHAnsi"/>
              </w:rPr>
              <w:t>process</w:t>
            </w:r>
            <w:proofErr w:type="spellEnd"/>
            <w:r w:rsidR="00D14FEB" w:rsidRPr="00D16208">
              <w:rPr>
                <w:rFonts w:eastAsia="Times New Roman" w:cstheme="minorHAnsi"/>
              </w:rPr>
              <w:t>.</w:t>
            </w:r>
          </w:p>
        </w:tc>
      </w:tr>
      <w:tr w:rsidR="006631C0" w:rsidRPr="00D16208" w14:paraId="66EC0104" w14:textId="77777777" w:rsidTr="4552E4DB">
        <w:trPr>
          <w:trHeight w:val="105"/>
        </w:trPr>
        <w:tc>
          <w:tcPr>
            <w:tcW w:w="47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71D07C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lastRenderedPageBreak/>
              <w:t> </w:t>
            </w:r>
          </w:p>
          <w:p w14:paraId="5802C526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b/>
                <w:bCs/>
              </w:rPr>
              <w:t>Predvideni študijski rezultati:</w:t>
            </w:r>
            <w:r w:rsidRPr="00D16208">
              <w:rPr>
                <w:rFonts w:eastAsia="Times New Roman"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D8D14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  <w:p w14:paraId="4A586566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21E545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  <w:p w14:paraId="3FFF0D9F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Intended</w:t>
            </w:r>
            <w:proofErr w:type="spellEnd"/>
            <w:r w:rsidRPr="00D16208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learning</w:t>
            </w:r>
            <w:proofErr w:type="spellEnd"/>
            <w:r w:rsidRPr="00D16208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outcomes</w:t>
            </w:r>
            <w:proofErr w:type="spellEnd"/>
            <w:r w:rsidRPr="00D16208">
              <w:rPr>
                <w:rFonts w:eastAsia="Times New Roman" w:cstheme="minorHAnsi"/>
                <w:b/>
                <w:bCs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</w:tc>
      </w:tr>
      <w:tr w:rsidR="006631C0" w:rsidRPr="00D16208" w14:paraId="404B08F2" w14:textId="77777777" w:rsidTr="4552E4DB">
        <w:trPr>
          <w:trHeight w:val="1380"/>
        </w:trPr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CD43D2" w14:textId="77777777" w:rsidR="006631C0" w:rsidRPr="00CF0C69" w:rsidRDefault="006631C0" w:rsidP="00C00987">
            <w:pPr>
              <w:textAlignment w:val="baseline"/>
              <w:rPr>
                <w:rFonts w:eastAsia="Times New Roman" w:cstheme="minorHAnsi"/>
                <w:u w:val="single"/>
              </w:rPr>
            </w:pPr>
            <w:r w:rsidRPr="00CF0C69">
              <w:rPr>
                <w:rFonts w:eastAsia="Times New Roman" w:cstheme="minorHAnsi"/>
                <w:u w:val="single"/>
              </w:rPr>
              <w:t>Znanje in razumevanje: </w:t>
            </w:r>
          </w:p>
          <w:p w14:paraId="388214B9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Študent/-</w:t>
            </w:r>
            <w:proofErr w:type="spellStart"/>
            <w:r w:rsidRPr="00D16208">
              <w:rPr>
                <w:rFonts w:eastAsia="Times New Roman" w:cstheme="minorHAnsi"/>
              </w:rPr>
              <w:t>ka</w:t>
            </w:r>
            <w:proofErr w:type="spellEnd"/>
            <w:r w:rsidRPr="00D16208">
              <w:rPr>
                <w:rFonts w:eastAsia="Times New Roman" w:cstheme="minorHAnsi"/>
              </w:rPr>
              <w:t>: </w:t>
            </w:r>
          </w:p>
          <w:p w14:paraId="0E3C99ED" w14:textId="133F9299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 xml:space="preserve">razume in zna opredeliti koncept inkluzije ter pozna sisteme družbene pomoči in podpore v okviru vzgoje in izobraževanja </w:t>
            </w:r>
            <w:r w:rsidR="00B51F42" w:rsidRPr="00D16208">
              <w:rPr>
                <w:rFonts w:eastAsia="Times New Roman" w:cstheme="minorHAnsi"/>
              </w:rPr>
              <w:t xml:space="preserve">otrok s </w:t>
            </w:r>
            <w:r w:rsidRPr="00D16208">
              <w:rPr>
                <w:rFonts w:eastAsia="Times New Roman" w:cstheme="minorHAnsi"/>
              </w:rPr>
              <w:t>PP, </w:t>
            </w:r>
          </w:p>
          <w:p w14:paraId="03EF3868" w14:textId="77777777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pozna etiologijo in simptomatiko primanjkljajev, ovir oziroma motenj v razvoju otrok, kar je podlaga za prepoznavanje otrokovih posebnih potreb in iskanje učinkovitih strategij prilagajanja in zagotavljanja pomoči in podpore, </w:t>
            </w:r>
          </w:p>
          <w:p w14:paraId="5E97A34D" w14:textId="77777777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lastRenderedPageBreak/>
              <w:t>pozna koncept in postopek usmerjanja OPP ter sisteme podpore in pomoči OPP, </w:t>
            </w:r>
          </w:p>
          <w:p w14:paraId="464A451C" w14:textId="11F3CFD8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zna oblikovati ustrezne odnose v vzgojni skupini, ki predstavljajo sprejemajoče in spodbudno okolje za otroka s posebnimi potrebami</w:t>
            </w:r>
            <w:r w:rsidR="00CC4B30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01B321D6" w14:textId="6D9F0FAE" w:rsidR="00B51F42" w:rsidRDefault="003D14F1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z</w:t>
            </w:r>
            <w:r w:rsidR="004707C4" w:rsidRPr="00D16208">
              <w:rPr>
                <w:rFonts w:eastAsia="Times New Roman" w:cstheme="minorHAnsi"/>
              </w:rPr>
              <w:t>na smi</w:t>
            </w:r>
            <w:r w:rsidR="00D14FEB" w:rsidRPr="00D16208">
              <w:rPr>
                <w:rFonts w:eastAsia="Times New Roman" w:cstheme="minorHAnsi"/>
              </w:rPr>
              <w:t>s</w:t>
            </w:r>
            <w:r w:rsidR="004707C4" w:rsidRPr="00D16208">
              <w:rPr>
                <w:rFonts w:eastAsia="Times New Roman" w:cstheme="minorHAnsi"/>
              </w:rPr>
              <w:t>elno vključevati digitalno tehnologijo v vzgojno-izobraževalni proces.</w:t>
            </w:r>
          </w:p>
          <w:p w14:paraId="653AFB5D" w14:textId="77777777" w:rsidR="00C00987" w:rsidRPr="00CF0C69" w:rsidRDefault="00C00987" w:rsidP="00C00987">
            <w:pPr>
              <w:ind w:left="720"/>
              <w:textAlignment w:val="baseline"/>
              <w:rPr>
                <w:rFonts w:eastAsia="Times New Roman" w:cstheme="minorHAnsi"/>
              </w:rPr>
            </w:pPr>
          </w:p>
          <w:p w14:paraId="3F2C5D4A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  <w:u w:val="single"/>
              </w:rPr>
            </w:pPr>
            <w:r w:rsidRPr="00D16208">
              <w:rPr>
                <w:rFonts w:eastAsia="Times New Roman" w:cstheme="minorHAnsi"/>
                <w:u w:val="single"/>
              </w:rPr>
              <w:t>Uporaba: </w:t>
            </w:r>
          </w:p>
          <w:p w14:paraId="7E81A84A" w14:textId="77777777" w:rsidR="006631C0" w:rsidRPr="00CF0C69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CF0C69">
              <w:rPr>
                <w:rFonts w:eastAsia="Times New Roman" w:cstheme="minorHAnsi"/>
              </w:rPr>
              <w:t>Študent/-</w:t>
            </w:r>
            <w:proofErr w:type="spellStart"/>
            <w:r w:rsidRPr="00CF0C69">
              <w:rPr>
                <w:rFonts w:eastAsia="Times New Roman" w:cstheme="minorHAnsi"/>
              </w:rPr>
              <w:t>ka</w:t>
            </w:r>
            <w:proofErr w:type="spellEnd"/>
            <w:r w:rsidRPr="00CF0C69">
              <w:rPr>
                <w:rFonts w:eastAsia="Times New Roman" w:cstheme="minorHAnsi"/>
              </w:rPr>
              <w:t>: </w:t>
            </w:r>
          </w:p>
          <w:p w14:paraId="3A098E91" w14:textId="77777777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celostno in procesno ocenjuje otrokov razvoj in zmore prepoznati posebne potrebe predšolskega otroka in jih upoštevati  pri vzgojnem delu, </w:t>
            </w:r>
          </w:p>
          <w:p w14:paraId="0E88B175" w14:textId="77777777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ustvarjalno in inovativno pristopa k zagotavljanju spodbudnega socialnega in učnega okolja za OPP, </w:t>
            </w:r>
          </w:p>
          <w:p w14:paraId="35892A0E" w14:textId="5061B59C" w:rsidR="006631C0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sodeluje pri načrtovanju, izvajanju in evalvaciji individualiziranega programa</w:t>
            </w:r>
            <w:r w:rsidR="00CC4B30" w:rsidRPr="00D16208">
              <w:rPr>
                <w:rFonts w:eastAsia="Times New Roman" w:cstheme="minorHAnsi"/>
              </w:rPr>
              <w:t>.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79EEF1B5" w14:textId="77777777" w:rsidR="00C00987" w:rsidRPr="00D16208" w:rsidRDefault="00C00987" w:rsidP="00C00987">
            <w:pPr>
              <w:ind w:left="720"/>
              <w:textAlignment w:val="baseline"/>
              <w:rPr>
                <w:rFonts w:eastAsia="Times New Roman" w:cstheme="minorHAnsi"/>
              </w:rPr>
            </w:pPr>
          </w:p>
          <w:p w14:paraId="0DBCBD02" w14:textId="0FC93D2E" w:rsidR="006631C0" w:rsidRPr="00CF0C69" w:rsidRDefault="006631C0" w:rsidP="00C00987">
            <w:pPr>
              <w:textAlignment w:val="baseline"/>
              <w:rPr>
                <w:rFonts w:eastAsia="Times New Roman" w:cstheme="minorHAnsi"/>
                <w:u w:val="single"/>
              </w:rPr>
            </w:pPr>
            <w:r w:rsidRPr="00CF0C69">
              <w:rPr>
                <w:rFonts w:eastAsia="Times New Roman" w:cstheme="minorHAnsi"/>
                <w:u w:val="single"/>
              </w:rPr>
              <w:t>Refleksija: </w:t>
            </w:r>
          </w:p>
          <w:p w14:paraId="2EC03FF0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Študent/-</w:t>
            </w:r>
            <w:proofErr w:type="spellStart"/>
            <w:r w:rsidRPr="00D16208">
              <w:rPr>
                <w:rFonts w:eastAsia="Times New Roman" w:cstheme="minorHAnsi"/>
              </w:rPr>
              <w:t>ka</w:t>
            </w:r>
            <w:proofErr w:type="spellEnd"/>
            <w:r w:rsidRPr="00D16208">
              <w:rPr>
                <w:rFonts w:eastAsia="Times New Roman" w:cstheme="minorHAnsi"/>
              </w:rPr>
              <w:t>: </w:t>
            </w:r>
          </w:p>
          <w:p w14:paraId="706EEFF0" w14:textId="77777777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je zmožen/-na sproti preverjati ustreznost prilagoditve in strokovne pomoči otroku s posebnimi potrebami,  </w:t>
            </w:r>
          </w:p>
          <w:p w14:paraId="230490E7" w14:textId="77777777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spodbuja razvoj inkluzivnih stališč v družbi, </w:t>
            </w:r>
          </w:p>
          <w:p w14:paraId="797CD3AC" w14:textId="77777777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samoiniciativno skrbi za profesionalni razvoj na področju skrbi za OPP in uresničevanje inkluzije.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DA28FF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lastRenderedPageBreak/>
              <w:t> </w:t>
            </w:r>
          </w:p>
          <w:p w14:paraId="12673AC1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  <w:p w14:paraId="2C6BD880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</w:tc>
        <w:tc>
          <w:tcPr>
            <w:tcW w:w="481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C151C6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u w:val="single"/>
                <w:lang w:val="en-GB"/>
              </w:rPr>
              <w:t>Knowledge and understanding</w:t>
            </w:r>
            <w:r w:rsidRPr="00D16208">
              <w:rPr>
                <w:rFonts w:eastAsia="Times New Roman" w:cstheme="minorHAnsi"/>
                <w:lang w:val="en-GB"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48EC3719" w14:textId="6C433B02" w:rsidR="006631C0" w:rsidRPr="00CF0C69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CF0C69">
              <w:rPr>
                <w:rFonts w:eastAsia="Times New Roman" w:cstheme="minorHAnsi"/>
                <w:lang w:val="en-GB"/>
              </w:rPr>
              <w:t>The student:</w:t>
            </w:r>
            <w:r w:rsidRPr="00CF0C69">
              <w:rPr>
                <w:rFonts w:eastAsia="Times New Roman" w:cstheme="minorHAnsi"/>
              </w:rPr>
              <w:t> </w:t>
            </w:r>
          </w:p>
          <w:p w14:paraId="2D11442C" w14:textId="6A3B99AF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understand</w:t>
            </w:r>
            <w:r w:rsidR="003D14F1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can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define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concept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inclusion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know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systems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social </w:t>
            </w:r>
            <w:proofErr w:type="spellStart"/>
            <w:r w:rsidRPr="00D16208">
              <w:rPr>
                <w:rFonts w:eastAsia="Times New Roman" w:cstheme="minorHAnsi"/>
              </w:rPr>
              <w:t>assistance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support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context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education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SEN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="003D14F1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632DB35C" w14:textId="6433E557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know</w:t>
            </w:r>
            <w:r w:rsidR="003D14F1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aetiology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symptomatology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deficits</w:t>
            </w:r>
            <w:proofErr w:type="spellEnd"/>
            <w:r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Pr="00D16208">
              <w:rPr>
                <w:rFonts w:eastAsia="Times New Roman" w:cstheme="minorHAnsi"/>
              </w:rPr>
              <w:t>impairments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or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disorders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development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Pr="00D16208">
              <w:rPr>
                <w:rFonts w:eastAsia="Times New Roman" w:cstheme="minorHAnsi"/>
              </w:rPr>
              <w:t>which</w:t>
            </w:r>
            <w:proofErr w:type="spellEnd"/>
            <w:r w:rsidRPr="00D16208">
              <w:rPr>
                <w:rFonts w:eastAsia="Times New Roman" w:cstheme="minorHAnsi"/>
              </w:rPr>
              <w:t xml:space="preserve"> is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basis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for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identifying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children’s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special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needs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search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for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effective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adaptation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strategies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providing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assistance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support</w:t>
            </w:r>
            <w:proofErr w:type="spellEnd"/>
            <w:r w:rsidR="003D14F1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4E14B7E6" w14:textId="37C141B7" w:rsidR="006631C0" w:rsidRPr="00D16208" w:rsidRDefault="003D14F1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lastRenderedPageBreak/>
              <w:t>is</w:t>
            </w:r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familiar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with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the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concept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of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SEN </w:t>
            </w:r>
            <w:proofErr w:type="spellStart"/>
            <w:r w:rsidR="006631C0" w:rsidRPr="00D16208">
              <w:rPr>
                <w:rFonts w:eastAsia="Times New Roman" w:cstheme="minorHAnsi"/>
              </w:rPr>
              <w:t>guidance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process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and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with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support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and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assistance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systems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for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SEN </w:t>
            </w:r>
            <w:proofErr w:type="spellStart"/>
            <w:r w:rsidR="006631C0" w:rsidRPr="00D16208">
              <w:rPr>
                <w:rFonts w:eastAsia="Times New Roman" w:cstheme="minorHAnsi"/>
              </w:rPr>
              <w:t>children</w:t>
            </w:r>
            <w:proofErr w:type="spellEnd"/>
            <w:r w:rsidRPr="00D16208">
              <w:rPr>
                <w:rFonts w:eastAsia="Times New Roman" w:cstheme="minorHAnsi"/>
              </w:rPr>
              <w:t>,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63F41F54" w14:textId="6A393093" w:rsidR="003D14F1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know</w:t>
            </w:r>
            <w:r w:rsidR="003D14F1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how to </w:t>
            </w:r>
            <w:proofErr w:type="spellStart"/>
            <w:r w:rsidRPr="00D16208">
              <w:rPr>
                <w:rFonts w:eastAsia="Times New Roman" w:cstheme="minorHAnsi"/>
              </w:rPr>
              <w:t>shape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appropriate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relations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educational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group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that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represent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accepting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supportive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environment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for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with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special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needs</w:t>
            </w:r>
            <w:proofErr w:type="spellEnd"/>
            <w:r w:rsidR="00CC4B30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279255A3" w14:textId="4DB4472F" w:rsidR="00B51F42" w:rsidRDefault="00D14FEB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know</w:t>
            </w:r>
            <w:r w:rsidR="003D14F1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how to </w:t>
            </w:r>
            <w:proofErr w:type="spellStart"/>
            <w:r w:rsidRPr="00D16208">
              <w:rPr>
                <w:rFonts w:eastAsia="Times New Roman" w:cstheme="minorHAnsi"/>
              </w:rPr>
              <w:t>meaningfully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implement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digital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technologies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educational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process</w:t>
            </w:r>
            <w:proofErr w:type="spellEnd"/>
            <w:r w:rsidRPr="00D16208">
              <w:rPr>
                <w:rFonts w:eastAsia="Times New Roman" w:cstheme="minorHAnsi"/>
              </w:rPr>
              <w:t>.</w:t>
            </w:r>
            <w:r w:rsidR="006631C0" w:rsidRPr="00D16208">
              <w:rPr>
                <w:rFonts w:eastAsia="Times New Roman" w:cstheme="minorHAnsi"/>
              </w:rPr>
              <w:t> </w:t>
            </w:r>
          </w:p>
          <w:p w14:paraId="3C7B9F75" w14:textId="77777777" w:rsidR="00C00987" w:rsidRPr="00D16208" w:rsidRDefault="00C00987" w:rsidP="00C00987">
            <w:pPr>
              <w:ind w:left="720"/>
              <w:textAlignment w:val="baseline"/>
              <w:rPr>
                <w:rFonts w:eastAsia="Times New Roman" w:cstheme="minorHAnsi"/>
              </w:rPr>
            </w:pPr>
          </w:p>
          <w:p w14:paraId="53A4B97E" w14:textId="6C2C268F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u w:val="single"/>
                <w:lang w:val="en-GB"/>
              </w:rPr>
              <w:t>Application</w:t>
            </w:r>
            <w:r w:rsidRPr="00D16208">
              <w:rPr>
                <w:rFonts w:eastAsia="Times New Roman" w:cstheme="minorHAnsi"/>
                <w:lang w:val="en-GB"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6C249C5E" w14:textId="77777777" w:rsidR="006631C0" w:rsidRPr="00CF0C69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CF0C69">
              <w:rPr>
                <w:rFonts w:eastAsia="Times New Roman" w:cstheme="minorHAnsi"/>
                <w:lang w:val="en-GB"/>
              </w:rPr>
              <w:t>The students:</w:t>
            </w:r>
            <w:r w:rsidRPr="00CF0C69">
              <w:rPr>
                <w:rFonts w:eastAsia="Times New Roman" w:cstheme="minorHAnsi"/>
              </w:rPr>
              <w:t> </w:t>
            </w:r>
          </w:p>
          <w:p w14:paraId="4EBF4B9E" w14:textId="727492AB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assesses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child’s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development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comprehensively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from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process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perspective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are </w:t>
            </w:r>
            <w:proofErr w:type="spellStart"/>
            <w:r w:rsidRPr="00D16208">
              <w:rPr>
                <w:rFonts w:eastAsia="Times New Roman" w:cstheme="minorHAnsi"/>
              </w:rPr>
              <w:t>able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identify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special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needs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a </w:t>
            </w:r>
            <w:proofErr w:type="spellStart"/>
            <w:r w:rsidRPr="00D16208">
              <w:rPr>
                <w:rFonts w:eastAsia="Times New Roman" w:cstheme="minorHAnsi"/>
              </w:rPr>
              <w:t>preschool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child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to take </w:t>
            </w:r>
            <w:proofErr w:type="spellStart"/>
            <w:r w:rsidRPr="00D16208">
              <w:rPr>
                <w:rFonts w:eastAsia="Times New Roman" w:cstheme="minorHAnsi"/>
              </w:rPr>
              <w:t>them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into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account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educational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work</w:t>
            </w:r>
            <w:proofErr w:type="spellEnd"/>
            <w:r w:rsidR="003D14F1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2199DFE6" w14:textId="023F8053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approach</w:t>
            </w:r>
            <w:proofErr w:type="spellEnd"/>
            <w:r w:rsidRPr="00D16208">
              <w:rPr>
                <w:rFonts w:eastAsia="Times New Roman" w:cstheme="minorHAnsi"/>
              </w:rPr>
              <w:t xml:space="preserve"> in a </w:t>
            </w:r>
            <w:proofErr w:type="spellStart"/>
            <w:r w:rsidRPr="00D16208">
              <w:rPr>
                <w:rFonts w:eastAsia="Times New Roman" w:cstheme="minorHAnsi"/>
              </w:rPr>
              <w:t>creative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innovative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way</w:t>
            </w:r>
            <w:proofErr w:type="spellEnd"/>
            <w:r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Pr="00D16208">
              <w:rPr>
                <w:rFonts w:eastAsia="Times New Roman" w:cstheme="minorHAnsi"/>
              </w:rPr>
              <w:t>providing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for</w:t>
            </w:r>
            <w:proofErr w:type="spellEnd"/>
            <w:r w:rsidRPr="00D16208">
              <w:rPr>
                <w:rFonts w:eastAsia="Times New Roman" w:cstheme="minorHAnsi"/>
              </w:rPr>
              <w:t xml:space="preserve"> a </w:t>
            </w:r>
            <w:proofErr w:type="spellStart"/>
            <w:r w:rsidRPr="00D16208">
              <w:rPr>
                <w:rFonts w:eastAsia="Times New Roman" w:cstheme="minorHAnsi"/>
              </w:rPr>
              <w:t>supportive</w:t>
            </w:r>
            <w:proofErr w:type="spellEnd"/>
            <w:r w:rsidRPr="00D16208">
              <w:rPr>
                <w:rFonts w:eastAsia="Times New Roman" w:cstheme="minorHAnsi"/>
              </w:rPr>
              <w:t xml:space="preserve"> social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learning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environment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for</w:t>
            </w:r>
            <w:proofErr w:type="spellEnd"/>
            <w:r w:rsidRPr="00D16208">
              <w:rPr>
                <w:rFonts w:eastAsia="Times New Roman" w:cstheme="minorHAnsi"/>
              </w:rPr>
              <w:t xml:space="preserve"> SEN </w:t>
            </w:r>
            <w:proofErr w:type="spellStart"/>
            <w:r w:rsidRPr="00D16208">
              <w:rPr>
                <w:rFonts w:eastAsia="Times New Roman" w:cstheme="minorHAnsi"/>
              </w:rPr>
              <w:t>children</w:t>
            </w:r>
            <w:proofErr w:type="spellEnd"/>
            <w:r w:rsidR="003D14F1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48D3F40D" w14:textId="2ED6A914" w:rsidR="006631C0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participate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planning</w:t>
            </w:r>
            <w:proofErr w:type="spellEnd"/>
            <w:r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Pr="00D16208">
              <w:rPr>
                <w:rFonts w:eastAsia="Times New Roman" w:cstheme="minorHAnsi"/>
              </w:rPr>
              <w:t>implementation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evaluation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individualised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programme</w:t>
            </w:r>
            <w:proofErr w:type="spellEnd"/>
            <w:r w:rsidRPr="00D16208">
              <w:rPr>
                <w:rFonts w:eastAsia="Times New Roman" w:cstheme="minorHAnsi"/>
              </w:rPr>
              <w:t>. </w:t>
            </w:r>
          </w:p>
          <w:p w14:paraId="59001FB4" w14:textId="77777777" w:rsidR="00C00987" w:rsidRPr="00CF0C69" w:rsidRDefault="00C00987" w:rsidP="00C00987">
            <w:pPr>
              <w:ind w:left="720"/>
              <w:textAlignment w:val="baseline"/>
              <w:rPr>
                <w:rFonts w:eastAsia="Times New Roman" w:cstheme="minorHAnsi"/>
              </w:rPr>
            </w:pPr>
          </w:p>
          <w:p w14:paraId="0863EF47" w14:textId="77777777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u w:val="single"/>
                <w:lang w:val="en-GB"/>
              </w:rPr>
              <w:t>Reflection</w:t>
            </w:r>
            <w:r w:rsidRPr="00D16208">
              <w:rPr>
                <w:rFonts w:eastAsia="Times New Roman" w:cstheme="minorHAnsi"/>
                <w:lang w:val="en-GB"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51CEA999" w14:textId="362924C6" w:rsidR="006631C0" w:rsidRPr="00D16208" w:rsidRDefault="006631C0" w:rsidP="00C00987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lang w:val="en-GB"/>
              </w:rPr>
              <w:t>The student: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5629DAFA" w14:textId="07A6F57F" w:rsidR="006631C0" w:rsidRPr="00D16208" w:rsidRDefault="003D14F1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can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permanently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  </w:t>
            </w:r>
            <w:proofErr w:type="spellStart"/>
            <w:r w:rsidR="006631C0" w:rsidRPr="00D16208">
              <w:rPr>
                <w:rFonts w:eastAsia="Times New Roman" w:cstheme="minorHAnsi"/>
              </w:rPr>
              <w:t>verify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the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appropriateness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of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adaptations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and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professional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assistance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to </w:t>
            </w:r>
            <w:proofErr w:type="spellStart"/>
            <w:r w:rsidR="006631C0" w:rsidRPr="00D16208">
              <w:rPr>
                <w:rFonts w:eastAsia="Times New Roman" w:cstheme="minorHAnsi"/>
              </w:rPr>
              <w:t>children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with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special</w:t>
            </w:r>
            <w:proofErr w:type="spellEnd"/>
            <w:r w:rsidR="006631C0"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="006631C0" w:rsidRPr="00D16208">
              <w:rPr>
                <w:rFonts w:eastAsia="Times New Roman" w:cstheme="minorHAnsi"/>
              </w:rPr>
              <w:t>needs</w:t>
            </w:r>
            <w:proofErr w:type="spellEnd"/>
            <w:r w:rsidR="006631C0" w:rsidRPr="00D16208">
              <w:rPr>
                <w:rFonts w:eastAsia="Times New Roman" w:cstheme="minorHAnsi"/>
              </w:rPr>
              <w:t>, </w:t>
            </w:r>
          </w:p>
          <w:p w14:paraId="0B42FC33" w14:textId="0D17BCD3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promote</w:t>
            </w:r>
            <w:r w:rsidR="003D14F1" w:rsidRPr="00D16208">
              <w:rPr>
                <w:rFonts w:eastAsia="Times New Roman" w:cstheme="minorHAnsi"/>
              </w:rPr>
              <w:t>s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the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development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of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inclusive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attitudes</w:t>
            </w:r>
            <w:proofErr w:type="spellEnd"/>
            <w:r w:rsidRPr="00D16208">
              <w:rPr>
                <w:rFonts w:eastAsia="Times New Roman" w:cstheme="minorHAnsi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</w:rPr>
              <w:t>society</w:t>
            </w:r>
            <w:proofErr w:type="spellEnd"/>
            <w:r w:rsidR="003D14F1" w:rsidRPr="00D16208">
              <w:rPr>
                <w:rFonts w:eastAsia="Times New Roman" w:cstheme="minorHAnsi"/>
              </w:rPr>
              <w:t>,</w:t>
            </w:r>
            <w:r w:rsidRPr="00D16208">
              <w:rPr>
                <w:rFonts w:eastAsia="Times New Roman" w:cstheme="minorHAnsi"/>
              </w:rPr>
              <w:t> </w:t>
            </w:r>
          </w:p>
          <w:p w14:paraId="7BFC34AB" w14:textId="5DD5DE11" w:rsidR="006631C0" w:rsidRPr="00D16208" w:rsidRDefault="006631C0" w:rsidP="00C00987">
            <w:pPr>
              <w:numPr>
                <w:ilvl w:val="0"/>
                <w:numId w:val="9"/>
              </w:numPr>
              <w:textAlignment w:val="baseline"/>
              <w:rPr>
                <w:rFonts w:eastAsia="Times New Roman" w:cstheme="minorHAnsi"/>
              </w:rPr>
            </w:pPr>
            <w:proofErr w:type="spellStart"/>
            <w:r w:rsidRPr="00CF0C69">
              <w:rPr>
                <w:rFonts w:eastAsia="Times New Roman" w:cstheme="minorHAnsi"/>
              </w:rPr>
              <w:t>take</w:t>
            </w:r>
            <w:r w:rsidR="003D14F1" w:rsidRPr="00CF0C69">
              <w:rPr>
                <w:rFonts w:eastAsia="Times New Roman" w:cstheme="minorHAnsi"/>
              </w:rPr>
              <w:t>s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care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of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professional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development</w:t>
            </w:r>
            <w:proofErr w:type="spellEnd"/>
            <w:r w:rsidRPr="00CF0C69">
              <w:rPr>
                <w:rFonts w:eastAsia="Times New Roman" w:cstheme="minorHAnsi"/>
              </w:rPr>
              <w:t xml:space="preserve"> in </w:t>
            </w:r>
            <w:proofErr w:type="spellStart"/>
            <w:r w:rsidRPr="00CF0C69">
              <w:rPr>
                <w:rFonts w:eastAsia="Times New Roman" w:cstheme="minorHAnsi"/>
              </w:rPr>
              <w:t>the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field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of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care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for</w:t>
            </w:r>
            <w:proofErr w:type="spellEnd"/>
            <w:r w:rsidRPr="00CF0C69">
              <w:rPr>
                <w:rFonts w:eastAsia="Times New Roman" w:cstheme="minorHAnsi"/>
              </w:rPr>
              <w:t xml:space="preserve"> SEN </w:t>
            </w:r>
            <w:proofErr w:type="spellStart"/>
            <w:r w:rsidRPr="00CF0C69">
              <w:rPr>
                <w:rFonts w:eastAsia="Times New Roman" w:cstheme="minorHAnsi"/>
              </w:rPr>
              <w:t>children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and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the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implementation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of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inclusion</w:t>
            </w:r>
            <w:proofErr w:type="spellEnd"/>
            <w:r w:rsidRPr="00CF0C69">
              <w:rPr>
                <w:rFonts w:eastAsia="Times New Roman" w:cstheme="minorHAnsi"/>
              </w:rPr>
              <w:t xml:space="preserve"> on </w:t>
            </w:r>
            <w:proofErr w:type="spellStart"/>
            <w:r w:rsidRPr="00CF0C69">
              <w:rPr>
                <w:rFonts w:eastAsia="Times New Roman" w:cstheme="minorHAnsi"/>
              </w:rPr>
              <w:t>their</w:t>
            </w:r>
            <w:proofErr w:type="spellEnd"/>
            <w:r w:rsidRPr="00CF0C69">
              <w:rPr>
                <w:rFonts w:eastAsia="Times New Roman" w:cstheme="minorHAnsi"/>
              </w:rPr>
              <w:t xml:space="preserve"> </w:t>
            </w:r>
            <w:proofErr w:type="spellStart"/>
            <w:r w:rsidRPr="00CF0C69">
              <w:rPr>
                <w:rFonts w:eastAsia="Times New Roman" w:cstheme="minorHAnsi"/>
              </w:rPr>
              <w:t>initiative</w:t>
            </w:r>
            <w:proofErr w:type="spellEnd"/>
            <w:r w:rsidRPr="00CF0C69">
              <w:rPr>
                <w:rFonts w:eastAsia="Times New Roman" w:cstheme="minorHAnsi"/>
              </w:rPr>
              <w:t>. </w:t>
            </w:r>
          </w:p>
        </w:tc>
      </w:tr>
      <w:tr w:rsidR="006631C0" w:rsidRPr="00D16208" w14:paraId="56E31403" w14:textId="77777777" w:rsidTr="4552E4DB">
        <w:trPr>
          <w:trHeight w:val="300"/>
        </w:trPr>
        <w:tc>
          <w:tcPr>
            <w:tcW w:w="47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1825BB" w14:textId="0A0BC296" w:rsidR="006631C0" w:rsidRPr="00D16208" w:rsidRDefault="006631C0" w:rsidP="00C65A39">
            <w:pPr>
              <w:spacing w:before="240"/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lastRenderedPageBreak/>
              <w:t> </w:t>
            </w:r>
            <w:r w:rsidRPr="00D16208">
              <w:rPr>
                <w:rFonts w:eastAsia="Times New Roman" w:cstheme="minorHAnsi"/>
                <w:b/>
                <w:bCs/>
              </w:rPr>
              <w:t>Metode</w:t>
            </w:r>
            <w:r w:rsidR="002F4790" w:rsidRPr="00D16208">
              <w:rPr>
                <w:rFonts w:eastAsia="Times New Roman" w:cstheme="minorHAnsi"/>
                <w:b/>
                <w:bCs/>
              </w:rPr>
              <w:t xml:space="preserve"> </w:t>
            </w:r>
            <w:r w:rsidRPr="00D16208">
              <w:rPr>
                <w:rFonts w:eastAsia="Times New Roman" w:cstheme="minorHAnsi"/>
                <w:b/>
                <w:bCs/>
              </w:rPr>
              <w:t>poučevanja in učenja</w:t>
            </w:r>
            <w:r w:rsidR="00881E8F" w:rsidRPr="00D16208">
              <w:rPr>
                <w:rFonts w:eastAsia="Times New Roman" w:cstheme="minorHAnsi"/>
                <w:b/>
                <w:bCs/>
              </w:rPr>
              <w:t>*</w:t>
            </w:r>
            <w:r w:rsidRPr="00D16208">
              <w:rPr>
                <w:rFonts w:eastAsia="Times New Roman" w:cstheme="minorHAnsi"/>
                <w:b/>
                <w:bCs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427E6" w14:textId="0EBB3F76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0322D9" w14:textId="77777777" w:rsidR="006631C0" w:rsidRPr="00D16208" w:rsidRDefault="006631C0" w:rsidP="00C65A39">
            <w:pPr>
              <w:spacing w:before="240"/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Learning</w:t>
            </w:r>
            <w:proofErr w:type="spellEnd"/>
            <w:r w:rsidRPr="00D16208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and</w:t>
            </w:r>
            <w:proofErr w:type="spellEnd"/>
            <w:r w:rsidRPr="00D16208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teaching</w:t>
            </w:r>
            <w:proofErr w:type="spellEnd"/>
            <w:r w:rsidRPr="00D16208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methods</w:t>
            </w:r>
            <w:proofErr w:type="spellEnd"/>
            <w:r w:rsidR="00D14FEB" w:rsidRPr="00D16208">
              <w:rPr>
                <w:rFonts w:eastAsia="Times New Roman" w:cstheme="minorHAnsi"/>
                <w:b/>
                <w:bCs/>
              </w:rPr>
              <w:t>*</w:t>
            </w:r>
            <w:r w:rsidRPr="00D16208">
              <w:rPr>
                <w:rFonts w:eastAsia="Times New Roman" w:cstheme="minorHAnsi"/>
                <w:b/>
                <w:bCs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</w:tc>
      </w:tr>
      <w:tr w:rsidR="006631C0" w:rsidRPr="00D16208" w14:paraId="656EA25C" w14:textId="77777777" w:rsidTr="4552E4DB">
        <w:trPr>
          <w:trHeight w:val="615"/>
        </w:trPr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3CA44" w14:textId="50D857D0" w:rsidR="00C83602" w:rsidRPr="00D16208" w:rsidRDefault="00DE5FBC" w:rsidP="00C65A39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Theme="minorHAnsi" w:hAnsiTheme="minorHAnsi" w:cstheme="minorHAnsi"/>
              </w:rPr>
            </w:pPr>
            <w:r w:rsidRPr="00D16208">
              <w:rPr>
                <w:rStyle w:val="normaltextrun"/>
                <w:rFonts w:asciiTheme="minorHAnsi" w:hAnsiTheme="minorHAnsi" w:cstheme="minorHAnsi"/>
              </w:rPr>
              <w:t>Interaktivna p</w:t>
            </w:r>
            <w:r w:rsidR="00C83602" w:rsidRPr="00D16208">
              <w:rPr>
                <w:rStyle w:val="normaltextrun"/>
                <w:rFonts w:asciiTheme="minorHAnsi" w:hAnsiTheme="minorHAnsi" w:cstheme="minorHAnsi"/>
              </w:rPr>
              <w:t>redavanja</w:t>
            </w:r>
            <w:r w:rsidR="003D14F1" w:rsidRPr="00D16208">
              <w:rPr>
                <w:rStyle w:val="normaltextrun"/>
                <w:rFonts w:asciiTheme="minorHAnsi" w:hAnsiTheme="minorHAnsi" w:cstheme="minorHAnsi"/>
              </w:rPr>
              <w:t>,</w:t>
            </w:r>
            <w:r w:rsidR="00C83602" w:rsidRPr="00D16208">
              <w:rPr>
                <w:rStyle w:val="normaltextrun"/>
                <w:rFonts w:asciiTheme="minorHAnsi" w:hAnsiTheme="minorHAnsi" w:cstheme="minorHAnsi"/>
              </w:rPr>
              <w:t> </w:t>
            </w:r>
            <w:r w:rsidR="00C83602" w:rsidRPr="00D16208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330921CB" w14:textId="1C6872AE" w:rsidR="00B1432A" w:rsidRPr="00D16208" w:rsidRDefault="00387E63" w:rsidP="00C65A39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r w:rsidRPr="00D16208">
              <w:rPr>
                <w:rStyle w:val="normaltextrun"/>
                <w:rFonts w:asciiTheme="minorHAnsi" w:hAnsiTheme="minorHAnsi" w:cstheme="minorHAnsi"/>
              </w:rPr>
              <w:t>o</w:t>
            </w:r>
            <w:r w:rsidR="00B1432A" w:rsidRPr="00D16208">
              <w:rPr>
                <w:rStyle w:val="normaltextrun"/>
                <w:rFonts w:asciiTheme="minorHAnsi" w:hAnsiTheme="minorHAnsi" w:cstheme="minorHAnsi"/>
              </w:rPr>
              <w:t>brnjeno učenje</w:t>
            </w:r>
            <w:r w:rsidR="003D14F1" w:rsidRPr="00D16208">
              <w:rPr>
                <w:rStyle w:val="normaltextrun"/>
                <w:rFonts w:asciiTheme="minorHAnsi" w:hAnsiTheme="minorHAnsi" w:cstheme="minorHAnsi"/>
              </w:rPr>
              <w:t>,</w:t>
            </w:r>
          </w:p>
          <w:p w14:paraId="03B84F88" w14:textId="14938D16" w:rsidR="00C83602" w:rsidRPr="00D16208" w:rsidRDefault="00C83602" w:rsidP="00C65A39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16208">
              <w:rPr>
                <w:rStyle w:val="normaltextrun"/>
                <w:rFonts w:asciiTheme="minorHAnsi" w:hAnsiTheme="minorHAnsi" w:cstheme="minorHAnsi"/>
              </w:rPr>
              <w:t>raziskovalno učenje</w:t>
            </w:r>
            <w:r w:rsidR="003D14F1" w:rsidRPr="00D16208">
              <w:rPr>
                <w:rStyle w:val="normaltextrun"/>
                <w:rFonts w:asciiTheme="minorHAnsi" w:hAnsiTheme="minorHAnsi" w:cstheme="minorHAnsi"/>
              </w:rPr>
              <w:t>,</w:t>
            </w:r>
            <w:r w:rsidRPr="00D16208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581225A7" w14:textId="1CDA4151" w:rsidR="004B3FE3" w:rsidRPr="00D16208" w:rsidRDefault="00387E63" w:rsidP="00C65A39">
            <w:pPr>
              <w:numPr>
                <w:ilvl w:val="0"/>
                <w:numId w:val="20"/>
              </w:numPr>
              <w:textAlignment w:val="baseline"/>
              <w:rPr>
                <w:rStyle w:val="normaltextrun"/>
                <w:rFonts w:cstheme="minorHAnsi"/>
              </w:rPr>
            </w:pPr>
            <w:r w:rsidRPr="00D16208">
              <w:rPr>
                <w:rStyle w:val="normaltextrun"/>
                <w:rFonts w:cstheme="minorHAnsi"/>
              </w:rPr>
              <w:lastRenderedPageBreak/>
              <w:t>sodelovalno učenje</w:t>
            </w:r>
            <w:r w:rsidR="003D14F1" w:rsidRPr="00D16208">
              <w:rPr>
                <w:rStyle w:val="normaltextrun"/>
                <w:rFonts w:cstheme="minorHAnsi"/>
              </w:rPr>
              <w:t>,</w:t>
            </w:r>
          </w:p>
          <w:p w14:paraId="336C2740" w14:textId="6C0B2E50" w:rsidR="00C54AE3" w:rsidRPr="00D16208" w:rsidRDefault="00C54AE3" w:rsidP="00C65A39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proofErr w:type="spellStart"/>
            <w:r w:rsidRPr="00D16208">
              <w:rPr>
                <w:rStyle w:val="normaltextrun"/>
                <w:rFonts w:asciiTheme="minorHAnsi" w:hAnsiTheme="minorHAnsi" w:cstheme="minorHAnsi"/>
              </w:rPr>
              <w:t>medvrstniško</w:t>
            </w:r>
            <w:proofErr w:type="spellEnd"/>
            <w:r w:rsidRPr="00D16208">
              <w:rPr>
                <w:rStyle w:val="normaltextrun"/>
                <w:rFonts w:asciiTheme="minorHAnsi" w:hAnsiTheme="minorHAnsi" w:cstheme="minorHAnsi"/>
              </w:rPr>
              <w:t xml:space="preserve"> podajanje povratnih informacij</w:t>
            </w:r>
            <w:r w:rsidR="003D14F1" w:rsidRPr="00D16208">
              <w:rPr>
                <w:rStyle w:val="normaltextrun"/>
                <w:rFonts w:asciiTheme="minorHAnsi" w:hAnsiTheme="minorHAnsi" w:cstheme="minorHAnsi"/>
              </w:rPr>
              <w:t>,</w:t>
            </w:r>
          </w:p>
          <w:p w14:paraId="4C528075" w14:textId="026DB650" w:rsidR="00C83602" w:rsidRPr="00CF0C69" w:rsidRDefault="004B3FE3" w:rsidP="00C65A39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Theme="minorHAnsi" w:eastAsiaTheme="minorHAnsi" w:hAnsiTheme="minorHAnsi" w:cstheme="minorHAnsi"/>
              </w:rPr>
            </w:pPr>
            <w:r w:rsidRPr="00D16208">
              <w:rPr>
                <w:rStyle w:val="normaltextrun"/>
                <w:rFonts w:asciiTheme="minorHAnsi" w:eastAsiaTheme="minorHAnsi" w:hAnsiTheme="minorHAnsi" w:cstheme="minorHAnsi"/>
              </w:rPr>
              <w:t>pripovedovanje zgodb</w:t>
            </w:r>
            <w:r w:rsidR="003D14F1" w:rsidRPr="00D16208">
              <w:rPr>
                <w:rStyle w:val="normaltextrun"/>
                <w:rFonts w:asciiTheme="minorHAnsi" w:eastAsiaTheme="minorHAnsi" w:hAnsiTheme="minorHAnsi" w:cstheme="minorHAnsi"/>
              </w:rPr>
              <w:t>,</w:t>
            </w:r>
          </w:p>
          <w:p w14:paraId="1E88A4CF" w14:textId="479312A1" w:rsidR="00C83602" w:rsidRPr="00D16208" w:rsidRDefault="00C83602" w:rsidP="00C65A39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Theme="minorHAnsi" w:hAnsiTheme="minorHAnsi" w:cstheme="minorHAnsi"/>
              </w:rPr>
            </w:pPr>
            <w:r w:rsidRPr="00D16208">
              <w:rPr>
                <w:rStyle w:val="normaltextrun"/>
                <w:rFonts w:asciiTheme="minorHAnsi" w:hAnsiTheme="minorHAnsi" w:cstheme="minorHAnsi"/>
              </w:rPr>
              <w:t>refleksija</w:t>
            </w:r>
            <w:r w:rsidR="003D14F1" w:rsidRPr="00D16208">
              <w:rPr>
                <w:rStyle w:val="normaltextrun"/>
                <w:rFonts w:asciiTheme="minorHAnsi" w:hAnsiTheme="minorHAnsi" w:cstheme="minorHAnsi"/>
              </w:rPr>
              <w:t>,</w:t>
            </w:r>
            <w:r w:rsidRPr="00D16208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7D8D3101" w14:textId="316D8B6A" w:rsidR="00C83602" w:rsidRPr="00D16208" w:rsidRDefault="00C83602" w:rsidP="00C65A39">
            <w:pPr>
              <w:pStyle w:val="paragraph"/>
              <w:numPr>
                <w:ilvl w:val="0"/>
                <w:numId w:val="27"/>
              </w:numPr>
              <w:spacing w:before="0" w:beforeAutospacing="0" w:after="240" w:afterAutospacing="0"/>
              <w:ind w:left="360" w:firstLine="0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16208">
              <w:rPr>
                <w:rStyle w:val="normaltextrun"/>
                <w:rFonts w:asciiTheme="minorHAnsi" w:hAnsiTheme="minorHAnsi" w:cstheme="minorHAnsi"/>
              </w:rPr>
              <w:t>hospitacije in nastopi/aktivno opazovanje v oddelkih, ki vključujejo otroke s PP</w:t>
            </w:r>
            <w:r w:rsidR="002F4790" w:rsidRPr="00D16208">
              <w:rPr>
                <w:rStyle w:val="normaltextrun"/>
                <w:rFonts w:asciiTheme="minorHAnsi" w:hAnsiTheme="minorHAnsi" w:cstheme="minorHAnsi"/>
              </w:rPr>
              <w:t>.</w:t>
            </w:r>
            <w:r w:rsidRPr="00D16208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529A359B" w14:textId="7C192586" w:rsidR="006631C0" w:rsidRPr="00CF0C69" w:rsidRDefault="00C83602" w:rsidP="00C65A3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D16208">
              <w:rPr>
                <w:rStyle w:val="normaltextrun"/>
                <w:rFonts w:asciiTheme="minorHAnsi" w:hAnsiTheme="minorHAnsi" w:cstheme="minorHAnsi"/>
              </w:rPr>
              <w:t xml:space="preserve">* </w:t>
            </w:r>
            <w:r w:rsidR="00FC5AC8" w:rsidRPr="00D16208">
              <w:rPr>
                <w:rStyle w:val="normaltextrun"/>
                <w:rFonts w:asciiTheme="minorHAnsi" w:hAnsiTheme="minorHAnsi" w:cstheme="minorHAnsi"/>
              </w:rPr>
              <w:t>Tudi z</w:t>
            </w:r>
            <w:r w:rsidRPr="00D16208">
              <w:rPr>
                <w:rStyle w:val="normaltextrun"/>
                <w:rFonts w:asciiTheme="minorHAnsi" w:hAnsiTheme="minorHAnsi" w:cstheme="minorHAnsi"/>
              </w:rPr>
              <w:t xml:space="preserve"> vključevanjem  digitalne tehnologije.</w:t>
            </w:r>
            <w:r w:rsidRPr="00D16208">
              <w:rPr>
                <w:rStyle w:val="eop"/>
                <w:rFonts w:asciiTheme="minorHAnsi" w:hAnsiTheme="minorHAnsi" w:cstheme="minorHAnsi"/>
              </w:rPr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B36F4A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lastRenderedPageBreak/>
              <w:t> </w:t>
            </w:r>
          </w:p>
        </w:tc>
        <w:tc>
          <w:tcPr>
            <w:tcW w:w="4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B3E67" w14:textId="2B3EC6FB" w:rsidR="006631C0" w:rsidRPr="00D16208" w:rsidRDefault="0096190F" w:rsidP="00C65A39">
            <w:pPr>
              <w:numPr>
                <w:ilvl w:val="0"/>
                <w:numId w:val="20"/>
              </w:numPr>
              <w:ind w:left="360" w:firstLine="0"/>
              <w:textAlignment w:val="baseline"/>
              <w:rPr>
                <w:rFonts w:eastAsia="Times New Roman" w:cstheme="minorHAnsi"/>
                <w:lang w:val="en-GB"/>
              </w:rPr>
            </w:pPr>
            <w:r w:rsidRPr="00D16208">
              <w:rPr>
                <w:rFonts w:eastAsia="Times New Roman" w:cstheme="minorHAnsi"/>
                <w:lang w:val="en-GB"/>
              </w:rPr>
              <w:t>Interactive l</w:t>
            </w:r>
            <w:r w:rsidR="006631C0" w:rsidRPr="00D16208">
              <w:rPr>
                <w:rFonts w:eastAsia="Times New Roman" w:cstheme="minorHAnsi"/>
                <w:lang w:val="en-GB"/>
              </w:rPr>
              <w:t>ectures</w:t>
            </w:r>
            <w:r w:rsidR="003D14F1" w:rsidRPr="00D16208">
              <w:rPr>
                <w:rFonts w:eastAsia="Times New Roman" w:cstheme="minorHAnsi"/>
                <w:lang w:val="en-GB"/>
              </w:rPr>
              <w:t>,</w:t>
            </w:r>
            <w:r w:rsidR="006631C0" w:rsidRPr="00D16208">
              <w:rPr>
                <w:rFonts w:eastAsia="Times New Roman" w:cstheme="minorHAnsi"/>
                <w:lang w:val="en-GB"/>
              </w:rPr>
              <w:t> </w:t>
            </w:r>
          </w:p>
          <w:p w14:paraId="469999AE" w14:textId="7CEC923B" w:rsidR="0096190F" w:rsidRPr="00D16208" w:rsidRDefault="0096190F" w:rsidP="00C65A39">
            <w:pPr>
              <w:numPr>
                <w:ilvl w:val="0"/>
                <w:numId w:val="20"/>
              </w:numPr>
              <w:ind w:left="360" w:firstLine="0"/>
              <w:textAlignment w:val="baseline"/>
              <w:rPr>
                <w:rFonts w:eastAsia="Times New Roman" w:cstheme="minorHAnsi"/>
                <w:lang w:val="en-GB"/>
              </w:rPr>
            </w:pPr>
            <w:r w:rsidRPr="00D16208">
              <w:rPr>
                <w:rFonts w:eastAsia="Times New Roman" w:cstheme="minorHAnsi"/>
                <w:lang w:val="en-GB"/>
              </w:rPr>
              <w:t>flipped classroom</w:t>
            </w:r>
            <w:r w:rsidR="003D14F1" w:rsidRPr="00D16208">
              <w:rPr>
                <w:rFonts w:eastAsia="Times New Roman" w:cstheme="minorHAnsi"/>
                <w:lang w:val="en-GB"/>
              </w:rPr>
              <w:t>,</w:t>
            </w:r>
          </w:p>
          <w:p w14:paraId="5B6F272C" w14:textId="5D9DA3E8" w:rsidR="00C83602" w:rsidRPr="00D16208" w:rsidRDefault="00C83602" w:rsidP="00C65A39">
            <w:pPr>
              <w:numPr>
                <w:ilvl w:val="0"/>
                <w:numId w:val="20"/>
              </w:numPr>
              <w:textAlignment w:val="baseline"/>
              <w:rPr>
                <w:rFonts w:eastAsia="Times New Roman" w:cstheme="minorHAnsi"/>
                <w:lang w:val="en-GB"/>
              </w:rPr>
            </w:pPr>
            <w:r w:rsidRPr="00D16208">
              <w:rPr>
                <w:rFonts w:eastAsia="Times New Roman" w:cstheme="minorHAnsi"/>
                <w:lang w:val="en-GB"/>
              </w:rPr>
              <w:t>problem-based learning</w:t>
            </w:r>
            <w:r w:rsidR="003D14F1" w:rsidRPr="00D16208">
              <w:rPr>
                <w:rFonts w:eastAsia="Times New Roman" w:cstheme="minorHAnsi"/>
                <w:lang w:val="en-GB"/>
              </w:rPr>
              <w:t>,</w:t>
            </w:r>
          </w:p>
          <w:p w14:paraId="24710920" w14:textId="0D04AB64" w:rsidR="0096190F" w:rsidRPr="00D16208" w:rsidRDefault="0096190F" w:rsidP="00C65A39">
            <w:pPr>
              <w:numPr>
                <w:ilvl w:val="0"/>
                <w:numId w:val="20"/>
              </w:numPr>
              <w:textAlignment w:val="baseline"/>
              <w:rPr>
                <w:rStyle w:val="normaltextrun"/>
                <w:rFonts w:cstheme="minorHAnsi"/>
              </w:rPr>
            </w:pPr>
            <w:proofErr w:type="spellStart"/>
            <w:r w:rsidRPr="00D16208">
              <w:rPr>
                <w:rStyle w:val="normaltextrun"/>
                <w:rFonts w:cstheme="minorHAnsi"/>
              </w:rPr>
              <w:lastRenderedPageBreak/>
              <w:t>cooperative</w:t>
            </w:r>
            <w:proofErr w:type="spellEnd"/>
            <w:r w:rsidRPr="00D16208">
              <w:rPr>
                <w:rStyle w:val="normaltextrun"/>
                <w:rFonts w:cstheme="minorHAnsi"/>
              </w:rPr>
              <w:t xml:space="preserve"> </w:t>
            </w:r>
            <w:proofErr w:type="spellStart"/>
            <w:r w:rsidRPr="00D16208">
              <w:rPr>
                <w:rStyle w:val="normaltextrun"/>
                <w:rFonts w:cstheme="minorHAnsi"/>
              </w:rPr>
              <w:t>learning</w:t>
            </w:r>
            <w:proofErr w:type="spellEnd"/>
            <w:r w:rsidR="003D14F1" w:rsidRPr="00D16208">
              <w:rPr>
                <w:rStyle w:val="normaltextrun"/>
                <w:rFonts w:cstheme="minorHAnsi"/>
              </w:rPr>
              <w:t>,</w:t>
            </w:r>
          </w:p>
          <w:p w14:paraId="7E68AC06" w14:textId="536200E0" w:rsidR="00B36577" w:rsidRPr="00D16208" w:rsidRDefault="00A0517F" w:rsidP="00C65A39">
            <w:pPr>
              <w:numPr>
                <w:ilvl w:val="0"/>
                <w:numId w:val="20"/>
              </w:numPr>
              <w:textAlignment w:val="baseline"/>
              <w:rPr>
                <w:rStyle w:val="normaltextrun"/>
                <w:rFonts w:cstheme="minorHAnsi"/>
              </w:rPr>
            </w:pPr>
            <w:proofErr w:type="spellStart"/>
            <w:r w:rsidRPr="00D16208">
              <w:rPr>
                <w:rStyle w:val="normaltextrun"/>
                <w:rFonts w:cstheme="minorHAnsi"/>
              </w:rPr>
              <w:t>storytelling</w:t>
            </w:r>
            <w:proofErr w:type="spellEnd"/>
            <w:r w:rsidR="003D14F1" w:rsidRPr="00D16208">
              <w:rPr>
                <w:rStyle w:val="normaltextrun"/>
                <w:rFonts w:cstheme="minorHAnsi"/>
              </w:rPr>
              <w:t>,</w:t>
            </w:r>
          </w:p>
          <w:p w14:paraId="688FE606" w14:textId="2F3660A1" w:rsidR="00A0517F" w:rsidRPr="00D16208" w:rsidRDefault="00A0517F" w:rsidP="00C65A39">
            <w:pPr>
              <w:numPr>
                <w:ilvl w:val="0"/>
                <w:numId w:val="20"/>
              </w:numPr>
              <w:textAlignment w:val="baseline"/>
              <w:rPr>
                <w:rFonts w:eastAsia="Times New Roman" w:cstheme="minorHAnsi"/>
                <w:lang w:val="en-GB"/>
              </w:rPr>
            </w:pPr>
            <w:r w:rsidRPr="00D16208">
              <w:rPr>
                <w:rFonts w:eastAsia="Times New Roman" w:cstheme="minorHAnsi"/>
                <w:lang w:val="en-GB"/>
              </w:rPr>
              <w:t>peer</w:t>
            </w:r>
            <w:r w:rsidR="00C54AE3" w:rsidRPr="00D16208">
              <w:rPr>
                <w:rFonts w:eastAsia="Times New Roman" w:cstheme="minorHAnsi"/>
                <w:lang w:val="en-GB"/>
              </w:rPr>
              <w:t xml:space="preserve"> review</w:t>
            </w:r>
            <w:r w:rsidR="003D14F1" w:rsidRPr="00D16208">
              <w:rPr>
                <w:rFonts w:eastAsia="Times New Roman" w:cstheme="minorHAnsi"/>
                <w:lang w:val="en-GB"/>
              </w:rPr>
              <w:t>,</w:t>
            </w:r>
          </w:p>
          <w:p w14:paraId="6F6F0875" w14:textId="6837D2D7" w:rsidR="0096190F" w:rsidRPr="00D16208" w:rsidRDefault="00C83602" w:rsidP="00C65A39">
            <w:pPr>
              <w:numPr>
                <w:ilvl w:val="0"/>
                <w:numId w:val="20"/>
              </w:numPr>
              <w:ind w:left="360" w:firstLine="0"/>
              <w:textAlignment w:val="baseline"/>
              <w:rPr>
                <w:rFonts w:eastAsia="Times New Roman" w:cstheme="minorHAnsi"/>
                <w:lang w:val="en-GB"/>
              </w:rPr>
            </w:pPr>
            <w:r w:rsidRPr="00D16208">
              <w:rPr>
                <w:rFonts w:eastAsia="Times New Roman" w:cstheme="minorHAnsi"/>
                <w:lang w:val="en-GB"/>
              </w:rPr>
              <w:t>reflection</w:t>
            </w:r>
            <w:r w:rsidR="003D14F1" w:rsidRPr="00D16208">
              <w:rPr>
                <w:rFonts w:eastAsia="Times New Roman" w:cstheme="minorHAnsi"/>
                <w:lang w:val="en-GB"/>
              </w:rPr>
              <w:t>,</w:t>
            </w:r>
          </w:p>
          <w:p w14:paraId="15ADEF01" w14:textId="6CCB9721" w:rsidR="006631C0" w:rsidRPr="00D16208" w:rsidRDefault="006631C0" w:rsidP="00C65A39">
            <w:pPr>
              <w:numPr>
                <w:ilvl w:val="0"/>
                <w:numId w:val="20"/>
              </w:numPr>
              <w:spacing w:after="240"/>
              <w:ind w:left="360" w:firstLine="0"/>
              <w:textAlignment w:val="baseline"/>
              <w:rPr>
                <w:rFonts w:eastAsia="Times New Roman" w:cstheme="minorHAnsi"/>
                <w:lang w:val="en-GB"/>
              </w:rPr>
            </w:pPr>
            <w:r w:rsidRPr="00D16208">
              <w:rPr>
                <w:rFonts w:eastAsia="Times New Roman" w:cstheme="minorHAnsi"/>
                <w:lang w:val="en-GB"/>
              </w:rPr>
              <w:t>observing teaching in sections that also include SEN children</w:t>
            </w:r>
            <w:r w:rsidR="003D14F1" w:rsidRPr="00D16208">
              <w:rPr>
                <w:rFonts w:eastAsia="Times New Roman" w:cstheme="minorHAnsi"/>
                <w:lang w:val="en-GB"/>
              </w:rPr>
              <w:t>.</w:t>
            </w:r>
            <w:r w:rsidRPr="00D16208">
              <w:rPr>
                <w:rFonts w:eastAsia="Times New Roman" w:cstheme="minorHAnsi"/>
                <w:lang w:val="en-GB"/>
              </w:rPr>
              <w:t> </w:t>
            </w:r>
          </w:p>
          <w:p w14:paraId="393FAFD9" w14:textId="61943A33" w:rsidR="007E7D04" w:rsidRPr="00D16208" w:rsidRDefault="002F479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*</w:t>
            </w:r>
            <w:proofErr w:type="spellStart"/>
            <w:r w:rsidRPr="00D16208">
              <w:rPr>
                <w:rFonts w:eastAsia="Times New Roman" w:cstheme="minorHAnsi"/>
              </w:rPr>
              <w:t>Also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by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using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digital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technologies</w:t>
            </w:r>
            <w:proofErr w:type="spellEnd"/>
            <w:r w:rsidR="007E7D04" w:rsidRPr="00D16208">
              <w:rPr>
                <w:rFonts w:eastAsia="Times New Roman" w:cstheme="minorHAnsi"/>
              </w:rPr>
              <w:t>.</w:t>
            </w:r>
          </w:p>
        </w:tc>
      </w:tr>
      <w:tr w:rsidR="006631C0" w:rsidRPr="00D16208" w14:paraId="5D2A941B" w14:textId="77777777" w:rsidTr="4552E4DB">
        <w:trPr>
          <w:trHeight w:val="300"/>
        </w:trPr>
        <w:tc>
          <w:tcPr>
            <w:tcW w:w="400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D17827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lastRenderedPageBreak/>
              <w:t> </w:t>
            </w:r>
          </w:p>
          <w:p w14:paraId="77FEE69C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  <w:b/>
                <w:bCs/>
              </w:rPr>
              <w:t>Načini ocenjevanja:</w:t>
            </w:r>
            <w:r w:rsidRPr="00D16208">
              <w:rPr>
                <w:rFonts w:eastAsia="Times New Roman" w:cstheme="minorHAnsi"/>
              </w:rPr>
              <w:t> 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1838A7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Delež (v %) / </w:t>
            </w:r>
          </w:p>
          <w:p w14:paraId="03A8B722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Weight</w:t>
            </w:r>
            <w:proofErr w:type="spellEnd"/>
            <w:r w:rsidRPr="00D16208">
              <w:rPr>
                <w:rFonts w:eastAsia="Times New Roman" w:cstheme="minorHAnsi"/>
              </w:rPr>
              <w:t xml:space="preserve"> (in %) 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86C630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  <w:p w14:paraId="027B267B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Assessment</w:t>
            </w:r>
            <w:proofErr w:type="spellEnd"/>
            <w:r w:rsidRPr="00D16208">
              <w:rPr>
                <w:rFonts w:eastAsia="Times New Roman" w:cstheme="minorHAnsi"/>
                <w:b/>
                <w:bCs/>
              </w:rPr>
              <w:t>:</w:t>
            </w:r>
            <w:r w:rsidRPr="00D16208">
              <w:rPr>
                <w:rFonts w:eastAsia="Times New Roman" w:cstheme="minorHAnsi"/>
              </w:rPr>
              <w:t> </w:t>
            </w:r>
          </w:p>
        </w:tc>
      </w:tr>
      <w:tr w:rsidR="006631C0" w:rsidRPr="00D16208" w14:paraId="120EA03D" w14:textId="77777777" w:rsidTr="4552E4DB">
        <w:trPr>
          <w:trHeight w:val="1095"/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CA03D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Način (pisni izpit, ustno izpraševanje, naloge, projekt) </w:t>
            </w:r>
          </w:p>
          <w:p w14:paraId="5380F020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  <w:p w14:paraId="41B509AF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Pisni in/ali ustni izpit </w:t>
            </w:r>
          </w:p>
          <w:p w14:paraId="76306691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  <w:lang w:val="it-IT"/>
              </w:rPr>
            </w:pPr>
            <w:proofErr w:type="spellStart"/>
            <w:r w:rsidRPr="00D16208">
              <w:rPr>
                <w:rFonts w:eastAsia="Times New Roman" w:cstheme="minorHAnsi"/>
                <w:lang w:val="it-IT"/>
              </w:rPr>
              <w:t>Projektno</w:t>
            </w:r>
            <w:proofErr w:type="spellEnd"/>
            <w:r w:rsidRPr="00D16208">
              <w:rPr>
                <w:rFonts w:eastAsia="Times New Roman" w:cstheme="minorHAnsi"/>
                <w:lang w:val="it-IT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lang w:val="it-IT"/>
              </w:rPr>
              <w:t>delo</w:t>
            </w:r>
            <w:proofErr w:type="spellEnd"/>
            <w:r w:rsidRPr="00D16208">
              <w:rPr>
                <w:rFonts w:eastAsia="Times New Roman" w:cstheme="minorHAnsi"/>
                <w:lang w:val="it-IT"/>
              </w:rPr>
              <w:t> </w:t>
            </w:r>
          </w:p>
        </w:tc>
        <w:tc>
          <w:tcPr>
            <w:tcW w:w="15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FB57A23" w14:textId="1D4A5FB7" w:rsidR="006631C0" w:rsidRPr="00D16208" w:rsidRDefault="006631C0" w:rsidP="00C65A39">
            <w:pPr>
              <w:ind w:left="-60" w:right="-60"/>
              <w:jc w:val="center"/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70 %</w:t>
            </w:r>
          </w:p>
          <w:p w14:paraId="18D55160" w14:textId="4946B949" w:rsidR="006631C0" w:rsidRPr="00D16208" w:rsidRDefault="006631C0" w:rsidP="00C65A39">
            <w:pPr>
              <w:ind w:left="-60" w:right="-60"/>
              <w:jc w:val="center"/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30 %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25110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Type</w:t>
            </w:r>
            <w:proofErr w:type="spellEnd"/>
            <w:r w:rsidRPr="00D16208">
              <w:rPr>
                <w:rFonts w:eastAsia="Times New Roman" w:cstheme="minorHAnsi"/>
              </w:rPr>
              <w:t xml:space="preserve"> (</w:t>
            </w:r>
            <w:proofErr w:type="spellStart"/>
            <w:r w:rsidRPr="00D16208">
              <w:rPr>
                <w:rFonts w:eastAsia="Times New Roman" w:cstheme="minorHAnsi"/>
              </w:rPr>
              <w:t>examination</w:t>
            </w:r>
            <w:proofErr w:type="spellEnd"/>
            <w:r w:rsidRPr="00D16208">
              <w:rPr>
                <w:rFonts w:eastAsia="Times New Roman" w:cstheme="minorHAnsi"/>
              </w:rPr>
              <w:t xml:space="preserve">, oral, </w:t>
            </w:r>
            <w:proofErr w:type="spellStart"/>
            <w:r w:rsidRPr="00D16208">
              <w:rPr>
                <w:rFonts w:eastAsia="Times New Roman" w:cstheme="minorHAnsi"/>
              </w:rPr>
              <w:t>coursework</w:t>
            </w:r>
            <w:proofErr w:type="spellEnd"/>
            <w:r w:rsidRPr="00D16208">
              <w:rPr>
                <w:rFonts w:eastAsia="Times New Roman" w:cstheme="minorHAnsi"/>
              </w:rPr>
              <w:t xml:space="preserve">, </w:t>
            </w:r>
            <w:proofErr w:type="spellStart"/>
            <w:r w:rsidRPr="00D16208">
              <w:rPr>
                <w:rFonts w:eastAsia="Times New Roman" w:cstheme="minorHAnsi"/>
              </w:rPr>
              <w:t>project</w:t>
            </w:r>
            <w:proofErr w:type="spellEnd"/>
            <w:r w:rsidRPr="00D16208">
              <w:rPr>
                <w:rFonts w:eastAsia="Times New Roman" w:cstheme="minorHAnsi"/>
              </w:rPr>
              <w:t>): </w:t>
            </w:r>
          </w:p>
          <w:p w14:paraId="3F8C8A50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</w:p>
          <w:p w14:paraId="09BB2E26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proofErr w:type="spellStart"/>
            <w:r w:rsidRPr="00D16208">
              <w:rPr>
                <w:rFonts w:eastAsia="Times New Roman" w:cstheme="minorHAnsi"/>
              </w:rPr>
              <w:t>Written</w:t>
            </w:r>
            <w:proofErr w:type="spellEnd"/>
            <w:r w:rsidRPr="00D16208">
              <w:rPr>
                <w:rFonts w:eastAsia="Times New Roman" w:cstheme="minorHAnsi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</w:rPr>
              <w:t>and</w:t>
            </w:r>
            <w:proofErr w:type="spellEnd"/>
            <w:r w:rsidRPr="00D16208">
              <w:rPr>
                <w:rFonts w:eastAsia="Times New Roman" w:cstheme="minorHAnsi"/>
              </w:rPr>
              <w:t>/</w:t>
            </w:r>
            <w:proofErr w:type="spellStart"/>
            <w:r w:rsidRPr="00D16208">
              <w:rPr>
                <w:rFonts w:eastAsia="Times New Roman" w:cstheme="minorHAnsi"/>
              </w:rPr>
              <w:t>or</w:t>
            </w:r>
            <w:proofErr w:type="spellEnd"/>
            <w:r w:rsidRPr="00D16208">
              <w:rPr>
                <w:rFonts w:eastAsia="Times New Roman" w:cstheme="minorHAnsi"/>
              </w:rPr>
              <w:t xml:space="preserve"> oral </w:t>
            </w:r>
            <w:proofErr w:type="spellStart"/>
            <w:r w:rsidRPr="00D16208">
              <w:rPr>
                <w:rFonts w:eastAsia="Times New Roman" w:cstheme="minorHAnsi"/>
              </w:rPr>
              <w:t>exam</w:t>
            </w:r>
            <w:proofErr w:type="spellEnd"/>
            <w:r w:rsidRPr="00D16208">
              <w:rPr>
                <w:rFonts w:eastAsia="Times New Roman" w:cstheme="minorHAnsi"/>
              </w:rPr>
              <w:t>. </w:t>
            </w:r>
          </w:p>
          <w:p w14:paraId="4D26D393" w14:textId="77777777" w:rsidR="006631C0" w:rsidRPr="00D16208" w:rsidRDefault="006631C0" w:rsidP="00C65A39">
            <w:pPr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 xml:space="preserve">Project </w:t>
            </w:r>
            <w:proofErr w:type="spellStart"/>
            <w:r w:rsidRPr="00D16208">
              <w:rPr>
                <w:rFonts w:eastAsia="Times New Roman" w:cstheme="minorHAnsi"/>
              </w:rPr>
              <w:t>work</w:t>
            </w:r>
            <w:proofErr w:type="spellEnd"/>
            <w:r w:rsidRPr="00D16208">
              <w:rPr>
                <w:rFonts w:eastAsia="Times New Roman" w:cstheme="minorHAnsi"/>
              </w:rPr>
              <w:t>. </w:t>
            </w:r>
          </w:p>
        </w:tc>
      </w:tr>
      <w:tr w:rsidR="006631C0" w:rsidRPr="00D16208" w14:paraId="67FAC13A" w14:textId="77777777" w:rsidTr="4552E4DB">
        <w:trPr>
          <w:trHeight w:val="300"/>
        </w:trPr>
        <w:tc>
          <w:tcPr>
            <w:tcW w:w="967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7AF2DD" w14:textId="5073B0AA" w:rsidR="006631C0" w:rsidRPr="00D16208" w:rsidRDefault="006631C0" w:rsidP="00C65A39">
            <w:pPr>
              <w:spacing w:before="240"/>
              <w:textAlignment w:val="baseline"/>
              <w:rPr>
                <w:rFonts w:eastAsia="Times New Roman" w:cstheme="minorHAnsi"/>
              </w:rPr>
            </w:pPr>
            <w:r w:rsidRPr="00D16208">
              <w:rPr>
                <w:rFonts w:eastAsia="Times New Roman" w:cstheme="minorHAnsi"/>
              </w:rPr>
              <w:t> </w:t>
            </w:r>
            <w:r w:rsidRPr="00D16208">
              <w:rPr>
                <w:rFonts w:eastAsia="Times New Roman" w:cstheme="minorHAnsi"/>
                <w:b/>
                <w:bCs/>
              </w:rPr>
              <w:t xml:space="preserve">Reference nosilca / </w:t>
            </w: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Lecturer's</w:t>
            </w:r>
            <w:proofErr w:type="spellEnd"/>
            <w:r w:rsidRPr="00D16208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b/>
                <w:bCs/>
              </w:rPr>
              <w:t>references</w:t>
            </w:r>
            <w:proofErr w:type="spellEnd"/>
            <w:r w:rsidRPr="00D16208">
              <w:rPr>
                <w:rFonts w:eastAsia="Times New Roman" w:cstheme="minorHAnsi"/>
                <w:b/>
                <w:bCs/>
              </w:rPr>
              <w:t>: </w:t>
            </w:r>
            <w:r w:rsidRPr="00D16208">
              <w:rPr>
                <w:rFonts w:eastAsia="Times New Roman" w:cstheme="minorHAnsi"/>
              </w:rPr>
              <w:t> </w:t>
            </w:r>
          </w:p>
        </w:tc>
      </w:tr>
      <w:tr w:rsidR="006631C0" w:rsidRPr="00D16208" w14:paraId="7E6C26A0" w14:textId="77777777" w:rsidTr="4552E4DB">
        <w:trPr>
          <w:trHeight w:val="300"/>
        </w:trPr>
        <w:tc>
          <w:tcPr>
            <w:tcW w:w="96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CD310" w14:textId="436B7CC0" w:rsidR="00095314" w:rsidRPr="00D16208" w:rsidRDefault="00D63F97" w:rsidP="00C65A39">
            <w:pPr>
              <w:pStyle w:val="Odstavekseznama"/>
              <w:numPr>
                <w:ilvl w:val="0"/>
                <w:numId w:val="33"/>
              </w:numPr>
              <w:shd w:val="clear" w:color="auto" w:fill="FFFFFF" w:themeFill="background1"/>
              <w:textAlignment w:val="baseline"/>
              <w:rPr>
                <w:rFonts w:eastAsia="Times New Roman" w:cstheme="minorHAnsi"/>
                <w:lang w:val="en-US"/>
              </w:rPr>
            </w:pPr>
            <w:r w:rsidRPr="00C00987">
              <w:rPr>
                <w:rFonts w:eastAsia="Times New Roman" w:cstheme="minorHAnsi"/>
              </w:rPr>
              <w:t xml:space="preserve">Rustja, E. in Drljić, K. (2021). Pot k samostojnosti učencev z motnjo v duševnem razvoju: učenje umivanja rok s pomočjo vidnih podpor. </w:t>
            </w:r>
            <w:r w:rsidRPr="00D16208">
              <w:rPr>
                <w:rFonts w:eastAsia="Times New Roman" w:cstheme="minorHAnsi"/>
                <w:lang w:val="en-US"/>
              </w:rPr>
              <w:t xml:space="preserve">V: S. RUTAR, Sonja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idr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>. (</w:t>
            </w:r>
            <w:proofErr w:type="spellStart"/>
            <w:proofErr w:type="gramStart"/>
            <w:r w:rsidRPr="00D16208">
              <w:rPr>
                <w:rFonts w:eastAsia="Times New Roman" w:cstheme="minorHAnsi"/>
                <w:lang w:val="en-US"/>
              </w:rPr>
              <w:t>ur</w:t>
            </w:r>
            <w:proofErr w:type="spellEnd"/>
            <w:proofErr w:type="gramEnd"/>
            <w:r w:rsidRPr="00D16208">
              <w:rPr>
                <w:rFonts w:eastAsia="Times New Roman" w:cstheme="minorHAnsi"/>
                <w:lang w:val="en-US"/>
              </w:rPr>
              <w:t xml:space="preserve">.), </w:t>
            </w:r>
            <w:proofErr w:type="spellStart"/>
            <w:r w:rsidRPr="00D16208">
              <w:rPr>
                <w:rFonts w:eastAsia="Times New Roman" w:cstheme="minorHAnsi"/>
                <w:i/>
                <w:iCs/>
                <w:lang w:val="en-US"/>
              </w:rPr>
              <w:t>Prehodi</w:t>
            </w:r>
            <w:proofErr w:type="spellEnd"/>
            <w:r w:rsidRPr="00D16208">
              <w:rPr>
                <w:rFonts w:eastAsia="Times New Roman" w:cstheme="minorHAnsi"/>
                <w:i/>
                <w:iCs/>
                <w:lang w:val="en-US"/>
              </w:rPr>
              <w:t xml:space="preserve"> v </w:t>
            </w:r>
            <w:proofErr w:type="spellStart"/>
            <w:r w:rsidRPr="00D16208">
              <w:rPr>
                <w:rFonts w:eastAsia="Times New Roman" w:cstheme="minorHAnsi"/>
                <w:i/>
                <w:iCs/>
                <w:lang w:val="en-US"/>
              </w:rPr>
              <w:t>različnih</w:t>
            </w:r>
            <w:proofErr w:type="spellEnd"/>
            <w:r w:rsidRPr="00D16208">
              <w:rPr>
                <w:rFonts w:eastAsia="Times New Roman" w:cstheme="minorHAnsi"/>
                <w:i/>
                <w:iCs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i/>
                <w:iCs/>
                <w:lang w:val="en-US"/>
              </w:rPr>
              <w:t>socialnih</w:t>
            </w:r>
            <w:proofErr w:type="spellEnd"/>
            <w:r w:rsidRPr="00D16208">
              <w:rPr>
                <w:rFonts w:eastAsia="Times New Roman" w:cstheme="minorHAnsi"/>
                <w:i/>
                <w:iCs/>
                <w:lang w:val="en-US"/>
              </w:rPr>
              <w:t xml:space="preserve"> in </w:t>
            </w:r>
            <w:proofErr w:type="spellStart"/>
            <w:r w:rsidRPr="00D16208">
              <w:rPr>
                <w:rFonts w:eastAsia="Times New Roman" w:cstheme="minorHAnsi"/>
                <w:i/>
                <w:iCs/>
                <w:lang w:val="en-US"/>
              </w:rPr>
              <w:t>izobraževalnih</w:t>
            </w:r>
            <w:proofErr w:type="spellEnd"/>
            <w:r w:rsidRPr="00D16208">
              <w:rPr>
                <w:rFonts w:eastAsia="Times New Roman" w:cstheme="minorHAnsi"/>
                <w:i/>
                <w:iCs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i/>
                <w:iCs/>
                <w:lang w:val="en-US"/>
              </w:rPr>
              <w:t>okoljih</w:t>
            </w:r>
            <w:proofErr w:type="spellEnd"/>
            <w:r w:rsidRPr="00D16208">
              <w:rPr>
                <w:rFonts w:eastAsia="Times New Roman" w:cstheme="minorHAnsi"/>
                <w:i/>
                <w:iCs/>
                <w:lang w:val="en-US"/>
              </w:rPr>
              <w:t>/Transitions in different social and educational environments</w:t>
            </w:r>
            <w:r w:rsidRPr="00D16208">
              <w:rPr>
                <w:rFonts w:eastAsia="Times New Roman" w:cstheme="minorHAnsi"/>
                <w:lang w:val="en-US"/>
              </w:rPr>
              <w:t xml:space="preserve"> (393-410). Koper: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Založba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Univerze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na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Primorskem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>.</w:t>
            </w:r>
          </w:p>
          <w:p w14:paraId="6FE00482" w14:textId="77777777" w:rsidR="00CF0C69" w:rsidRDefault="00095314" w:rsidP="00C65A39">
            <w:pPr>
              <w:pStyle w:val="Odstavekseznama"/>
              <w:numPr>
                <w:ilvl w:val="0"/>
                <w:numId w:val="33"/>
              </w:numPr>
              <w:shd w:val="clear" w:color="auto" w:fill="FFFFFF" w:themeFill="background1"/>
              <w:textAlignment w:val="baseline"/>
              <w:rPr>
                <w:rFonts w:eastAsia="Times New Roman" w:cstheme="minorHAnsi"/>
                <w:lang w:val="en-US"/>
              </w:rPr>
            </w:pPr>
            <w:r w:rsidRPr="00D16208">
              <w:rPr>
                <w:rFonts w:eastAsia="Times New Roman" w:cstheme="minorHAnsi"/>
                <w:lang w:val="en-US"/>
              </w:rPr>
              <w:t xml:space="preserve">Drljić, K. (2022).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Samoprocena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odpornosti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budučih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prosvetnih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radnika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 xml:space="preserve"> u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kriznim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lang w:val="en-US"/>
              </w:rPr>
              <w:t>situacijama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 xml:space="preserve">/Self-assessment of resilience of future educators in crisis. </w:t>
            </w:r>
            <w:proofErr w:type="spellStart"/>
            <w:r w:rsidRPr="00D16208">
              <w:rPr>
                <w:rFonts w:eastAsia="Times New Roman" w:cstheme="minorHAnsi"/>
                <w:i/>
                <w:iCs/>
                <w:lang w:val="en-US"/>
              </w:rPr>
              <w:t>Zbornik</w:t>
            </w:r>
            <w:proofErr w:type="spellEnd"/>
            <w:r w:rsidRPr="00D16208">
              <w:rPr>
                <w:rFonts w:eastAsia="Times New Roman" w:cstheme="minorHAnsi"/>
                <w:i/>
                <w:iCs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i/>
                <w:iCs/>
                <w:lang w:val="en-US"/>
              </w:rPr>
              <w:t>Instituta</w:t>
            </w:r>
            <w:proofErr w:type="spellEnd"/>
            <w:r w:rsidRPr="00D16208">
              <w:rPr>
                <w:rFonts w:eastAsia="Times New Roman" w:cstheme="minorHAnsi"/>
                <w:i/>
                <w:iCs/>
                <w:lang w:val="en-US"/>
              </w:rPr>
              <w:t xml:space="preserve"> za </w:t>
            </w:r>
            <w:proofErr w:type="spellStart"/>
            <w:r w:rsidRPr="00D16208">
              <w:rPr>
                <w:rFonts w:eastAsia="Times New Roman" w:cstheme="minorHAnsi"/>
                <w:i/>
                <w:iCs/>
                <w:lang w:val="en-US"/>
              </w:rPr>
              <w:t>pedagoška</w:t>
            </w:r>
            <w:proofErr w:type="spellEnd"/>
            <w:r w:rsidRPr="00D16208">
              <w:rPr>
                <w:rFonts w:eastAsia="Times New Roman" w:cstheme="minorHAnsi"/>
                <w:i/>
                <w:iCs/>
                <w:lang w:val="en-US"/>
              </w:rPr>
              <w:t xml:space="preserve"> </w:t>
            </w:r>
            <w:proofErr w:type="spellStart"/>
            <w:r w:rsidRPr="00D16208">
              <w:rPr>
                <w:rFonts w:eastAsia="Times New Roman" w:cstheme="minorHAnsi"/>
                <w:i/>
                <w:iCs/>
                <w:lang w:val="en-US"/>
              </w:rPr>
              <w:t>istraživanja</w:t>
            </w:r>
            <w:proofErr w:type="spellEnd"/>
            <w:r w:rsidRPr="00D16208">
              <w:rPr>
                <w:rFonts w:eastAsia="Times New Roman" w:cstheme="minorHAnsi"/>
                <w:lang w:val="en-US"/>
              </w:rPr>
              <w:t>, 54(2), 223-240.</w:t>
            </w:r>
          </w:p>
          <w:p w14:paraId="101E5189" w14:textId="152963A2" w:rsidR="00445C5A" w:rsidRPr="00CF0C69" w:rsidRDefault="00445C5A" w:rsidP="00C65A39">
            <w:pPr>
              <w:pStyle w:val="Odstavekseznama"/>
              <w:numPr>
                <w:ilvl w:val="0"/>
                <w:numId w:val="33"/>
              </w:numPr>
              <w:shd w:val="clear" w:color="auto" w:fill="FFFFFF" w:themeFill="background1"/>
              <w:textAlignment w:val="baseline"/>
              <w:rPr>
                <w:rFonts w:eastAsia="Times New Roman" w:cstheme="minorHAnsi"/>
                <w:lang w:val="en-US"/>
              </w:rPr>
            </w:pPr>
            <w:r w:rsidRPr="00CF0C69">
              <w:t xml:space="preserve">Drljić, K. in </w:t>
            </w:r>
            <w:proofErr w:type="spellStart"/>
            <w:r w:rsidRPr="00CF0C69">
              <w:t>Lebenčnik</w:t>
            </w:r>
            <w:proofErr w:type="spellEnd"/>
            <w:r w:rsidRPr="00CF0C69">
              <w:t xml:space="preserve">, M. (2025). </w:t>
            </w:r>
            <w:proofErr w:type="spellStart"/>
            <w:r w:rsidRPr="00CF0C69">
              <w:t>Adaptation</w:t>
            </w:r>
            <w:proofErr w:type="spellEnd"/>
            <w:r w:rsidRPr="00CF0C69">
              <w:t xml:space="preserve"> </w:t>
            </w:r>
            <w:proofErr w:type="spellStart"/>
            <w:r w:rsidRPr="00CF0C69">
              <w:t>of</w:t>
            </w:r>
            <w:proofErr w:type="spellEnd"/>
            <w:r w:rsidRPr="00CF0C69">
              <w:t xml:space="preserve"> </w:t>
            </w:r>
            <w:proofErr w:type="spellStart"/>
            <w:r w:rsidRPr="00CF0C69">
              <w:t>the</w:t>
            </w:r>
            <w:proofErr w:type="spellEnd"/>
            <w:r w:rsidRPr="00CF0C69">
              <w:t xml:space="preserve"> </w:t>
            </w:r>
            <w:proofErr w:type="spellStart"/>
            <w:r w:rsidRPr="00CF0C69">
              <w:t>Slovenian</w:t>
            </w:r>
            <w:proofErr w:type="spellEnd"/>
            <w:r w:rsidRPr="00CF0C69">
              <w:t xml:space="preserve"> </w:t>
            </w:r>
            <w:proofErr w:type="spellStart"/>
            <w:r w:rsidRPr="00CF0C69">
              <w:t>version</w:t>
            </w:r>
            <w:proofErr w:type="spellEnd"/>
            <w:r w:rsidRPr="00CF0C69">
              <w:t xml:space="preserve"> </w:t>
            </w:r>
            <w:proofErr w:type="spellStart"/>
            <w:r w:rsidRPr="00CF0C69">
              <w:t>of</w:t>
            </w:r>
            <w:proofErr w:type="spellEnd"/>
            <w:r w:rsidRPr="00CF0C69">
              <w:t xml:space="preserve"> </w:t>
            </w:r>
            <w:proofErr w:type="spellStart"/>
            <w:r w:rsidRPr="00CF0C69">
              <w:t>the</w:t>
            </w:r>
            <w:proofErr w:type="spellEnd"/>
            <w:r w:rsidRPr="00CF0C69">
              <w:t xml:space="preserve"> </w:t>
            </w:r>
            <w:proofErr w:type="spellStart"/>
            <w:r w:rsidRPr="00CF0C69">
              <w:t>Symbolic</w:t>
            </w:r>
            <w:proofErr w:type="spellEnd"/>
            <w:r w:rsidRPr="00CF0C69">
              <w:t xml:space="preserve"> </w:t>
            </w:r>
            <w:proofErr w:type="spellStart"/>
            <w:r w:rsidRPr="00CF0C69">
              <w:t>Ableism</w:t>
            </w:r>
            <w:proofErr w:type="spellEnd"/>
            <w:r w:rsidRPr="00CF0C69">
              <w:t xml:space="preserve"> Scale. </w:t>
            </w:r>
            <w:proofErr w:type="spellStart"/>
            <w:r w:rsidRPr="0070608A">
              <w:rPr>
                <w:i/>
                <w:iCs/>
              </w:rPr>
              <w:t>Cogent</w:t>
            </w:r>
            <w:proofErr w:type="spellEnd"/>
            <w:r w:rsidRPr="0070608A">
              <w:rPr>
                <w:i/>
                <w:iCs/>
              </w:rPr>
              <w:t xml:space="preserve"> </w:t>
            </w:r>
            <w:proofErr w:type="spellStart"/>
            <w:r w:rsidRPr="0070608A">
              <w:rPr>
                <w:i/>
                <w:iCs/>
              </w:rPr>
              <w:t>Education</w:t>
            </w:r>
            <w:proofErr w:type="spellEnd"/>
            <w:r w:rsidRPr="00CF0C69">
              <w:t xml:space="preserve">, 12(1). </w:t>
            </w:r>
            <w:hyperlink r:id="rId9" w:history="1">
              <w:r w:rsidR="005C1A54" w:rsidRPr="00CF0C69">
                <w:rPr>
                  <w:rStyle w:val="Hiperpovezava"/>
                </w:rPr>
                <w:t>https://doi.org/10.1080/2331186X.2025.2461038</w:t>
              </w:r>
            </w:hyperlink>
          </w:p>
          <w:p w14:paraId="7D79AB15" w14:textId="27A1E484" w:rsidR="005C1A54" w:rsidRPr="00C00987" w:rsidRDefault="005C1A54" w:rsidP="00C65A39">
            <w:pPr>
              <w:pStyle w:val="Odstavekseznama"/>
              <w:numPr>
                <w:ilvl w:val="0"/>
                <w:numId w:val="33"/>
              </w:numPr>
              <w:rPr>
                <w:rFonts w:eastAsia="Times New Roman" w:cstheme="minorHAnsi"/>
                <w:lang w:val="it-IT"/>
              </w:rPr>
            </w:pPr>
            <w:r w:rsidRPr="00D16208">
              <w:rPr>
                <w:rFonts w:eastAsia="Times New Roman" w:cstheme="minorHAnsi"/>
                <w:lang w:val="en-US"/>
              </w:rPr>
              <w:t xml:space="preserve">Čotar Konrad, S., Drljić, K., Rutar, S., Simčič, B. in Štemberger, T. (2025). Parents’ perspective on the role of preschool education: A validation study. </w:t>
            </w:r>
            <w:proofErr w:type="spellStart"/>
            <w:r w:rsidRPr="00C00987">
              <w:rPr>
                <w:rFonts w:eastAsia="Times New Roman" w:cstheme="minorHAnsi"/>
                <w:i/>
                <w:iCs/>
                <w:lang w:val="it-IT"/>
              </w:rPr>
              <w:t>Pedagoška</w:t>
            </w:r>
            <w:proofErr w:type="spellEnd"/>
            <w:r w:rsidRPr="00C00987">
              <w:rPr>
                <w:rFonts w:eastAsia="Times New Roman" w:cstheme="minorHAnsi"/>
                <w:i/>
                <w:iCs/>
                <w:lang w:val="it-IT"/>
              </w:rPr>
              <w:t xml:space="preserve"> </w:t>
            </w:r>
            <w:proofErr w:type="spellStart"/>
            <w:r w:rsidRPr="00C00987">
              <w:rPr>
                <w:rFonts w:eastAsia="Times New Roman" w:cstheme="minorHAnsi"/>
                <w:i/>
                <w:iCs/>
                <w:lang w:val="it-IT"/>
              </w:rPr>
              <w:t>obzorja</w:t>
            </w:r>
            <w:proofErr w:type="spellEnd"/>
            <w:r w:rsidRPr="00C00987">
              <w:rPr>
                <w:rFonts w:eastAsia="Times New Roman" w:cstheme="minorHAnsi"/>
                <w:i/>
                <w:iCs/>
                <w:lang w:val="it-IT"/>
              </w:rPr>
              <w:t xml:space="preserve">: </w:t>
            </w:r>
            <w:proofErr w:type="spellStart"/>
            <w:r w:rsidRPr="00C00987">
              <w:rPr>
                <w:rFonts w:eastAsia="Times New Roman" w:cstheme="minorHAnsi"/>
                <w:i/>
                <w:iCs/>
                <w:lang w:val="it-IT"/>
              </w:rPr>
              <w:t>časopis</w:t>
            </w:r>
            <w:proofErr w:type="spellEnd"/>
            <w:r w:rsidRPr="00C00987">
              <w:rPr>
                <w:rFonts w:eastAsia="Times New Roman" w:cstheme="minorHAnsi"/>
                <w:i/>
                <w:iCs/>
                <w:lang w:val="it-IT"/>
              </w:rPr>
              <w:t xml:space="preserve"> za </w:t>
            </w:r>
            <w:proofErr w:type="spellStart"/>
            <w:r w:rsidRPr="00C00987">
              <w:rPr>
                <w:rFonts w:eastAsia="Times New Roman" w:cstheme="minorHAnsi"/>
                <w:i/>
                <w:iCs/>
                <w:lang w:val="it-IT"/>
              </w:rPr>
              <w:t>didaktiko</w:t>
            </w:r>
            <w:proofErr w:type="spellEnd"/>
            <w:r w:rsidRPr="00C00987">
              <w:rPr>
                <w:rFonts w:eastAsia="Times New Roman" w:cstheme="minorHAnsi"/>
                <w:i/>
                <w:iCs/>
                <w:lang w:val="it-IT"/>
              </w:rPr>
              <w:t xml:space="preserve"> in </w:t>
            </w:r>
            <w:proofErr w:type="spellStart"/>
            <w:r w:rsidRPr="00C00987">
              <w:rPr>
                <w:rFonts w:eastAsia="Times New Roman" w:cstheme="minorHAnsi"/>
                <w:i/>
                <w:iCs/>
                <w:lang w:val="it-IT"/>
              </w:rPr>
              <w:t>metodiko</w:t>
            </w:r>
            <w:proofErr w:type="spellEnd"/>
            <w:r w:rsidRPr="00C00987">
              <w:rPr>
                <w:rFonts w:eastAsia="Times New Roman" w:cstheme="minorHAnsi"/>
                <w:lang w:val="it-IT"/>
              </w:rPr>
              <w:t xml:space="preserve">, 40(1), 109–123. </w:t>
            </w:r>
            <w:hyperlink r:id="rId10" w:history="1">
              <w:r w:rsidR="00CF0C69" w:rsidRPr="00C00987">
                <w:rPr>
                  <w:rStyle w:val="Hiperpovezava"/>
                  <w:rFonts w:eastAsia="Times New Roman" w:cstheme="minorHAnsi"/>
                  <w:lang w:val="it-IT"/>
                </w:rPr>
                <w:t>https://doi.org/10.55707/ds-po.v40i1.168</w:t>
              </w:r>
            </w:hyperlink>
            <w:r w:rsidR="00CF0C69" w:rsidRPr="00C00987">
              <w:rPr>
                <w:rFonts w:eastAsia="Times New Roman" w:cstheme="minorHAnsi"/>
                <w:lang w:val="it-IT"/>
              </w:rPr>
              <w:t xml:space="preserve"> </w:t>
            </w:r>
          </w:p>
        </w:tc>
      </w:tr>
    </w:tbl>
    <w:p w14:paraId="0E27B00A" w14:textId="77777777" w:rsidR="00A46B15" w:rsidRPr="00D16208" w:rsidRDefault="00A46B15" w:rsidP="00C65A39">
      <w:pPr>
        <w:rPr>
          <w:rFonts w:cstheme="minorHAnsi"/>
        </w:rPr>
      </w:pPr>
    </w:p>
    <w:sectPr w:rsidR="00A46B15" w:rsidRPr="00D162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4500"/>
    <w:multiLevelType w:val="multilevel"/>
    <w:tmpl w:val="8BD043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B1604"/>
    <w:multiLevelType w:val="multilevel"/>
    <w:tmpl w:val="B842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001D84"/>
    <w:multiLevelType w:val="multilevel"/>
    <w:tmpl w:val="17DA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3315BA"/>
    <w:multiLevelType w:val="hybridMultilevel"/>
    <w:tmpl w:val="45A419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65F06"/>
    <w:multiLevelType w:val="multilevel"/>
    <w:tmpl w:val="85E2A9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E13765"/>
    <w:multiLevelType w:val="multilevel"/>
    <w:tmpl w:val="CCA46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ED012A"/>
    <w:multiLevelType w:val="multilevel"/>
    <w:tmpl w:val="9DB0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272582"/>
    <w:multiLevelType w:val="multilevel"/>
    <w:tmpl w:val="5CF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DE3DFE"/>
    <w:multiLevelType w:val="multilevel"/>
    <w:tmpl w:val="E9EA3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040827"/>
    <w:multiLevelType w:val="multilevel"/>
    <w:tmpl w:val="FF5AD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C048E4"/>
    <w:multiLevelType w:val="multilevel"/>
    <w:tmpl w:val="0ACA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BF5547"/>
    <w:multiLevelType w:val="multilevel"/>
    <w:tmpl w:val="81341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C0313B"/>
    <w:multiLevelType w:val="multilevel"/>
    <w:tmpl w:val="D13A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DA260C"/>
    <w:multiLevelType w:val="hybridMultilevel"/>
    <w:tmpl w:val="9F8AE4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82A0B"/>
    <w:multiLevelType w:val="hybridMultilevel"/>
    <w:tmpl w:val="5756EA4A"/>
    <w:lvl w:ilvl="0" w:tplc="BA4EC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4D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B3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60B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A4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4C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06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F81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9C6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C176D0"/>
    <w:multiLevelType w:val="hybridMultilevel"/>
    <w:tmpl w:val="66EE4C74"/>
    <w:lvl w:ilvl="0" w:tplc="78F83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4B6A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7A86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C08A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4B8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92B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4CA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0867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065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D011A"/>
    <w:multiLevelType w:val="multilevel"/>
    <w:tmpl w:val="BC102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74421F"/>
    <w:multiLevelType w:val="multilevel"/>
    <w:tmpl w:val="E4CAC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F30159"/>
    <w:multiLevelType w:val="multilevel"/>
    <w:tmpl w:val="AEE41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4070EED"/>
    <w:multiLevelType w:val="multilevel"/>
    <w:tmpl w:val="BE4AA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898314A"/>
    <w:multiLevelType w:val="multilevel"/>
    <w:tmpl w:val="4E4C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DF32D9"/>
    <w:multiLevelType w:val="hybridMultilevel"/>
    <w:tmpl w:val="E3561AA8"/>
    <w:lvl w:ilvl="0" w:tplc="F1108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581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966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21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EB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747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F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0A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F4417AE"/>
    <w:multiLevelType w:val="multilevel"/>
    <w:tmpl w:val="4BDE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204218B"/>
    <w:multiLevelType w:val="multilevel"/>
    <w:tmpl w:val="26B0AC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3E6B8E"/>
    <w:multiLevelType w:val="multilevel"/>
    <w:tmpl w:val="0E5E7D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410001"/>
    <w:multiLevelType w:val="multilevel"/>
    <w:tmpl w:val="CC5C8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4876D6"/>
    <w:multiLevelType w:val="multilevel"/>
    <w:tmpl w:val="9080E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4E73CCA"/>
    <w:multiLevelType w:val="hybridMultilevel"/>
    <w:tmpl w:val="C24C82AA"/>
    <w:lvl w:ilvl="0" w:tplc="28021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C4F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0ED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C5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D21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0A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69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F0B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A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B02DDA"/>
    <w:multiLevelType w:val="hybridMultilevel"/>
    <w:tmpl w:val="63AA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91A66"/>
    <w:multiLevelType w:val="multilevel"/>
    <w:tmpl w:val="0610E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48867A1"/>
    <w:multiLevelType w:val="multilevel"/>
    <w:tmpl w:val="B29A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CC0ECA"/>
    <w:multiLevelType w:val="multilevel"/>
    <w:tmpl w:val="3D5E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FB1655"/>
    <w:multiLevelType w:val="multilevel"/>
    <w:tmpl w:val="BB9A7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D7E2C4A"/>
    <w:multiLevelType w:val="multilevel"/>
    <w:tmpl w:val="B570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29"/>
  </w:num>
  <w:num w:numId="3">
    <w:abstractNumId w:val="31"/>
  </w:num>
  <w:num w:numId="4">
    <w:abstractNumId w:val="1"/>
  </w:num>
  <w:num w:numId="5">
    <w:abstractNumId w:val="25"/>
  </w:num>
  <w:num w:numId="6">
    <w:abstractNumId w:val="33"/>
  </w:num>
  <w:num w:numId="7">
    <w:abstractNumId w:val="17"/>
  </w:num>
  <w:num w:numId="8">
    <w:abstractNumId w:val="19"/>
  </w:num>
  <w:num w:numId="9">
    <w:abstractNumId w:val="5"/>
  </w:num>
  <w:num w:numId="10">
    <w:abstractNumId w:val="8"/>
  </w:num>
  <w:num w:numId="11">
    <w:abstractNumId w:val="7"/>
  </w:num>
  <w:num w:numId="12">
    <w:abstractNumId w:val="9"/>
  </w:num>
  <w:num w:numId="13">
    <w:abstractNumId w:val="30"/>
  </w:num>
  <w:num w:numId="14">
    <w:abstractNumId w:val="18"/>
  </w:num>
  <w:num w:numId="15">
    <w:abstractNumId w:val="22"/>
  </w:num>
  <w:num w:numId="16">
    <w:abstractNumId w:val="2"/>
  </w:num>
  <w:num w:numId="17">
    <w:abstractNumId w:val="16"/>
  </w:num>
  <w:num w:numId="18">
    <w:abstractNumId w:val="12"/>
  </w:num>
  <w:num w:numId="19">
    <w:abstractNumId w:val="20"/>
  </w:num>
  <w:num w:numId="20">
    <w:abstractNumId w:val="32"/>
  </w:num>
  <w:num w:numId="21">
    <w:abstractNumId w:val="10"/>
  </w:num>
  <w:num w:numId="22">
    <w:abstractNumId w:val="11"/>
  </w:num>
  <w:num w:numId="23">
    <w:abstractNumId w:val="0"/>
  </w:num>
  <w:num w:numId="24">
    <w:abstractNumId w:val="24"/>
  </w:num>
  <w:num w:numId="25">
    <w:abstractNumId w:val="23"/>
  </w:num>
  <w:num w:numId="26">
    <w:abstractNumId w:val="4"/>
  </w:num>
  <w:num w:numId="27">
    <w:abstractNumId w:val="6"/>
  </w:num>
  <w:num w:numId="28">
    <w:abstractNumId w:val="26"/>
  </w:num>
  <w:num w:numId="29">
    <w:abstractNumId w:val="13"/>
  </w:num>
  <w:num w:numId="30">
    <w:abstractNumId w:val="27"/>
  </w:num>
  <w:num w:numId="31">
    <w:abstractNumId w:val="21"/>
  </w:num>
  <w:num w:numId="32">
    <w:abstractNumId w:val="14"/>
  </w:num>
  <w:num w:numId="33">
    <w:abstractNumId w:val="3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1C0"/>
    <w:rsid w:val="0000162D"/>
    <w:rsid w:val="00085F14"/>
    <w:rsid w:val="00095314"/>
    <w:rsid w:val="000A27E3"/>
    <w:rsid w:val="0018207D"/>
    <w:rsid w:val="001A2825"/>
    <w:rsid w:val="001C3754"/>
    <w:rsid w:val="001C44F3"/>
    <w:rsid w:val="002209C6"/>
    <w:rsid w:val="002249F8"/>
    <w:rsid w:val="0024143A"/>
    <w:rsid w:val="00281634"/>
    <w:rsid w:val="002D788E"/>
    <w:rsid w:val="002E5D17"/>
    <w:rsid w:val="002F4790"/>
    <w:rsid w:val="00314CBF"/>
    <w:rsid w:val="00387E63"/>
    <w:rsid w:val="0039052C"/>
    <w:rsid w:val="003D14F1"/>
    <w:rsid w:val="0040604D"/>
    <w:rsid w:val="00445C5A"/>
    <w:rsid w:val="004707C4"/>
    <w:rsid w:val="00485D36"/>
    <w:rsid w:val="004B3FE3"/>
    <w:rsid w:val="004C41C6"/>
    <w:rsid w:val="004E37CB"/>
    <w:rsid w:val="005729E0"/>
    <w:rsid w:val="00586CC5"/>
    <w:rsid w:val="005B2918"/>
    <w:rsid w:val="005B6071"/>
    <w:rsid w:val="005C1A54"/>
    <w:rsid w:val="0062718B"/>
    <w:rsid w:val="00646B2C"/>
    <w:rsid w:val="00656C18"/>
    <w:rsid w:val="006631C0"/>
    <w:rsid w:val="0066578E"/>
    <w:rsid w:val="006B69D9"/>
    <w:rsid w:val="006C21C5"/>
    <w:rsid w:val="006E50B8"/>
    <w:rsid w:val="0070608A"/>
    <w:rsid w:val="00724158"/>
    <w:rsid w:val="0073611E"/>
    <w:rsid w:val="0073651C"/>
    <w:rsid w:val="00753FAD"/>
    <w:rsid w:val="0076657A"/>
    <w:rsid w:val="007A1D3C"/>
    <w:rsid w:val="007E7444"/>
    <w:rsid w:val="007E7D04"/>
    <w:rsid w:val="00816E6B"/>
    <w:rsid w:val="00861182"/>
    <w:rsid w:val="00867B4A"/>
    <w:rsid w:val="00877126"/>
    <w:rsid w:val="00881E8F"/>
    <w:rsid w:val="008952A3"/>
    <w:rsid w:val="008B189D"/>
    <w:rsid w:val="008D2F54"/>
    <w:rsid w:val="00900A18"/>
    <w:rsid w:val="00946F21"/>
    <w:rsid w:val="00950C39"/>
    <w:rsid w:val="0096190F"/>
    <w:rsid w:val="00980CCA"/>
    <w:rsid w:val="009C385F"/>
    <w:rsid w:val="009C527E"/>
    <w:rsid w:val="009F470B"/>
    <w:rsid w:val="009F5F0A"/>
    <w:rsid w:val="00A0517F"/>
    <w:rsid w:val="00A07654"/>
    <w:rsid w:val="00A17192"/>
    <w:rsid w:val="00A3330C"/>
    <w:rsid w:val="00A46B15"/>
    <w:rsid w:val="00A61296"/>
    <w:rsid w:val="00A615C5"/>
    <w:rsid w:val="00A7313E"/>
    <w:rsid w:val="00A835F1"/>
    <w:rsid w:val="00AE1F02"/>
    <w:rsid w:val="00B1432A"/>
    <w:rsid w:val="00B248B3"/>
    <w:rsid w:val="00B26C61"/>
    <w:rsid w:val="00B36577"/>
    <w:rsid w:val="00B51F42"/>
    <w:rsid w:val="00B63350"/>
    <w:rsid w:val="00B82916"/>
    <w:rsid w:val="00C00987"/>
    <w:rsid w:val="00C20A25"/>
    <w:rsid w:val="00C30013"/>
    <w:rsid w:val="00C31CD4"/>
    <w:rsid w:val="00C426A4"/>
    <w:rsid w:val="00C54AE3"/>
    <w:rsid w:val="00C64325"/>
    <w:rsid w:val="00C644E0"/>
    <w:rsid w:val="00C65A39"/>
    <w:rsid w:val="00C83602"/>
    <w:rsid w:val="00CB4192"/>
    <w:rsid w:val="00CC4B30"/>
    <w:rsid w:val="00CF0A3B"/>
    <w:rsid w:val="00CF0C69"/>
    <w:rsid w:val="00D14FEB"/>
    <w:rsid w:val="00D16208"/>
    <w:rsid w:val="00D43A12"/>
    <w:rsid w:val="00D63F97"/>
    <w:rsid w:val="00DC55CC"/>
    <w:rsid w:val="00DD7CA8"/>
    <w:rsid w:val="00DE5FBC"/>
    <w:rsid w:val="00EB2FFE"/>
    <w:rsid w:val="00EF3367"/>
    <w:rsid w:val="00F21F1F"/>
    <w:rsid w:val="00F23ED4"/>
    <w:rsid w:val="00F7495E"/>
    <w:rsid w:val="00F87F6D"/>
    <w:rsid w:val="00FC5AC8"/>
    <w:rsid w:val="047CB2AE"/>
    <w:rsid w:val="0827FDD6"/>
    <w:rsid w:val="1082AC7D"/>
    <w:rsid w:val="1274BE91"/>
    <w:rsid w:val="12E07053"/>
    <w:rsid w:val="17345FD2"/>
    <w:rsid w:val="1C4A34DD"/>
    <w:rsid w:val="1FD05860"/>
    <w:rsid w:val="20D4D246"/>
    <w:rsid w:val="2A830667"/>
    <w:rsid w:val="2D0B4828"/>
    <w:rsid w:val="418BDD6D"/>
    <w:rsid w:val="4552E4DB"/>
    <w:rsid w:val="4FDC04C9"/>
    <w:rsid w:val="5AD5F29D"/>
    <w:rsid w:val="6EC89FD1"/>
    <w:rsid w:val="704E6AC9"/>
    <w:rsid w:val="725CA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6553D4"/>
  <w15:chartTrackingRefBased/>
  <w15:docId w15:val="{ED0FE97A-4934-49C4-BAB3-233AB35D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C6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56C18"/>
    <w:pPr>
      <w:ind w:left="720"/>
      <w:contextualSpacing/>
    </w:pPr>
  </w:style>
  <w:style w:type="character" w:styleId="Krepko">
    <w:name w:val="Strong"/>
    <w:basedOn w:val="Privzetapisavaodstavka"/>
    <w:uiPriority w:val="22"/>
    <w:qFormat/>
    <w:rsid w:val="00656C18"/>
    <w:rPr>
      <w:b/>
      <w:bCs/>
    </w:rPr>
  </w:style>
  <w:style w:type="paragraph" w:customStyle="1" w:styleId="msonormal0">
    <w:name w:val="msonormal"/>
    <w:basedOn w:val="Navaden"/>
    <w:rsid w:val="006631C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paragraph">
    <w:name w:val="paragraph"/>
    <w:basedOn w:val="Navaden"/>
    <w:rsid w:val="006631C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textrun">
    <w:name w:val="textrun"/>
    <w:basedOn w:val="Privzetapisavaodstavka"/>
    <w:rsid w:val="006631C0"/>
  </w:style>
  <w:style w:type="character" w:customStyle="1" w:styleId="normaltextrun">
    <w:name w:val="normaltextrun"/>
    <w:basedOn w:val="Privzetapisavaodstavka"/>
    <w:rsid w:val="006631C0"/>
  </w:style>
  <w:style w:type="character" w:customStyle="1" w:styleId="eop">
    <w:name w:val="eop"/>
    <w:basedOn w:val="Privzetapisavaodstavka"/>
    <w:rsid w:val="006631C0"/>
  </w:style>
  <w:style w:type="paragraph" w:customStyle="1" w:styleId="outlineelement">
    <w:name w:val="outlineelement"/>
    <w:basedOn w:val="Navaden"/>
    <w:rsid w:val="006631C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pagebreakblob">
    <w:name w:val="pagebreakblob"/>
    <w:basedOn w:val="Privzetapisavaodstavka"/>
    <w:rsid w:val="006631C0"/>
  </w:style>
  <w:style w:type="character" w:styleId="Hiperpovezava">
    <w:name w:val="Hyperlink"/>
    <w:basedOn w:val="Privzetapisavaodstavka"/>
    <w:uiPriority w:val="99"/>
    <w:unhideWhenUsed/>
    <w:rsid w:val="006631C0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41C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41C6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24143A"/>
  </w:style>
  <w:style w:type="character" w:styleId="Nerazreenaomemba">
    <w:name w:val="Unresolved Mention"/>
    <w:basedOn w:val="Privzetapisavaodstavka"/>
    <w:uiPriority w:val="99"/>
    <w:semiHidden/>
    <w:unhideWhenUsed/>
    <w:rsid w:val="005C1A54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C65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1">
    <w:name w:val="Plain Table 1"/>
    <w:basedOn w:val="Navadnatabela"/>
    <w:uiPriority w:val="41"/>
    <w:rsid w:val="00C65A3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7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87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484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7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8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92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5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93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1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58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59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5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14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5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68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2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16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6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2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1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16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0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93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7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2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8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47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0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17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5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38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4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64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0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17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48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94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7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96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23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17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3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70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1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46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70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9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1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51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87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23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62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4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5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3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75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7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57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52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1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3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4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0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72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2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2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4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1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8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2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03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9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2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4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8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7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4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2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41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6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0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2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84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8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1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16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3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83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93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6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2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64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44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71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9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7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3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57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1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27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59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5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3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1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78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0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7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8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2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26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0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9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737978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30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13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6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42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69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1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9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44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9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7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15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76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97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66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18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2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3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12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03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5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9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1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2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75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2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0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8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2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0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51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5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88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1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54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1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18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6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08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03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87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0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00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45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8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4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66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54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27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6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4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5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87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7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412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8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18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1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14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7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73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3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1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25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4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9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9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1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03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1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9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56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19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4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3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0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8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8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7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44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2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6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9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74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9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47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4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1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11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doi.org/10.55707/ds-po.v40i1.168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doi.org/10.1080/2331186X.2025.2461038" TargetMode="External"/></Relationships>
</file>

<file path=word/theme/theme1.xml><?xml version="1.0" encoding="utf-8"?>
<a:theme xmlns:a="http://schemas.openxmlformats.org/drawingml/2006/main" name="Office Theme">
  <a:themeElements>
    <a:clrScheme name="Oranžno-rumena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91C9DF-25CB-4D9E-B534-A87043FF4E5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3CAB7496-007E-4CD6-A89F-17B77CB8F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8C8B5E-EF95-478F-8003-8FA25643BE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E04823-2F27-4D5B-80BD-14499CA07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1843</Words>
  <Characters>12637</Characters>
  <Application>Microsoft Office Word</Application>
  <DocSecurity>0</DocSecurity>
  <Lines>105</Lines>
  <Paragraphs>28</Paragraphs>
  <ScaleCrop>false</ScaleCrop>
  <Company/>
  <LinksUpToDate>false</LinksUpToDate>
  <CharactersWithSpaces>14452</CharactersWithSpaces>
  <SharedDoc>false</SharedDoc>
  <HLinks>
    <vt:vector size="18" baseType="variant">
      <vt:variant>
        <vt:i4>6422652</vt:i4>
      </vt:variant>
      <vt:variant>
        <vt:i4>6</vt:i4>
      </vt:variant>
      <vt:variant>
        <vt:i4>0</vt:i4>
      </vt:variant>
      <vt:variant>
        <vt:i4>5</vt:i4>
      </vt:variant>
      <vt:variant>
        <vt:lpwstr>http://www.zrss.si/default.asp?rub=1341</vt:lpwstr>
      </vt:variant>
      <vt:variant>
        <vt:lpwstr/>
      </vt:variant>
      <vt:variant>
        <vt:i4>6422652</vt:i4>
      </vt:variant>
      <vt:variant>
        <vt:i4>3</vt:i4>
      </vt:variant>
      <vt:variant>
        <vt:i4>0</vt:i4>
      </vt:variant>
      <vt:variant>
        <vt:i4>5</vt:i4>
      </vt:variant>
      <vt:variant>
        <vt:lpwstr>http://www.zrss.si/default.asp?rub=1341</vt:lpwstr>
      </vt:variant>
      <vt:variant>
        <vt:lpwstr/>
      </vt:variant>
      <vt:variant>
        <vt:i4>6422652</vt:i4>
      </vt:variant>
      <vt:variant>
        <vt:i4>0</vt:i4>
      </vt:variant>
      <vt:variant>
        <vt:i4>0</vt:i4>
      </vt:variant>
      <vt:variant>
        <vt:i4>5</vt:i4>
      </vt:variant>
      <vt:variant>
        <vt:lpwstr>http://www.zrss.si/default.asp?rub=1341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</dc:creator>
  <cp:keywords/>
  <dc:description/>
  <cp:lastModifiedBy>User</cp:lastModifiedBy>
  <cp:revision>20</cp:revision>
  <dcterms:created xsi:type="dcterms:W3CDTF">2025-09-09T10:34:00Z</dcterms:created>
  <dcterms:modified xsi:type="dcterms:W3CDTF">2026-02-10T13:32:00Z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56c94ce2-7c33-48c4-9241-32d22a82f6b8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22641000</vt:r8>
  </property>
  <property fmtid="{D5CDD505-2E9C-101B-9397-08002B2CF9AE}" pid="5" name="MediaServiceImageTags">
    <vt:lpwstr/>
  </property>
</Properties>
</file>