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FAFB" w14:textId="77777777" w:rsidR="000707B0" w:rsidRPr="00B62940" w:rsidRDefault="000707B0">
      <w:pPr>
        <w:rPr>
          <w:rFonts w:asciiTheme="minorHAnsi" w:hAnsiTheme="minorHAnsi" w:cstheme="minorHAnsi"/>
          <w:b/>
          <w:bCs/>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4"/>
        <w:gridCol w:w="159"/>
        <w:gridCol w:w="1019"/>
        <w:gridCol w:w="489"/>
        <w:gridCol w:w="573"/>
        <w:gridCol w:w="358"/>
        <w:gridCol w:w="479"/>
        <w:gridCol w:w="9"/>
        <w:gridCol w:w="144"/>
        <w:gridCol w:w="785"/>
        <w:gridCol w:w="63"/>
        <w:gridCol w:w="990"/>
        <w:gridCol w:w="363"/>
        <w:gridCol w:w="1193"/>
        <w:gridCol w:w="226"/>
        <w:gridCol w:w="132"/>
        <w:gridCol w:w="1064"/>
      </w:tblGrid>
      <w:tr w:rsidR="000707B0" w:rsidRPr="00B62940" w14:paraId="22CE9F71" w14:textId="77777777">
        <w:tc>
          <w:tcPr>
            <w:tcW w:w="9688" w:type="dxa"/>
            <w:gridSpan w:val="18"/>
            <w:tcBorders>
              <w:top w:val="single" w:sz="4" w:space="0" w:color="000000"/>
              <w:left w:val="single" w:sz="4" w:space="0" w:color="000000"/>
              <w:bottom w:val="single" w:sz="4" w:space="0" w:color="000000"/>
              <w:right w:val="single" w:sz="4" w:space="0" w:color="000000"/>
            </w:tcBorders>
            <w:shd w:val="clear" w:color="auto" w:fill="E6E6E6"/>
          </w:tcPr>
          <w:p w14:paraId="1D355A1C"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UČNI NAČRT PREDMETA / COURSE SYLLABUS</w:t>
            </w:r>
          </w:p>
        </w:tc>
      </w:tr>
      <w:tr w:rsidR="000707B0" w:rsidRPr="00B62940" w14:paraId="07827702" w14:textId="77777777">
        <w:tc>
          <w:tcPr>
            <w:tcW w:w="1801" w:type="dxa"/>
            <w:gridSpan w:val="3"/>
          </w:tcPr>
          <w:p w14:paraId="6BC77F86"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Predmet:</w:t>
            </w:r>
          </w:p>
        </w:tc>
        <w:tc>
          <w:tcPr>
            <w:tcW w:w="7887" w:type="dxa"/>
            <w:gridSpan w:val="15"/>
            <w:tcBorders>
              <w:top w:val="single" w:sz="4" w:space="0" w:color="000000"/>
              <w:left w:val="single" w:sz="4" w:space="0" w:color="000000"/>
              <w:bottom w:val="single" w:sz="4" w:space="0" w:color="000000"/>
              <w:right w:val="single" w:sz="4" w:space="0" w:color="000000"/>
            </w:tcBorders>
          </w:tcPr>
          <w:p w14:paraId="5F7430D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Lutkarstvo</w:t>
            </w:r>
          </w:p>
        </w:tc>
      </w:tr>
      <w:tr w:rsidR="000707B0" w:rsidRPr="00B62940" w14:paraId="022F17BA" w14:textId="77777777">
        <w:tc>
          <w:tcPr>
            <w:tcW w:w="1801" w:type="dxa"/>
            <w:gridSpan w:val="3"/>
          </w:tcPr>
          <w:p w14:paraId="331C4578"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title:</w:t>
            </w:r>
          </w:p>
        </w:tc>
        <w:tc>
          <w:tcPr>
            <w:tcW w:w="7887" w:type="dxa"/>
            <w:gridSpan w:val="15"/>
            <w:tcBorders>
              <w:top w:val="single" w:sz="4" w:space="0" w:color="000000"/>
              <w:left w:val="single" w:sz="4" w:space="0" w:color="000000"/>
              <w:bottom w:val="single" w:sz="4" w:space="0" w:color="000000"/>
              <w:right w:val="single" w:sz="4" w:space="0" w:color="000000"/>
            </w:tcBorders>
          </w:tcPr>
          <w:p w14:paraId="5EA1D9D8"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sz w:val="22"/>
                <w:szCs w:val="22"/>
              </w:rPr>
              <w:t>Puppetry</w:t>
            </w:r>
            <w:proofErr w:type="spellEnd"/>
          </w:p>
        </w:tc>
      </w:tr>
      <w:tr w:rsidR="000707B0" w:rsidRPr="00B62940" w14:paraId="195A9B93" w14:textId="77777777">
        <w:tc>
          <w:tcPr>
            <w:tcW w:w="3309" w:type="dxa"/>
            <w:gridSpan w:val="5"/>
            <w:vAlign w:val="center"/>
          </w:tcPr>
          <w:p w14:paraId="63ADEF65" w14:textId="77777777" w:rsidR="000707B0" w:rsidRPr="00B62940" w:rsidRDefault="000707B0">
            <w:pPr>
              <w:widowControl w:val="0"/>
              <w:jc w:val="center"/>
              <w:rPr>
                <w:rFonts w:asciiTheme="minorHAnsi" w:hAnsiTheme="minorHAnsi" w:cstheme="minorHAnsi"/>
                <w:b/>
                <w:sz w:val="22"/>
                <w:szCs w:val="22"/>
              </w:rPr>
            </w:pPr>
          </w:p>
        </w:tc>
        <w:tc>
          <w:tcPr>
            <w:tcW w:w="3401" w:type="dxa"/>
            <w:gridSpan w:val="8"/>
            <w:vAlign w:val="center"/>
          </w:tcPr>
          <w:p w14:paraId="22C5D1B5" w14:textId="77777777" w:rsidR="000707B0" w:rsidRPr="00B62940" w:rsidRDefault="000707B0">
            <w:pPr>
              <w:widowControl w:val="0"/>
              <w:jc w:val="center"/>
              <w:rPr>
                <w:rFonts w:asciiTheme="minorHAnsi" w:hAnsiTheme="minorHAnsi" w:cstheme="minorHAnsi"/>
                <w:b/>
                <w:sz w:val="22"/>
                <w:szCs w:val="22"/>
              </w:rPr>
            </w:pPr>
          </w:p>
        </w:tc>
        <w:tc>
          <w:tcPr>
            <w:tcW w:w="1556" w:type="dxa"/>
            <w:gridSpan w:val="2"/>
            <w:vAlign w:val="center"/>
          </w:tcPr>
          <w:p w14:paraId="1A0AD955" w14:textId="77777777" w:rsidR="000707B0" w:rsidRPr="00B62940" w:rsidRDefault="000707B0">
            <w:pPr>
              <w:widowControl w:val="0"/>
              <w:jc w:val="center"/>
              <w:rPr>
                <w:rFonts w:asciiTheme="minorHAnsi" w:hAnsiTheme="minorHAnsi" w:cstheme="minorHAnsi"/>
                <w:b/>
                <w:sz w:val="22"/>
                <w:szCs w:val="22"/>
              </w:rPr>
            </w:pPr>
          </w:p>
        </w:tc>
        <w:tc>
          <w:tcPr>
            <w:tcW w:w="1422" w:type="dxa"/>
            <w:gridSpan w:val="3"/>
            <w:vAlign w:val="center"/>
          </w:tcPr>
          <w:p w14:paraId="2D405DC8" w14:textId="77777777" w:rsidR="000707B0" w:rsidRPr="00B62940" w:rsidRDefault="000707B0">
            <w:pPr>
              <w:widowControl w:val="0"/>
              <w:jc w:val="center"/>
              <w:rPr>
                <w:rFonts w:asciiTheme="minorHAnsi" w:hAnsiTheme="minorHAnsi" w:cstheme="minorHAnsi"/>
                <w:b/>
                <w:sz w:val="22"/>
                <w:szCs w:val="22"/>
              </w:rPr>
            </w:pPr>
          </w:p>
        </w:tc>
      </w:tr>
      <w:tr w:rsidR="000707B0" w:rsidRPr="00B62940" w14:paraId="1440762A" w14:textId="77777777">
        <w:tc>
          <w:tcPr>
            <w:tcW w:w="3309" w:type="dxa"/>
            <w:gridSpan w:val="5"/>
            <w:tcBorders>
              <w:bottom w:val="single" w:sz="4" w:space="0" w:color="000000"/>
            </w:tcBorders>
            <w:vAlign w:val="center"/>
          </w:tcPr>
          <w:p w14:paraId="440F08AE"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Študijski program in stopnja</w:t>
            </w:r>
          </w:p>
          <w:p w14:paraId="0FCCD07C" w14:textId="77777777" w:rsidR="000707B0" w:rsidRPr="00B62940" w:rsidRDefault="00FB0F6D">
            <w:pPr>
              <w:widowControl w:val="0"/>
              <w:jc w:val="center"/>
              <w:rPr>
                <w:rFonts w:asciiTheme="minorHAnsi" w:hAnsiTheme="minorHAnsi" w:cstheme="minorHAnsi"/>
                <w:sz w:val="22"/>
                <w:szCs w:val="22"/>
              </w:rPr>
            </w:pPr>
            <w:proofErr w:type="spellStart"/>
            <w:r w:rsidRPr="00B62940">
              <w:rPr>
                <w:rFonts w:asciiTheme="minorHAnsi" w:hAnsiTheme="minorHAnsi" w:cstheme="minorHAnsi"/>
                <w:b/>
                <w:sz w:val="22"/>
                <w:szCs w:val="22"/>
              </w:rPr>
              <w:t>Study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programme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and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level</w:t>
            </w:r>
            <w:proofErr w:type="spellEnd"/>
          </w:p>
        </w:tc>
        <w:tc>
          <w:tcPr>
            <w:tcW w:w="3401" w:type="dxa"/>
            <w:gridSpan w:val="8"/>
            <w:tcBorders>
              <w:bottom w:val="single" w:sz="4" w:space="0" w:color="000000"/>
            </w:tcBorders>
            <w:vAlign w:val="center"/>
          </w:tcPr>
          <w:p w14:paraId="3F66CD49"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Študijska smer</w:t>
            </w:r>
          </w:p>
          <w:p w14:paraId="65DE31C0"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Study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field</w:t>
            </w:r>
            <w:proofErr w:type="spellEnd"/>
          </w:p>
        </w:tc>
        <w:tc>
          <w:tcPr>
            <w:tcW w:w="1556" w:type="dxa"/>
            <w:gridSpan w:val="2"/>
            <w:tcBorders>
              <w:bottom w:val="single" w:sz="4" w:space="0" w:color="000000"/>
            </w:tcBorders>
            <w:vAlign w:val="center"/>
          </w:tcPr>
          <w:p w14:paraId="1827707D"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Letnik</w:t>
            </w:r>
          </w:p>
          <w:p w14:paraId="3C1327CE"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Academic</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year</w:t>
            </w:r>
            <w:proofErr w:type="spellEnd"/>
          </w:p>
        </w:tc>
        <w:tc>
          <w:tcPr>
            <w:tcW w:w="1422" w:type="dxa"/>
            <w:gridSpan w:val="3"/>
            <w:tcBorders>
              <w:bottom w:val="single" w:sz="4" w:space="0" w:color="000000"/>
            </w:tcBorders>
            <w:vAlign w:val="center"/>
          </w:tcPr>
          <w:p w14:paraId="45EACCBF"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Semester</w:t>
            </w:r>
          </w:p>
          <w:p w14:paraId="5BBD9D1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Semester</w:t>
            </w:r>
          </w:p>
        </w:tc>
      </w:tr>
      <w:tr w:rsidR="000707B0" w:rsidRPr="00B62940" w14:paraId="653A8B20" w14:textId="77777777">
        <w:trPr>
          <w:trHeight w:val="318"/>
        </w:trPr>
        <w:tc>
          <w:tcPr>
            <w:tcW w:w="3309" w:type="dxa"/>
            <w:gridSpan w:val="5"/>
            <w:tcBorders>
              <w:top w:val="single" w:sz="4" w:space="0" w:color="000000"/>
              <w:left w:val="single" w:sz="4" w:space="0" w:color="000000"/>
              <w:bottom w:val="single" w:sz="4" w:space="0" w:color="000000"/>
              <w:right w:val="single" w:sz="4" w:space="0" w:color="000000"/>
            </w:tcBorders>
            <w:vAlign w:val="center"/>
          </w:tcPr>
          <w:p w14:paraId="0801F7F0"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Predšolska vzgoja, 1. stopnja</w:t>
            </w:r>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4E915B06"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Vse smeri</w:t>
            </w:r>
          </w:p>
        </w:tc>
        <w:tc>
          <w:tcPr>
            <w:tcW w:w="1556" w:type="dxa"/>
            <w:gridSpan w:val="2"/>
            <w:tcBorders>
              <w:top w:val="single" w:sz="4" w:space="0" w:color="000000"/>
              <w:left w:val="single" w:sz="4" w:space="0" w:color="000000"/>
              <w:bottom w:val="single" w:sz="4" w:space="0" w:color="000000"/>
              <w:right w:val="single" w:sz="4" w:space="0" w:color="000000"/>
            </w:tcBorders>
            <w:vAlign w:val="center"/>
          </w:tcPr>
          <w:p w14:paraId="395DCECB"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3.</w:t>
            </w:r>
          </w:p>
        </w:tc>
        <w:tc>
          <w:tcPr>
            <w:tcW w:w="1422" w:type="dxa"/>
            <w:gridSpan w:val="3"/>
            <w:tcBorders>
              <w:top w:val="single" w:sz="4" w:space="0" w:color="000000"/>
              <w:left w:val="single" w:sz="4" w:space="0" w:color="000000"/>
              <w:bottom w:val="single" w:sz="4" w:space="0" w:color="000000"/>
              <w:right w:val="single" w:sz="4" w:space="0" w:color="000000"/>
            </w:tcBorders>
            <w:vAlign w:val="center"/>
          </w:tcPr>
          <w:p w14:paraId="5ED324E0"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p>
        </w:tc>
      </w:tr>
      <w:tr w:rsidR="000707B0" w:rsidRPr="00B62940" w14:paraId="6FD88CFD" w14:textId="77777777">
        <w:trPr>
          <w:trHeight w:val="318"/>
        </w:trPr>
        <w:tc>
          <w:tcPr>
            <w:tcW w:w="3309" w:type="dxa"/>
            <w:gridSpan w:val="5"/>
            <w:tcBorders>
              <w:top w:val="single" w:sz="4" w:space="0" w:color="000000"/>
              <w:left w:val="single" w:sz="4" w:space="0" w:color="000000"/>
              <w:bottom w:val="single" w:sz="4" w:space="0" w:color="000000"/>
              <w:right w:val="single" w:sz="4" w:space="0" w:color="000000"/>
            </w:tcBorders>
            <w:vAlign w:val="center"/>
          </w:tcPr>
          <w:p w14:paraId="11F83E18" w14:textId="77777777" w:rsidR="000707B0" w:rsidRPr="00B62940" w:rsidRDefault="00FB0F6D">
            <w:pPr>
              <w:widowControl w:val="0"/>
              <w:jc w:val="center"/>
              <w:rPr>
                <w:rFonts w:asciiTheme="minorHAnsi" w:hAnsiTheme="minorHAnsi" w:cstheme="minorHAnsi"/>
                <w:b/>
                <w:bCs/>
                <w:sz w:val="22"/>
                <w:szCs w:val="22"/>
              </w:rPr>
            </w:pPr>
            <w:proofErr w:type="spellStart"/>
            <w:r w:rsidRPr="00B62940">
              <w:rPr>
                <w:rFonts w:asciiTheme="minorHAnsi" w:hAnsiTheme="minorHAnsi" w:cstheme="minorHAnsi"/>
                <w:bCs/>
                <w:sz w:val="22"/>
                <w:szCs w:val="22"/>
              </w:rPr>
              <w:t>Pre-school</w:t>
            </w:r>
            <w:proofErr w:type="spellEnd"/>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Teaching</w:t>
            </w:r>
            <w:proofErr w:type="spellEnd"/>
            <w:r w:rsidRPr="00B62940">
              <w:rPr>
                <w:rFonts w:asciiTheme="minorHAnsi" w:hAnsiTheme="minorHAnsi" w:cstheme="minorHAnsi"/>
                <w:bCs/>
                <w:sz w:val="22"/>
                <w:szCs w:val="22"/>
              </w:rPr>
              <w:t>, 1</w:t>
            </w:r>
            <w:r w:rsidRPr="00B62940">
              <w:rPr>
                <w:rFonts w:asciiTheme="minorHAnsi" w:hAnsiTheme="minorHAnsi" w:cstheme="minorHAnsi"/>
                <w:bCs/>
                <w:sz w:val="22"/>
                <w:szCs w:val="22"/>
                <w:vertAlign w:val="superscript"/>
              </w:rPr>
              <w:t>st</w:t>
            </w:r>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Level</w:t>
            </w:r>
            <w:proofErr w:type="spellEnd"/>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7B72CEAB" w14:textId="77777777" w:rsidR="000707B0" w:rsidRPr="00B62940" w:rsidRDefault="00FB0F6D">
            <w:pPr>
              <w:widowControl w:val="0"/>
              <w:jc w:val="center"/>
              <w:rPr>
                <w:rFonts w:asciiTheme="minorHAnsi" w:hAnsiTheme="minorHAnsi" w:cstheme="minorHAnsi"/>
                <w:bCs/>
                <w:sz w:val="22"/>
                <w:szCs w:val="22"/>
              </w:rPr>
            </w:pPr>
            <w:proofErr w:type="spellStart"/>
            <w:r w:rsidRPr="00B62940">
              <w:rPr>
                <w:rFonts w:asciiTheme="minorHAnsi" w:hAnsiTheme="minorHAnsi" w:cstheme="minorHAnsi"/>
                <w:bCs/>
                <w:sz w:val="22"/>
                <w:szCs w:val="22"/>
              </w:rPr>
              <w:t>All</w:t>
            </w:r>
            <w:proofErr w:type="spellEnd"/>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fields</w:t>
            </w:r>
            <w:proofErr w:type="spellEnd"/>
          </w:p>
        </w:tc>
        <w:tc>
          <w:tcPr>
            <w:tcW w:w="1556" w:type="dxa"/>
            <w:gridSpan w:val="2"/>
            <w:tcBorders>
              <w:top w:val="single" w:sz="4" w:space="0" w:color="000000"/>
              <w:left w:val="single" w:sz="4" w:space="0" w:color="000000"/>
              <w:bottom w:val="single" w:sz="4" w:space="0" w:color="000000"/>
              <w:right w:val="single" w:sz="4" w:space="0" w:color="000000"/>
            </w:tcBorders>
            <w:vAlign w:val="center"/>
          </w:tcPr>
          <w:p w14:paraId="7E6F7FE9"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3</w:t>
            </w:r>
            <w:r w:rsidRPr="00B62940">
              <w:rPr>
                <w:rFonts w:asciiTheme="minorHAnsi" w:hAnsiTheme="minorHAnsi" w:cstheme="minorHAnsi"/>
                <w:bCs/>
                <w:sz w:val="22"/>
                <w:szCs w:val="22"/>
                <w:vertAlign w:val="superscript"/>
              </w:rPr>
              <w:t>rd</w:t>
            </w:r>
          </w:p>
        </w:tc>
        <w:tc>
          <w:tcPr>
            <w:tcW w:w="1422" w:type="dxa"/>
            <w:gridSpan w:val="3"/>
            <w:tcBorders>
              <w:top w:val="single" w:sz="4" w:space="0" w:color="000000"/>
              <w:left w:val="single" w:sz="4" w:space="0" w:color="000000"/>
              <w:bottom w:val="single" w:sz="4" w:space="0" w:color="000000"/>
              <w:right w:val="single" w:sz="4" w:space="0" w:color="000000"/>
            </w:tcBorders>
            <w:vAlign w:val="center"/>
          </w:tcPr>
          <w:p w14:paraId="168B0F59"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r w:rsidRPr="00B62940">
              <w:rPr>
                <w:rFonts w:asciiTheme="minorHAnsi" w:hAnsiTheme="minorHAnsi" w:cstheme="minorHAnsi"/>
                <w:bCs/>
                <w:sz w:val="22"/>
                <w:szCs w:val="22"/>
                <w:vertAlign w:val="superscript"/>
              </w:rPr>
              <w:t>th</w:t>
            </w:r>
          </w:p>
        </w:tc>
      </w:tr>
      <w:tr w:rsidR="000707B0" w:rsidRPr="00B62940" w14:paraId="2FCDB6F0" w14:textId="77777777">
        <w:trPr>
          <w:trHeight w:val="103"/>
        </w:trPr>
        <w:tc>
          <w:tcPr>
            <w:tcW w:w="9688" w:type="dxa"/>
            <w:gridSpan w:val="18"/>
          </w:tcPr>
          <w:p w14:paraId="61A5C6EF" w14:textId="77777777" w:rsidR="000707B0" w:rsidRPr="00B62940" w:rsidRDefault="000707B0">
            <w:pPr>
              <w:widowControl w:val="0"/>
              <w:rPr>
                <w:rFonts w:asciiTheme="minorHAnsi" w:hAnsiTheme="minorHAnsi" w:cstheme="minorHAnsi"/>
                <w:b/>
                <w:bCs/>
                <w:sz w:val="22"/>
                <w:szCs w:val="22"/>
              </w:rPr>
            </w:pPr>
          </w:p>
        </w:tc>
      </w:tr>
      <w:tr w:rsidR="000707B0" w:rsidRPr="00B62940" w14:paraId="650298D7" w14:textId="77777777">
        <w:tc>
          <w:tcPr>
            <w:tcW w:w="5720" w:type="dxa"/>
            <w:gridSpan w:val="12"/>
            <w:tcBorders>
              <w:right w:val="single" w:sz="4" w:space="0" w:color="000000"/>
            </w:tcBorders>
          </w:tcPr>
          <w:p w14:paraId="01EFCF30"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Vrsta predmeta / </w:t>
            </w: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type</w:t>
            </w:r>
            <w:proofErr w:type="spellEnd"/>
          </w:p>
        </w:tc>
        <w:tc>
          <w:tcPr>
            <w:tcW w:w="3968" w:type="dxa"/>
            <w:gridSpan w:val="6"/>
            <w:tcBorders>
              <w:top w:val="single" w:sz="4" w:space="0" w:color="000000"/>
              <w:left w:val="single" w:sz="4" w:space="0" w:color="000000"/>
              <w:bottom w:val="single" w:sz="4" w:space="0" w:color="000000"/>
              <w:right w:val="single" w:sz="4" w:space="0" w:color="000000"/>
            </w:tcBorders>
          </w:tcPr>
          <w:p w14:paraId="67EC082D"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Izbirni/</w:t>
            </w:r>
            <w:proofErr w:type="spellStart"/>
            <w:r w:rsidRPr="00B62940">
              <w:rPr>
                <w:rFonts w:asciiTheme="minorHAnsi" w:hAnsiTheme="minorHAnsi" w:cstheme="minorHAnsi"/>
                <w:sz w:val="22"/>
                <w:szCs w:val="22"/>
              </w:rPr>
              <w:t>Elective</w:t>
            </w:r>
            <w:proofErr w:type="spellEnd"/>
          </w:p>
        </w:tc>
      </w:tr>
      <w:tr w:rsidR="000707B0" w:rsidRPr="00B62940" w14:paraId="26734BAF" w14:textId="77777777">
        <w:tc>
          <w:tcPr>
            <w:tcW w:w="5720" w:type="dxa"/>
            <w:gridSpan w:val="12"/>
          </w:tcPr>
          <w:p w14:paraId="2FAE4F91" w14:textId="77777777" w:rsidR="000707B0" w:rsidRPr="00B62940" w:rsidRDefault="000707B0">
            <w:pPr>
              <w:widowControl w:val="0"/>
              <w:rPr>
                <w:rFonts w:asciiTheme="minorHAnsi" w:hAnsiTheme="minorHAnsi" w:cstheme="minorHAnsi"/>
                <w:b/>
                <w:sz w:val="22"/>
                <w:szCs w:val="22"/>
              </w:rPr>
            </w:pPr>
          </w:p>
        </w:tc>
        <w:tc>
          <w:tcPr>
            <w:tcW w:w="3968" w:type="dxa"/>
            <w:gridSpan w:val="6"/>
            <w:tcBorders>
              <w:top w:val="single" w:sz="4" w:space="0" w:color="000000"/>
              <w:bottom w:val="single" w:sz="4" w:space="0" w:color="000000"/>
            </w:tcBorders>
          </w:tcPr>
          <w:p w14:paraId="4D2F30E3" w14:textId="77777777" w:rsidR="000707B0" w:rsidRPr="00B62940" w:rsidRDefault="000707B0">
            <w:pPr>
              <w:widowControl w:val="0"/>
              <w:rPr>
                <w:rFonts w:asciiTheme="minorHAnsi" w:hAnsiTheme="minorHAnsi" w:cstheme="minorHAnsi"/>
                <w:sz w:val="22"/>
                <w:szCs w:val="22"/>
              </w:rPr>
            </w:pPr>
          </w:p>
        </w:tc>
      </w:tr>
      <w:tr w:rsidR="000707B0" w:rsidRPr="00B62940" w14:paraId="6A75BC06" w14:textId="77777777">
        <w:tc>
          <w:tcPr>
            <w:tcW w:w="5720" w:type="dxa"/>
            <w:gridSpan w:val="12"/>
            <w:tcBorders>
              <w:right w:val="single" w:sz="4" w:space="0" w:color="000000"/>
            </w:tcBorders>
          </w:tcPr>
          <w:p w14:paraId="302B3C89"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Univerzitetna koda predmeta / </w:t>
            </w:r>
            <w:proofErr w:type="spellStart"/>
            <w:r w:rsidRPr="00B62940">
              <w:rPr>
                <w:rFonts w:asciiTheme="minorHAnsi" w:hAnsiTheme="minorHAnsi" w:cstheme="minorHAnsi"/>
                <w:b/>
                <w:sz w:val="22"/>
                <w:szCs w:val="22"/>
              </w:rPr>
              <w:t>University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code</w:t>
            </w:r>
            <w:proofErr w:type="spellEnd"/>
            <w:r w:rsidRPr="00B62940">
              <w:rPr>
                <w:rFonts w:asciiTheme="minorHAnsi" w:hAnsiTheme="minorHAnsi" w:cstheme="minorHAnsi"/>
                <w:b/>
                <w:sz w:val="22"/>
                <w:szCs w:val="22"/>
              </w:rPr>
              <w:t>:</w:t>
            </w:r>
          </w:p>
        </w:tc>
        <w:tc>
          <w:tcPr>
            <w:tcW w:w="3968" w:type="dxa"/>
            <w:gridSpan w:val="6"/>
            <w:tcBorders>
              <w:top w:val="single" w:sz="4" w:space="0" w:color="000000"/>
              <w:left w:val="single" w:sz="4" w:space="0" w:color="000000"/>
              <w:bottom w:val="single" w:sz="4" w:space="0" w:color="000000"/>
              <w:right w:val="single" w:sz="4" w:space="0" w:color="000000"/>
            </w:tcBorders>
          </w:tcPr>
          <w:p w14:paraId="05BE23F2" w14:textId="77777777" w:rsidR="000707B0" w:rsidRPr="00B62940" w:rsidRDefault="000707B0">
            <w:pPr>
              <w:widowControl w:val="0"/>
              <w:rPr>
                <w:rFonts w:asciiTheme="minorHAnsi" w:hAnsiTheme="minorHAnsi" w:cstheme="minorHAnsi"/>
                <w:sz w:val="22"/>
                <w:szCs w:val="22"/>
              </w:rPr>
            </w:pPr>
          </w:p>
        </w:tc>
      </w:tr>
      <w:tr w:rsidR="000707B0" w:rsidRPr="00B62940" w14:paraId="44A5957D" w14:textId="77777777">
        <w:tc>
          <w:tcPr>
            <w:tcW w:w="9688" w:type="dxa"/>
            <w:gridSpan w:val="18"/>
          </w:tcPr>
          <w:p w14:paraId="41BB2C76" w14:textId="77777777" w:rsidR="000707B0" w:rsidRPr="00B62940" w:rsidRDefault="000707B0">
            <w:pPr>
              <w:widowControl w:val="0"/>
              <w:rPr>
                <w:rFonts w:asciiTheme="minorHAnsi" w:hAnsiTheme="minorHAnsi" w:cstheme="minorHAnsi"/>
                <w:sz w:val="22"/>
                <w:szCs w:val="22"/>
              </w:rPr>
            </w:pPr>
          </w:p>
        </w:tc>
      </w:tr>
      <w:tr w:rsidR="000707B0" w:rsidRPr="00B62940" w14:paraId="719653A6" w14:textId="77777777">
        <w:tc>
          <w:tcPr>
            <w:tcW w:w="1409" w:type="dxa"/>
            <w:tcBorders>
              <w:bottom w:val="single" w:sz="4" w:space="0" w:color="000000"/>
            </w:tcBorders>
            <w:vAlign w:val="center"/>
          </w:tcPr>
          <w:p w14:paraId="1F64C876"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Predavanja</w:t>
            </w:r>
          </w:p>
          <w:p w14:paraId="786B077E" w14:textId="77777777" w:rsidR="000707B0" w:rsidRPr="00B62940" w:rsidRDefault="00FB0F6D">
            <w:pPr>
              <w:widowControl w:val="0"/>
              <w:jc w:val="center"/>
              <w:rPr>
                <w:rFonts w:asciiTheme="minorHAnsi" w:hAnsiTheme="minorHAnsi" w:cstheme="minorHAnsi"/>
                <w:sz w:val="22"/>
                <w:szCs w:val="22"/>
              </w:rPr>
            </w:pPr>
            <w:proofErr w:type="spellStart"/>
            <w:r w:rsidRPr="00B62940">
              <w:rPr>
                <w:rFonts w:asciiTheme="minorHAnsi" w:hAnsiTheme="minorHAnsi" w:cstheme="minorHAnsi"/>
                <w:b/>
                <w:sz w:val="22"/>
                <w:szCs w:val="22"/>
              </w:rPr>
              <w:t>Lectures</w:t>
            </w:r>
            <w:proofErr w:type="spellEnd"/>
          </w:p>
        </w:tc>
        <w:tc>
          <w:tcPr>
            <w:tcW w:w="1411" w:type="dxa"/>
            <w:gridSpan w:val="3"/>
            <w:tcBorders>
              <w:bottom w:val="single" w:sz="4" w:space="0" w:color="000000"/>
            </w:tcBorders>
            <w:vAlign w:val="center"/>
          </w:tcPr>
          <w:p w14:paraId="3D0B688E"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Seminar</w:t>
            </w:r>
          </w:p>
          <w:p w14:paraId="79B6EC1F"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Seminar</w:t>
            </w:r>
          </w:p>
        </w:tc>
        <w:tc>
          <w:tcPr>
            <w:tcW w:w="1420" w:type="dxa"/>
            <w:gridSpan w:val="3"/>
            <w:tcBorders>
              <w:bottom w:val="single" w:sz="4" w:space="0" w:color="000000"/>
            </w:tcBorders>
            <w:vAlign w:val="center"/>
          </w:tcPr>
          <w:p w14:paraId="798D479C"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Vaje</w:t>
            </w:r>
          </w:p>
          <w:p w14:paraId="3C0130AC"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Tutorial</w:t>
            </w:r>
            <w:proofErr w:type="spellEnd"/>
          </w:p>
        </w:tc>
        <w:tc>
          <w:tcPr>
            <w:tcW w:w="1417" w:type="dxa"/>
            <w:gridSpan w:val="4"/>
            <w:tcBorders>
              <w:bottom w:val="single" w:sz="4" w:space="0" w:color="000000"/>
            </w:tcBorders>
            <w:vAlign w:val="center"/>
          </w:tcPr>
          <w:p w14:paraId="14B4F9D9"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Klinične vaje</w:t>
            </w:r>
          </w:p>
          <w:p w14:paraId="7DE1B89E"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work</w:t>
            </w:r>
            <w:proofErr w:type="spellEnd"/>
          </w:p>
        </w:tc>
        <w:tc>
          <w:tcPr>
            <w:tcW w:w="1416" w:type="dxa"/>
            <w:gridSpan w:val="3"/>
            <w:tcBorders>
              <w:bottom w:val="single" w:sz="4" w:space="0" w:color="000000"/>
            </w:tcBorders>
            <w:vAlign w:val="center"/>
          </w:tcPr>
          <w:p w14:paraId="57748DD7"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Druge oblike študija</w:t>
            </w:r>
          </w:p>
        </w:tc>
        <w:tc>
          <w:tcPr>
            <w:tcW w:w="1419" w:type="dxa"/>
            <w:gridSpan w:val="2"/>
            <w:tcBorders>
              <w:bottom w:val="single" w:sz="4" w:space="0" w:color="000000"/>
            </w:tcBorders>
            <w:vAlign w:val="center"/>
          </w:tcPr>
          <w:p w14:paraId="2D72687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Samost. delo</w:t>
            </w:r>
          </w:p>
          <w:p w14:paraId="191E84A2"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Individ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work</w:t>
            </w:r>
            <w:proofErr w:type="spellEnd"/>
          </w:p>
        </w:tc>
        <w:tc>
          <w:tcPr>
            <w:tcW w:w="132" w:type="dxa"/>
            <w:vAlign w:val="center"/>
          </w:tcPr>
          <w:p w14:paraId="42D307CE" w14:textId="77777777" w:rsidR="000707B0" w:rsidRPr="00B62940" w:rsidRDefault="000707B0">
            <w:pPr>
              <w:widowControl w:val="0"/>
              <w:jc w:val="center"/>
              <w:rPr>
                <w:rFonts w:asciiTheme="minorHAnsi" w:hAnsiTheme="minorHAnsi" w:cstheme="minorHAnsi"/>
                <w:b/>
                <w:bCs/>
                <w:sz w:val="22"/>
                <w:szCs w:val="22"/>
              </w:rPr>
            </w:pPr>
          </w:p>
        </w:tc>
        <w:tc>
          <w:tcPr>
            <w:tcW w:w="1064" w:type="dxa"/>
            <w:tcBorders>
              <w:bottom w:val="single" w:sz="4" w:space="0" w:color="000000"/>
            </w:tcBorders>
            <w:vAlign w:val="center"/>
          </w:tcPr>
          <w:p w14:paraId="34DF323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ECTS</w:t>
            </w:r>
          </w:p>
        </w:tc>
      </w:tr>
      <w:tr w:rsidR="000707B0" w:rsidRPr="00B62940" w14:paraId="256F415D" w14:textId="77777777">
        <w:trPr>
          <w:trHeight w:val="318"/>
        </w:trPr>
        <w:tc>
          <w:tcPr>
            <w:tcW w:w="1409" w:type="dxa"/>
            <w:tcBorders>
              <w:top w:val="single" w:sz="4" w:space="0" w:color="000000"/>
              <w:left w:val="single" w:sz="4" w:space="0" w:color="000000"/>
              <w:bottom w:val="single" w:sz="4" w:space="0" w:color="000000"/>
              <w:right w:val="single" w:sz="4" w:space="0" w:color="000000"/>
            </w:tcBorders>
            <w:vAlign w:val="center"/>
          </w:tcPr>
          <w:p w14:paraId="2F14082F"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15</w:t>
            </w:r>
          </w:p>
        </w:tc>
        <w:tc>
          <w:tcPr>
            <w:tcW w:w="1411" w:type="dxa"/>
            <w:gridSpan w:val="3"/>
            <w:tcBorders>
              <w:top w:val="single" w:sz="4" w:space="0" w:color="000000"/>
              <w:left w:val="single" w:sz="4" w:space="0" w:color="000000"/>
              <w:bottom w:val="single" w:sz="4" w:space="0" w:color="000000"/>
              <w:right w:val="single" w:sz="4" w:space="0" w:color="000000"/>
            </w:tcBorders>
            <w:vAlign w:val="center"/>
          </w:tcPr>
          <w:p w14:paraId="2E8AB6BC"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20" w:type="dxa"/>
            <w:gridSpan w:val="3"/>
            <w:tcBorders>
              <w:top w:val="single" w:sz="4" w:space="0" w:color="000000"/>
              <w:left w:val="single" w:sz="4" w:space="0" w:color="000000"/>
              <w:bottom w:val="single" w:sz="4" w:space="0" w:color="000000"/>
              <w:right w:val="single" w:sz="4" w:space="0" w:color="000000"/>
            </w:tcBorders>
            <w:vAlign w:val="center"/>
          </w:tcPr>
          <w:p w14:paraId="1A9124F6"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45 (30 SV, 15 LV)</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14:paraId="4D43C2F7"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16" w:type="dxa"/>
            <w:gridSpan w:val="3"/>
            <w:tcBorders>
              <w:top w:val="single" w:sz="4" w:space="0" w:color="000000"/>
              <w:left w:val="single" w:sz="4" w:space="0" w:color="000000"/>
              <w:bottom w:val="single" w:sz="4" w:space="0" w:color="000000"/>
              <w:right w:val="single" w:sz="4" w:space="0" w:color="000000"/>
            </w:tcBorders>
            <w:vAlign w:val="center"/>
          </w:tcPr>
          <w:p w14:paraId="3B9B5027"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19" w:type="dxa"/>
            <w:gridSpan w:val="2"/>
            <w:tcBorders>
              <w:top w:val="single" w:sz="4" w:space="0" w:color="000000"/>
              <w:left w:val="single" w:sz="4" w:space="0" w:color="000000"/>
              <w:bottom w:val="single" w:sz="4" w:space="0" w:color="000000"/>
              <w:right w:val="single" w:sz="4" w:space="0" w:color="000000"/>
            </w:tcBorders>
            <w:vAlign w:val="center"/>
          </w:tcPr>
          <w:p w14:paraId="505EBA83"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120</w:t>
            </w:r>
          </w:p>
        </w:tc>
        <w:tc>
          <w:tcPr>
            <w:tcW w:w="132" w:type="dxa"/>
            <w:tcBorders>
              <w:left w:val="single" w:sz="4" w:space="0" w:color="000000"/>
              <w:right w:val="single" w:sz="4" w:space="0" w:color="000000"/>
            </w:tcBorders>
            <w:vAlign w:val="center"/>
          </w:tcPr>
          <w:p w14:paraId="5D262554" w14:textId="77777777" w:rsidR="000707B0" w:rsidRPr="00B62940" w:rsidRDefault="000707B0">
            <w:pPr>
              <w:widowControl w:val="0"/>
              <w:jc w:val="center"/>
              <w:rPr>
                <w:rFonts w:asciiTheme="minorHAnsi" w:hAnsiTheme="minorHAnsi" w:cstheme="minorHAnsi"/>
                <w:bCs/>
                <w:sz w:val="22"/>
                <w:szCs w:val="22"/>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1B72FD61"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p>
        </w:tc>
      </w:tr>
      <w:tr w:rsidR="000707B0" w:rsidRPr="00B62940" w14:paraId="72F8E636" w14:textId="77777777">
        <w:tc>
          <w:tcPr>
            <w:tcW w:w="9688" w:type="dxa"/>
            <w:gridSpan w:val="18"/>
          </w:tcPr>
          <w:p w14:paraId="382B5F6F" w14:textId="77777777" w:rsidR="000707B0" w:rsidRPr="00B62940" w:rsidRDefault="000707B0">
            <w:pPr>
              <w:widowControl w:val="0"/>
              <w:rPr>
                <w:rFonts w:asciiTheme="minorHAnsi" w:hAnsiTheme="minorHAnsi" w:cstheme="minorHAnsi"/>
                <w:b/>
                <w:bCs/>
                <w:sz w:val="22"/>
                <w:szCs w:val="22"/>
              </w:rPr>
            </w:pPr>
          </w:p>
        </w:tc>
      </w:tr>
      <w:tr w:rsidR="000707B0" w:rsidRPr="00B62940" w14:paraId="19BF93C6" w14:textId="77777777">
        <w:tc>
          <w:tcPr>
            <w:tcW w:w="3309" w:type="dxa"/>
            <w:gridSpan w:val="5"/>
          </w:tcPr>
          <w:p w14:paraId="51A48AFF"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Nosilec predmeta / </w:t>
            </w:r>
            <w:proofErr w:type="spellStart"/>
            <w:r w:rsidRPr="00B62940">
              <w:rPr>
                <w:rFonts w:asciiTheme="minorHAnsi" w:hAnsiTheme="minorHAnsi" w:cstheme="minorHAnsi"/>
                <w:b/>
                <w:sz w:val="22"/>
                <w:szCs w:val="22"/>
              </w:rPr>
              <w:t>Lecturer</w:t>
            </w:r>
            <w:proofErr w:type="spellEnd"/>
            <w:r w:rsidRPr="00B62940">
              <w:rPr>
                <w:rFonts w:asciiTheme="minorHAnsi" w:hAnsiTheme="minorHAnsi" w:cstheme="minorHAnsi"/>
                <w:b/>
                <w:sz w:val="22"/>
                <w:szCs w:val="22"/>
              </w:rPr>
              <w:t>:</w:t>
            </w:r>
          </w:p>
        </w:tc>
        <w:tc>
          <w:tcPr>
            <w:tcW w:w="6379" w:type="dxa"/>
            <w:gridSpan w:val="13"/>
            <w:tcBorders>
              <w:top w:val="single" w:sz="4" w:space="0" w:color="000000"/>
              <w:left w:val="single" w:sz="4" w:space="0" w:color="000000"/>
              <w:bottom w:val="single" w:sz="4" w:space="0" w:color="000000"/>
              <w:right w:val="single" w:sz="4" w:space="0" w:color="000000"/>
            </w:tcBorders>
          </w:tcPr>
          <w:p w14:paraId="3075295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 xml:space="preserve">izr. prof. Jelena Sitar Cvetko / </w:t>
            </w:r>
            <w:proofErr w:type="spellStart"/>
            <w:r w:rsidRPr="00B62940">
              <w:rPr>
                <w:rFonts w:asciiTheme="minorHAnsi" w:hAnsiTheme="minorHAnsi" w:cstheme="minorHAnsi"/>
                <w:sz w:val="22"/>
                <w:szCs w:val="22"/>
              </w:rPr>
              <w:t>Assoc</w:t>
            </w:r>
            <w:proofErr w:type="spellEnd"/>
            <w:r w:rsidRPr="00B62940">
              <w:rPr>
                <w:rFonts w:asciiTheme="minorHAnsi" w:hAnsiTheme="minorHAnsi" w:cstheme="minorHAnsi"/>
                <w:sz w:val="22"/>
                <w:szCs w:val="22"/>
              </w:rPr>
              <w:t>. Prof. Jelena Sitar Cvetko</w:t>
            </w:r>
          </w:p>
        </w:tc>
      </w:tr>
      <w:tr w:rsidR="000707B0" w:rsidRPr="00B62940" w14:paraId="18164F40" w14:textId="77777777">
        <w:tc>
          <w:tcPr>
            <w:tcW w:w="9688" w:type="dxa"/>
            <w:gridSpan w:val="18"/>
          </w:tcPr>
          <w:p w14:paraId="6594CA00" w14:textId="77777777" w:rsidR="000707B0" w:rsidRPr="00B62940" w:rsidRDefault="000707B0">
            <w:pPr>
              <w:widowControl w:val="0"/>
              <w:jc w:val="both"/>
              <w:rPr>
                <w:rFonts w:asciiTheme="minorHAnsi" w:hAnsiTheme="minorHAnsi" w:cstheme="minorHAnsi"/>
                <w:sz w:val="22"/>
                <w:szCs w:val="22"/>
              </w:rPr>
            </w:pPr>
          </w:p>
        </w:tc>
      </w:tr>
      <w:tr w:rsidR="000707B0" w:rsidRPr="00B62940" w14:paraId="007AEFD2" w14:textId="77777777">
        <w:tc>
          <w:tcPr>
            <w:tcW w:w="1642" w:type="dxa"/>
            <w:gridSpan w:val="2"/>
            <w:vMerge w:val="restart"/>
          </w:tcPr>
          <w:p w14:paraId="2AEAF749"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Jeziki / </w:t>
            </w:r>
          </w:p>
          <w:p w14:paraId="131D655E"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b/>
                <w:sz w:val="22"/>
                <w:szCs w:val="22"/>
              </w:rPr>
              <w:t>Languages</w:t>
            </w:r>
            <w:proofErr w:type="spellEnd"/>
            <w:r w:rsidRPr="00B62940">
              <w:rPr>
                <w:rFonts w:asciiTheme="minorHAnsi" w:hAnsiTheme="minorHAnsi" w:cstheme="minorHAnsi"/>
                <w:b/>
                <w:sz w:val="22"/>
                <w:szCs w:val="22"/>
              </w:rPr>
              <w:t>:</w:t>
            </w:r>
          </w:p>
        </w:tc>
        <w:tc>
          <w:tcPr>
            <w:tcW w:w="2240" w:type="dxa"/>
            <w:gridSpan w:val="4"/>
          </w:tcPr>
          <w:p w14:paraId="69C68350" w14:textId="77777777" w:rsidR="000707B0" w:rsidRPr="00B62940" w:rsidRDefault="00FB0F6D">
            <w:pPr>
              <w:widowControl w:val="0"/>
              <w:jc w:val="right"/>
              <w:rPr>
                <w:rFonts w:asciiTheme="minorHAnsi" w:hAnsiTheme="minorHAnsi" w:cstheme="minorHAnsi"/>
                <w:b/>
                <w:sz w:val="22"/>
                <w:szCs w:val="22"/>
              </w:rPr>
            </w:pPr>
            <w:r w:rsidRPr="00B62940">
              <w:rPr>
                <w:rFonts w:asciiTheme="minorHAnsi" w:hAnsiTheme="minorHAnsi" w:cstheme="minorHAnsi"/>
                <w:b/>
                <w:sz w:val="22"/>
                <w:szCs w:val="22"/>
              </w:rPr>
              <w:t xml:space="preserve">Predavanja / </w:t>
            </w:r>
            <w:proofErr w:type="spellStart"/>
            <w:r w:rsidRPr="00B62940">
              <w:rPr>
                <w:rFonts w:asciiTheme="minorHAnsi" w:hAnsiTheme="minorHAnsi" w:cstheme="minorHAnsi"/>
                <w:b/>
                <w:sz w:val="22"/>
                <w:szCs w:val="22"/>
              </w:rPr>
              <w:t>Lectures</w:t>
            </w:r>
            <w:proofErr w:type="spellEnd"/>
            <w:r w:rsidRPr="00B62940">
              <w:rPr>
                <w:rFonts w:asciiTheme="minorHAnsi" w:hAnsiTheme="minorHAnsi" w:cstheme="minorHAnsi"/>
                <w:b/>
                <w:sz w:val="22"/>
                <w:szCs w:val="22"/>
              </w:rPr>
              <w:t>:</w:t>
            </w:r>
          </w:p>
        </w:tc>
        <w:tc>
          <w:tcPr>
            <w:tcW w:w="5806" w:type="dxa"/>
            <w:gridSpan w:val="12"/>
            <w:tcBorders>
              <w:top w:val="single" w:sz="4" w:space="0" w:color="000000"/>
              <w:left w:val="single" w:sz="4" w:space="0" w:color="000000"/>
              <w:bottom w:val="single" w:sz="4" w:space="0" w:color="000000"/>
              <w:right w:val="single" w:sz="4" w:space="0" w:color="000000"/>
            </w:tcBorders>
          </w:tcPr>
          <w:p w14:paraId="7FA88ECB" w14:textId="77777777" w:rsidR="000707B0" w:rsidRPr="00B62940" w:rsidRDefault="00FB0F6D">
            <w:pPr>
              <w:widowControl w:val="0"/>
              <w:jc w:val="both"/>
              <w:rPr>
                <w:rFonts w:asciiTheme="minorHAnsi" w:hAnsiTheme="minorHAnsi" w:cstheme="minorHAnsi"/>
                <w:bCs/>
                <w:sz w:val="22"/>
                <w:szCs w:val="22"/>
              </w:rPr>
            </w:pPr>
            <w:r w:rsidRPr="00B62940">
              <w:rPr>
                <w:rFonts w:asciiTheme="minorHAnsi" w:hAnsiTheme="minorHAnsi" w:cstheme="minorHAnsi"/>
                <w:bCs/>
                <w:sz w:val="22"/>
                <w:szCs w:val="22"/>
              </w:rPr>
              <w:t>slovenski/</w:t>
            </w:r>
            <w:proofErr w:type="spellStart"/>
            <w:r w:rsidRPr="00B62940">
              <w:rPr>
                <w:rFonts w:asciiTheme="minorHAnsi" w:hAnsiTheme="minorHAnsi" w:cstheme="minorHAnsi"/>
                <w:bCs/>
                <w:sz w:val="22"/>
                <w:szCs w:val="22"/>
              </w:rPr>
              <w:t>Slovenian</w:t>
            </w:r>
            <w:proofErr w:type="spellEnd"/>
          </w:p>
        </w:tc>
      </w:tr>
      <w:tr w:rsidR="000707B0" w:rsidRPr="00B62940" w14:paraId="4363A040" w14:textId="77777777">
        <w:trPr>
          <w:trHeight w:val="215"/>
        </w:trPr>
        <w:tc>
          <w:tcPr>
            <w:tcW w:w="1642" w:type="dxa"/>
            <w:gridSpan w:val="2"/>
            <w:vMerge/>
            <w:vAlign w:val="center"/>
          </w:tcPr>
          <w:p w14:paraId="074EF853" w14:textId="77777777" w:rsidR="000707B0" w:rsidRPr="00B62940" w:rsidRDefault="000707B0">
            <w:pPr>
              <w:widowControl w:val="0"/>
              <w:rPr>
                <w:rFonts w:asciiTheme="minorHAnsi" w:hAnsiTheme="minorHAnsi" w:cstheme="minorHAnsi"/>
                <w:b/>
                <w:bCs/>
                <w:sz w:val="22"/>
                <w:szCs w:val="22"/>
              </w:rPr>
            </w:pPr>
          </w:p>
        </w:tc>
        <w:tc>
          <w:tcPr>
            <w:tcW w:w="2240" w:type="dxa"/>
            <w:gridSpan w:val="4"/>
          </w:tcPr>
          <w:p w14:paraId="7B9941FF" w14:textId="77777777" w:rsidR="000707B0" w:rsidRPr="00B62940" w:rsidRDefault="00FB0F6D">
            <w:pPr>
              <w:widowControl w:val="0"/>
              <w:jc w:val="right"/>
              <w:rPr>
                <w:rFonts w:asciiTheme="minorHAnsi" w:hAnsiTheme="minorHAnsi" w:cstheme="minorHAnsi"/>
                <w:b/>
                <w:sz w:val="22"/>
                <w:szCs w:val="22"/>
              </w:rPr>
            </w:pPr>
            <w:r w:rsidRPr="00B62940">
              <w:rPr>
                <w:rFonts w:asciiTheme="minorHAnsi" w:hAnsiTheme="minorHAnsi" w:cstheme="minorHAnsi"/>
                <w:b/>
                <w:sz w:val="22"/>
                <w:szCs w:val="22"/>
              </w:rPr>
              <w:t xml:space="preserve">Vaje / </w:t>
            </w:r>
            <w:proofErr w:type="spellStart"/>
            <w:r w:rsidRPr="00B62940">
              <w:rPr>
                <w:rFonts w:asciiTheme="minorHAnsi" w:hAnsiTheme="minorHAnsi" w:cstheme="minorHAnsi"/>
                <w:b/>
                <w:sz w:val="22"/>
                <w:szCs w:val="22"/>
              </w:rPr>
              <w:t>Tutorial</w:t>
            </w:r>
            <w:proofErr w:type="spellEnd"/>
            <w:r w:rsidRPr="00B62940">
              <w:rPr>
                <w:rFonts w:asciiTheme="minorHAnsi" w:hAnsiTheme="minorHAnsi" w:cstheme="minorHAnsi"/>
                <w:b/>
                <w:sz w:val="22"/>
                <w:szCs w:val="22"/>
              </w:rPr>
              <w:t>:</w:t>
            </w:r>
          </w:p>
        </w:tc>
        <w:tc>
          <w:tcPr>
            <w:tcW w:w="5806" w:type="dxa"/>
            <w:gridSpan w:val="12"/>
            <w:tcBorders>
              <w:top w:val="single" w:sz="4" w:space="0" w:color="000000"/>
              <w:left w:val="single" w:sz="4" w:space="0" w:color="000000"/>
              <w:bottom w:val="single" w:sz="4" w:space="0" w:color="000000"/>
              <w:right w:val="single" w:sz="4" w:space="0" w:color="000000"/>
            </w:tcBorders>
          </w:tcPr>
          <w:p w14:paraId="4185C1AB" w14:textId="77777777" w:rsidR="000707B0" w:rsidRPr="00B62940" w:rsidRDefault="00FB0F6D">
            <w:pPr>
              <w:widowControl w:val="0"/>
              <w:jc w:val="both"/>
              <w:rPr>
                <w:rFonts w:asciiTheme="minorHAnsi" w:hAnsiTheme="minorHAnsi" w:cstheme="minorHAnsi"/>
                <w:bCs/>
                <w:sz w:val="22"/>
                <w:szCs w:val="22"/>
              </w:rPr>
            </w:pPr>
            <w:r w:rsidRPr="00B62940">
              <w:rPr>
                <w:rFonts w:asciiTheme="minorHAnsi" w:hAnsiTheme="minorHAnsi" w:cstheme="minorHAnsi"/>
                <w:bCs/>
                <w:sz w:val="22"/>
                <w:szCs w:val="22"/>
              </w:rPr>
              <w:t>slovenski/</w:t>
            </w:r>
            <w:proofErr w:type="spellStart"/>
            <w:r w:rsidRPr="00B62940">
              <w:rPr>
                <w:rFonts w:asciiTheme="minorHAnsi" w:hAnsiTheme="minorHAnsi" w:cstheme="minorHAnsi"/>
                <w:bCs/>
                <w:sz w:val="22"/>
                <w:szCs w:val="22"/>
              </w:rPr>
              <w:t>Slovenian</w:t>
            </w:r>
            <w:proofErr w:type="spellEnd"/>
          </w:p>
        </w:tc>
      </w:tr>
      <w:tr w:rsidR="000707B0" w:rsidRPr="00B62940" w14:paraId="5CBBB459" w14:textId="77777777">
        <w:tc>
          <w:tcPr>
            <w:tcW w:w="4728" w:type="dxa"/>
            <w:gridSpan w:val="9"/>
            <w:tcBorders>
              <w:bottom w:val="single" w:sz="4" w:space="0" w:color="000000"/>
            </w:tcBorders>
          </w:tcPr>
          <w:p w14:paraId="60079D00" w14:textId="77777777" w:rsidR="000707B0" w:rsidRPr="00B62940" w:rsidRDefault="000707B0">
            <w:pPr>
              <w:widowControl w:val="0"/>
              <w:rPr>
                <w:rFonts w:asciiTheme="minorHAnsi" w:hAnsiTheme="minorHAnsi" w:cstheme="minorHAnsi"/>
                <w:b/>
                <w:bCs/>
                <w:sz w:val="22"/>
                <w:szCs w:val="22"/>
              </w:rPr>
            </w:pPr>
          </w:p>
          <w:p w14:paraId="1F1EFC78"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Pogoji za vključitev v delo oz. za opravljanje študijskih obveznosti:</w:t>
            </w:r>
          </w:p>
        </w:tc>
        <w:tc>
          <w:tcPr>
            <w:tcW w:w="144" w:type="dxa"/>
          </w:tcPr>
          <w:p w14:paraId="02C8378D" w14:textId="77777777" w:rsidR="000707B0" w:rsidRPr="00B62940" w:rsidRDefault="000707B0">
            <w:pPr>
              <w:widowControl w:val="0"/>
              <w:rPr>
                <w:rFonts w:asciiTheme="minorHAnsi" w:hAnsiTheme="minorHAnsi" w:cstheme="minorHAnsi"/>
                <w:b/>
                <w:sz w:val="22"/>
                <w:szCs w:val="22"/>
              </w:rPr>
            </w:pPr>
          </w:p>
          <w:p w14:paraId="5607D94A" w14:textId="77777777" w:rsidR="000707B0" w:rsidRPr="00B62940" w:rsidRDefault="000707B0">
            <w:pPr>
              <w:widowControl w:val="0"/>
              <w:rPr>
                <w:rFonts w:asciiTheme="minorHAnsi" w:hAnsiTheme="minorHAnsi" w:cstheme="minorHAnsi"/>
                <w:b/>
                <w:sz w:val="22"/>
                <w:szCs w:val="22"/>
              </w:rPr>
            </w:pPr>
          </w:p>
        </w:tc>
        <w:tc>
          <w:tcPr>
            <w:tcW w:w="4816" w:type="dxa"/>
            <w:gridSpan w:val="8"/>
            <w:tcBorders>
              <w:bottom w:val="single" w:sz="4" w:space="0" w:color="000000"/>
            </w:tcBorders>
          </w:tcPr>
          <w:p w14:paraId="0627C727" w14:textId="77777777" w:rsidR="000707B0" w:rsidRPr="00B62940" w:rsidRDefault="000707B0">
            <w:pPr>
              <w:widowControl w:val="0"/>
              <w:rPr>
                <w:rFonts w:asciiTheme="minorHAnsi" w:hAnsiTheme="minorHAnsi" w:cstheme="minorHAnsi"/>
                <w:b/>
                <w:sz w:val="22"/>
                <w:szCs w:val="22"/>
              </w:rPr>
            </w:pPr>
          </w:p>
          <w:p w14:paraId="3F0FD06D"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Prerequisites</w:t>
            </w:r>
            <w:proofErr w:type="spellEnd"/>
            <w:r w:rsidRPr="00B62940">
              <w:rPr>
                <w:rFonts w:asciiTheme="minorHAnsi" w:hAnsiTheme="minorHAnsi" w:cstheme="minorHAnsi"/>
                <w:b/>
                <w:sz w:val="22"/>
                <w:szCs w:val="22"/>
              </w:rPr>
              <w:t>:</w:t>
            </w:r>
          </w:p>
        </w:tc>
      </w:tr>
      <w:tr w:rsidR="000707B0" w:rsidRPr="00B62940" w14:paraId="30A52686" w14:textId="77777777">
        <w:trPr>
          <w:trHeight w:val="329"/>
        </w:trPr>
        <w:tc>
          <w:tcPr>
            <w:tcW w:w="4728" w:type="dxa"/>
            <w:gridSpan w:val="9"/>
            <w:tcBorders>
              <w:top w:val="single" w:sz="4" w:space="0" w:color="000000"/>
              <w:left w:val="single" w:sz="4" w:space="0" w:color="000000"/>
              <w:bottom w:val="single" w:sz="4" w:space="0" w:color="000000"/>
              <w:right w:val="single" w:sz="4" w:space="0" w:color="000000"/>
            </w:tcBorders>
          </w:tcPr>
          <w:p w14:paraId="28029080" w14:textId="77777777" w:rsidR="000707B0" w:rsidRPr="00B62940" w:rsidRDefault="00FB0F6D">
            <w:pPr>
              <w:pStyle w:val="Vnos"/>
              <w:widowControl w:val="0"/>
              <w:numPr>
                <w:ilvl w:val="0"/>
                <w:numId w:val="1"/>
              </w:numPr>
              <w:jc w:val="left"/>
              <w:rPr>
                <w:rFonts w:asciiTheme="minorHAnsi" w:hAnsiTheme="minorHAnsi" w:cstheme="minorHAnsi"/>
                <w:sz w:val="22"/>
                <w:szCs w:val="22"/>
              </w:rPr>
            </w:pPr>
            <w:r w:rsidRPr="00B62940">
              <w:rPr>
                <w:rFonts w:asciiTheme="minorHAnsi" w:hAnsiTheme="minorHAnsi" w:cstheme="minorHAnsi"/>
                <w:sz w:val="22"/>
                <w:szCs w:val="22"/>
              </w:rPr>
              <w:t>/</w:t>
            </w:r>
          </w:p>
        </w:tc>
        <w:tc>
          <w:tcPr>
            <w:tcW w:w="144" w:type="dxa"/>
            <w:tcBorders>
              <w:left w:val="single" w:sz="4" w:space="0" w:color="000000"/>
              <w:right w:val="single" w:sz="4" w:space="0" w:color="000000"/>
            </w:tcBorders>
          </w:tcPr>
          <w:p w14:paraId="056E53FF" w14:textId="77777777" w:rsidR="000707B0" w:rsidRPr="00B62940" w:rsidRDefault="000707B0">
            <w:pPr>
              <w:widowControl w:val="0"/>
              <w:rPr>
                <w:rFonts w:asciiTheme="minorHAnsi" w:hAnsiTheme="minorHAnsi" w:cstheme="minorHAnsi"/>
                <w:sz w:val="22"/>
                <w:szCs w:val="22"/>
              </w:rPr>
            </w:pPr>
          </w:p>
        </w:tc>
        <w:tc>
          <w:tcPr>
            <w:tcW w:w="4816" w:type="dxa"/>
            <w:gridSpan w:val="8"/>
            <w:tcBorders>
              <w:top w:val="single" w:sz="4" w:space="0" w:color="000000"/>
              <w:left w:val="single" w:sz="4" w:space="0" w:color="000000"/>
              <w:bottom w:val="single" w:sz="4" w:space="0" w:color="000000"/>
              <w:right w:val="single" w:sz="4" w:space="0" w:color="000000"/>
            </w:tcBorders>
          </w:tcPr>
          <w:p w14:paraId="74991AC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w:t>
            </w:r>
          </w:p>
        </w:tc>
      </w:tr>
      <w:tr w:rsidR="000707B0" w:rsidRPr="00B62940" w14:paraId="7592EDC5" w14:textId="77777777">
        <w:trPr>
          <w:trHeight w:val="137"/>
        </w:trPr>
        <w:tc>
          <w:tcPr>
            <w:tcW w:w="4719" w:type="dxa"/>
            <w:gridSpan w:val="8"/>
            <w:tcBorders>
              <w:bottom w:val="single" w:sz="4" w:space="0" w:color="000000"/>
            </w:tcBorders>
          </w:tcPr>
          <w:p w14:paraId="4AC3C19D" w14:textId="77777777" w:rsidR="000707B0" w:rsidRPr="00B62940" w:rsidRDefault="000707B0">
            <w:pPr>
              <w:widowControl w:val="0"/>
              <w:rPr>
                <w:rFonts w:asciiTheme="minorHAnsi" w:hAnsiTheme="minorHAnsi" w:cstheme="minorHAnsi"/>
                <w:b/>
                <w:sz w:val="22"/>
                <w:szCs w:val="22"/>
              </w:rPr>
            </w:pPr>
          </w:p>
          <w:p w14:paraId="52E78331"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Vsebina:</w:t>
            </w:r>
            <w:r w:rsidRPr="00B62940">
              <w:rPr>
                <w:rFonts w:asciiTheme="minorHAnsi" w:hAnsiTheme="minorHAnsi" w:cstheme="minorHAnsi"/>
                <w:sz w:val="22"/>
                <w:szCs w:val="22"/>
              </w:rPr>
              <w:t xml:space="preserve"> </w:t>
            </w:r>
          </w:p>
        </w:tc>
        <w:tc>
          <w:tcPr>
            <w:tcW w:w="153" w:type="dxa"/>
            <w:gridSpan w:val="2"/>
          </w:tcPr>
          <w:p w14:paraId="16A0E2DE" w14:textId="77777777" w:rsidR="000707B0" w:rsidRPr="00B62940" w:rsidRDefault="000707B0">
            <w:pPr>
              <w:widowControl w:val="0"/>
              <w:rPr>
                <w:rFonts w:asciiTheme="minorHAnsi" w:hAnsiTheme="minorHAnsi" w:cstheme="minorHAnsi"/>
                <w:b/>
                <w:sz w:val="22"/>
                <w:szCs w:val="22"/>
              </w:rPr>
            </w:pPr>
          </w:p>
        </w:tc>
        <w:tc>
          <w:tcPr>
            <w:tcW w:w="4816" w:type="dxa"/>
            <w:gridSpan w:val="8"/>
            <w:tcBorders>
              <w:bottom w:val="single" w:sz="4" w:space="0" w:color="000000"/>
            </w:tcBorders>
          </w:tcPr>
          <w:p w14:paraId="352C1FFD" w14:textId="77777777" w:rsidR="000707B0" w:rsidRPr="00B62940" w:rsidRDefault="000707B0">
            <w:pPr>
              <w:widowControl w:val="0"/>
              <w:rPr>
                <w:rFonts w:asciiTheme="minorHAnsi" w:hAnsiTheme="minorHAnsi" w:cstheme="minorHAnsi"/>
                <w:b/>
                <w:sz w:val="22"/>
                <w:szCs w:val="22"/>
              </w:rPr>
            </w:pPr>
          </w:p>
          <w:p w14:paraId="78D3EF5E"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Content</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Syllabus</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outline</w:t>
            </w:r>
            <w:proofErr w:type="spellEnd"/>
            <w:r w:rsidRPr="00B62940">
              <w:rPr>
                <w:rFonts w:asciiTheme="minorHAnsi" w:hAnsiTheme="minorHAnsi" w:cstheme="minorHAnsi"/>
                <w:b/>
                <w:sz w:val="22"/>
                <w:szCs w:val="22"/>
              </w:rPr>
              <w:t>):</w:t>
            </w:r>
          </w:p>
        </w:tc>
      </w:tr>
      <w:tr w:rsidR="000707B0" w:rsidRPr="00B62940" w14:paraId="2515D0D4" w14:textId="77777777">
        <w:trPr>
          <w:trHeight w:val="693"/>
        </w:trPr>
        <w:tc>
          <w:tcPr>
            <w:tcW w:w="4719" w:type="dxa"/>
            <w:gridSpan w:val="8"/>
            <w:tcBorders>
              <w:top w:val="single" w:sz="4" w:space="0" w:color="000000"/>
              <w:left w:val="single" w:sz="4" w:space="0" w:color="000000"/>
              <w:bottom w:val="single" w:sz="4" w:space="0" w:color="000000"/>
              <w:right w:val="single" w:sz="4" w:space="0" w:color="000000"/>
            </w:tcBorders>
          </w:tcPr>
          <w:p w14:paraId="20B88BE4"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Izbor</w:t>
            </w:r>
            <w:proofErr w:type="spellEnd"/>
            <w:r w:rsidRPr="00B62940">
              <w:rPr>
                <w:rFonts w:asciiTheme="minorHAnsi" w:hAnsiTheme="minorHAnsi" w:cstheme="minorHAnsi"/>
                <w:sz w:val="22"/>
                <w:szCs w:val="22"/>
                <w:lang w:val="it-IT"/>
              </w:rPr>
              <w:t xml:space="preserve"> teme </w:t>
            </w:r>
            <w:r w:rsidRPr="00B62940">
              <w:rPr>
                <w:rFonts w:asciiTheme="minorHAnsi" w:hAnsiTheme="minorHAnsi" w:cstheme="minorHAnsi"/>
                <w:sz w:val="22"/>
                <w:szCs w:val="22"/>
              </w:rPr>
              <w:t>in priprava besedila ali sinopsisa.</w:t>
            </w:r>
          </w:p>
          <w:p w14:paraId="62DB5DE7"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Dramaturgija - namen, pomen, sporočilo in razlog za nastanek projekta.</w:t>
            </w:r>
          </w:p>
          <w:p w14:paraId="14AE49FA"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Likovna zamisel (skice za lutke in scenski prostor), tehnologija.</w:t>
            </w:r>
          </w:p>
          <w:p w14:paraId="7D58B43D"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Izdelava lutk in scene.</w:t>
            </w:r>
          </w:p>
          <w:p w14:paraId="4F077FBF"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Usklajevanje vseh komponent –  glasba, luč, gib.</w:t>
            </w:r>
          </w:p>
          <w:p w14:paraId="6DBC9854"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 xml:space="preserve">Vloga režiserja, delitev nalog pri vajah – od bralnih do generalne. </w:t>
            </w:r>
          </w:p>
          <w:p w14:paraId="772CB577"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Priprava in izvedba projekta.</w:t>
            </w:r>
          </w:p>
        </w:tc>
        <w:tc>
          <w:tcPr>
            <w:tcW w:w="153" w:type="dxa"/>
            <w:gridSpan w:val="2"/>
            <w:tcBorders>
              <w:left w:val="single" w:sz="4" w:space="0" w:color="000000"/>
              <w:right w:val="single" w:sz="4" w:space="0" w:color="000000"/>
            </w:tcBorders>
          </w:tcPr>
          <w:p w14:paraId="093A8640" w14:textId="77777777" w:rsidR="000707B0" w:rsidRPr="00B62940" w:rsidRDefault="000707B0">
            <w:pPr>
              <w:widowControl w:val="0"/>
              <w:rPr>
                <w:rFonts w:asciiTheme="minorHAnsi" w:hAnsiTheme="minorHAnsi" w:cstheme="minorHAnsi"/>
                <w:sz w:val="22"/>
                <w:szCs w:val="22"/>
              </w:rPr>
            </w:pPr>
          </w:p>
        </w:tc>
        <w:tc>
          <w:tcPr>
            <w:tcW w:w="4816" w:type="dxa"/>
            <w:gridSpan w:val="8"/>
            <w:tcBorders>
              <w:top w:val="single" w:sz="4" w:space="0" w:color="000000"/>
              <w:left w:val="single" w:sz="4" w:space="0" w:color="000000"/>
              <w:bottom w:val="single" w:sz="4" w:space="0" w:color="000000"/>
              <w:right w:val="single" w:sz="4" w:space="0" w:color="000000"/>
            </w:tcBorders>
          </w:tcPr>
          <w:p w14:paraId="253D0E02"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selection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topic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drafting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text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synopsis</w:t>
            </w:r>
            <w:proofErr w:type="spellEnd"/>
            <w:r w:rsidRPr="00B62940">
              <w:rPr>
                <w:rFonts w:asciiTheme="minorHAnsi" w:hAnsiTheme="minorHAnsi" w:cstheme="minorHAnsi"/>
                <w:sz w:val="22"/>
                <w:szCs w:val="22"/>
              </w:rPr>
              <w:t>.</w:t>
            </w:r>
          </w:p>
          <w:p w14:paraId="324F2484"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Dramaturgy</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purpose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meaning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message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reason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formation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p w14:paraId="2138A1DD"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Visual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idea</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sketches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scenery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w:t>
            </w:r>
          </w:p>
          <w:p w14:paraId="14A660D2"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Production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scenery</w:t>
            </w:r>
            <w:proofErr w:type="spellEnd"/>
            <w:r w:rsidRPr="00B62940">
              <w:rPr>
                <w:rFonts w:asciiTheme="minorHAnsi" w:hAnsiTheme="minorHAnsi" w:cstheme="minorHAnsi"/>
                <w:sz w:val="22"/>
                <w:szCs w:val="22"/>
              </w:rPr>
              <w:t>.</w:t>
            </w:r>
          </w:p>
          <w:p w14:paraId="4DDD2158"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Coordination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all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components</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music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light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movement</w:t>
            </w:r>
            <w:proofErr w:type="spellEnd"/>
            <w:r w:rsidRPr="00B62940">
              <w:rPr>
                <w:rFonts w:asciiTheme="minorHAnsi" w:hAnsiTheme="minorHAnsi" w:cstheme="minorHAnsi"/>
                <w:sz w:val="22"/>
                <w:szCs w:val="22"/>
              </w:rPr>
              <w:t>.</w:t>
            </w:r>
          </w:p>
          <w:p w14:paraId="37550AA1"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role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director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division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tasks</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rehearsals</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from</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reading</w:t>
            </w:r>
            <w:proofErr w:type="spellEnd"/>
            <w:r w:rsidRPr="00B62940">
              <w:rPr>
                <w:rFonts w:asciiTheme="minorHAnsi" w:hAnsiTheme="minorHAnsi" w:cstheme="minorHAnsi"/>
                <w:sz w:val="22"/>
                <w:szCs w:val="22"/>
              </w:rPr>
              <w:t xml:space="preserve"> to </w:t>
            </w:r>
            <w:proofErr w:type="spellStart"/>
            <w:r w:rsidRPr="00B62940">
              <w:rPr>
                <w:rFonts w:asciiTheme="minorHAnsi" w:hAnsiTheme="minorHAnsi" w:cstheme="minorHAnsi"/>
                <w:sz w:val="22"/>
                <w:szCs w:val="22"/>
              </w:rPr>
              <w:t>dress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rehearsal</w:t>
            </w:r>
            <w:proofErr w:type="spellEnd"/>
            <w:r w:rsidRPr="00B62940">
              <w:rPr>
                <w:rFonts w:asciiTheme="minorHAnsi" w:hAnsiTheme="minorHAnsi" w:cstheme="minorHAnsi"/>
                <w:sz w:val="22"/>
                <w:szCs w:val="22"/>
              </w:rPr>
              <w:t>.</w:t>
            </w:r>
          </w:p>
          <w:p w14:paraId="54859E46"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Preparation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implementation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tc>
      </w:tr>
    </w:tbl>
    <w:p w14:paraId="50F90FFC" w14:textId="77777777" w:rsidR="000707B0" w:rsidRPr="00B62940" w:rsidRDefault="000707B0">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8"/>
        <w:gridCol w:w="144"/>
        <w:gridCol w:w="711"/>
        <w:gridCol w:w="4110"/>
      </w:tblGrid>
      <w:tr w:rsidR="000707B0" w:rsidRPr="00B62940" w14:paraId="24249ADF" w14:textId="77777777" w:rsidTr="1F6DA7FC">
        <w:tc>
          <w:tcPr>
            <w:tcW w:w="9690" w:type="dxa"/>
            <w:gridSpan w:val="6"/>
          </w:tcPr>
          <w:p w14:paraId="7DE70E82" w14:textId="77777777" w:rsidR="000707B0" w:rsidRPr="00B62940" w:rsidRDefault="00FB0F6D">
            <w:pPr>
              <w:widowControl w:val="0"/>
              <w:jc w:val="both"/>
              <w:rPr>
                <w:rFonts w:asciiTheme="minorHAnsi" w:hAnsiTheme="minorHAnsi" w:cstheme="minorHAnsi"/>
                <w:b/>
                <w:sz w:val="22"/>
                <w:szCs w:val="22"/>
              </w:rPr>
            </w:pPr>
            <w:r w:rsidRPr="00B62940">
              <w:rPr>
                <w:rFonts w:asciiTheme="minorHAnsi" w:hAnsiTheme="minorHAnsi" w:cstheme="minorHAnsi"/>
                <w:b/>
                <w:sz w:val="22"/>
                <w:szCs w:val="22"/>
              </w:rPr>
              <w:t xml:space="preserve">Temeljni literatura in viri / </w:t>
            </w:r>
            <w:proofErr w:type="spellStart"/>
            <w:r w:rsidRPr="00B62940">
              <w:rPr>
                <w:rFonts w:asciiTheme="minorHAnsi" w:hAnsiTheme="minorHAnsi" w:cstheme="minorHAnsi"/>
                <w:b/>
                <w:sz w:val="22"/>
                <w:szCs w:val="22"/>
              </w:rPr>
              <w:t>Readings</w:t>
            </w:r>
            <w:proofErr w:type="spellEnd"/>
            <w:r w:rsidRPr="00B62940">
              <w:rPr>
                <w:rFonts w:asciiTheme="minorHAnsi" w:hAnsiTheme="minorHAnsi" w:cstheme="minorHAnsi"/>
                <w:b/>
                <w:sz w:val="22"/>
                <w:szCs w:val="22"/>
              </w:rPr>
              <w:t>:</w:t>
            </w:r>
          </w:p>
        </w:tc>
      </w:tr>
      <w:tr w:rsidR="000707B0" w:rsidRPr="00B62940" w14:paraId="1736CC00" w14:textId="77777777" w:rsidTr="1F6DA7FC">
        <w:trPr>
          <w:trHeight w:val="2074"/>
        </w:trPr>
        <w:tc>
          <w:tcPr>
            <w:tcW w:w="96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62A6A"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lastRenderedPageBreak/>
              <w:t>Osnovna literatura/</w:t>
            </w:r>
            <w:proofErr w:type="spellStart"/>
            <w:r w:rsidRPr="00B62940">
              <w:rPr>
                <w:rFonts w:asciiTheme="minorHAnsi" w:hAnsiTheme="minorHAnsi" w:cstheme="minorHAnsi"/>
                <w:sz w:val="22"/>
                <w:szCs w:val="22"/>
                <w:u w:val="single"/>
              </w:rPr>
              <w:t>Basic</w:t>
            </w:r>
            <w:proofErr w:type="spellEnd"/>
            <w:r w:rsidRPr="00B62940">
              <w:rPr>
                <w:rFonts w:asciiTheme="minorHAnsi" w:hAnsiTheme="minorHAnsi" w:cstheme="minorHAnsi"/>
                <w:sz w:val="22"/>
                <w:szCs w:val="22"/>
                <w:u w:val="single"/>
              </w:rPr>
              <w:t xml:space="preserve"> </w:t>
            </w:r>
            <w:proofErr w:type="spellStart"/>
            <w:r w:rsidRPr="00B62940">
              <w:rPr>
                <w:rFonts w:asciiTheme="minorHAnsi" w:hAnsiTheme="minorHAnsi" w:cstheme="minorHAnsi"/>
                <w:sz w:val="22"/>
                <w:szCs w:val="22"/>
                <w:u w:val="single"/>
              </w:rPr>
              <w:t>readings</w:t>
            </w:r>
            <w:proofErr w:type="spellEnd"/>
            <w:r w:rsidRPr="00B62940">
              <w:rPr>
                <w:rFonts w:asciiTheme="minorHAnsi" w:hAnsiTheme="minorHAnsi" w:cstheme="minorHAnsi"/>
                <w:sz w:val="22"/>
                <w:szCs w:val="22"/>
                <w:u w:val="single"/>
              </w:rPr>
              <w:t>:</w:t>
            </w:r>
          </w:p>
          <w:p w14:paraId="23A5F056" w14:textId="77777777" w:rsidR="000707B0" w:rsidRPr="00B62940" w:rsidRDefault="00FB0F6D">
            <w:pPr>
              <w:widowControl w:val="0"/>
              <w:numPr>
                <w:ilvl w:val="0"/>
                <w:numId w:val="8"/>
              </w:numPr>
              <w:rPr>
                <w:rFonts w:asciiTheme="minorHAnsi" w:hAnsiTheme="minorHAnsi" w:cstheme="minorHAnsi"/>
                <w:sz w:val="22"/>
                <w:szCs w:val="22"/>
              </w:rPr>
            </w:pPr>
            <w:proofErr w:type="spellStart"/>
            <w:r w:rsidRPr="00B62940">
              <w:rPr>
                <w:rFonts w:asciiTheme="minorHAnsi" w:hAnsiTheme="minorHAnsi" w:cstheme="minorHAnsi"/>
                <w:sz w:val="22"/>
                <w:szCs w:val="22"/>
              </w:rPr>
              <w:t>Jurkowski</w:t>
            </w:r>
            <w:proofErr w:type="spellEnd"/>
            <w:r w:rsidRPr="00B62940">
              <w:rPr>
                <w:rFonts w:asciiTheme="minorHAnsi" w:hAnsiTheme="minorHAnsi" w:cstheme="minorHAnsi"/>
                <w:sz w:val="22"/>
                <w:szCs w:val="22"/>
              </w:rPr>
              <w:t>, H. (1998). Zgodovina evropskega lutkarstva. Novo mesto: Klemenčičevi dnevi.</w:t>
            </w:r>
          </w:p>
          <w:p w14:paraId="53E89C33" w14:textId="77777777" w:rsidR="000707B0" w:rsidRPr="00B62940" w:rsidRDefault="00FB0F6D">
            <w:pPr>
              <w:widowControl w:val="0"/>
              <w:numPr>
                <w:ilvl w:val="0"/>
                <w:numId w:val="8"/>
              </w:numPr>
              <w:rPr>
                <w:rFonts w:asciiTheme="minorHAnsi" w:hAnsiTheme="minorHAnsi" w:cstheme="minorHAnsi"/>
                <w:sz w:val="22"/>
                <w:szCs w:val="22"/>
              </w:rPr>
            </w:pPr>
            <w:r w:rsidRPr="00B62940">
              <w:rPr>
                <w:rFonts w:asciiTheme="minorHAnsi" w:hAnsiTheme="minorHAnsi" w:cstheme="minorHAnsi"/>
                <w:sz w:val="22"/>
                <w:szCs w:val="22"/>
              </w:rPr>
              <w:t>Trefalt, U. (1993). Osnove lutkovne režije. Ljubljana: ZKOS.</w:t>
            </w:r>
          </w:p>
          <w:p w14:paraId="1DBD256C" w14:textId="77777777" w:rsidR="000707B0" w:rsidRPr="00B62940" w:rsidRDefault="00FB0F6D">
            <w:pPr>
              <w:pStyle w:val="Vnos"/>
              <w:widowControl w:val="0"/>
              <w:numPr>
                <w:ilvl w:val="0"/>
                <w:numId w:val="8"/>
              </w:numPr>
              <w:jc w:val="left"/>
              <w:rPr>
                <w:rFonts w:asciiTheme="minorHAnsi" w:hAnsiTheme="minorHAnsi" w:cstheme="minorHAnsi"/>
                <w:sz w:val="22"/>
                <w:szCs w:val="22"/>
              </w:rPr>
            </w:pPr>
            <w:r w:rsidRPr="00B62940">
              <w:rPr>
                <w:rFonts w:asciiTheme="minorHAnsi" w:hAnsiTheme="minorHAnsi" w:cstheme="minorHAnsi"/>
                <w:sz w:val="22"/>
                <w:szCs w:val="22"/>
              </w:rPr>
              <w:t xml:space="preserve">Varl, B. (1995 – 1998). Moje lutke. Šentilj: </w:t>
            </w:r>
            <w:proofErr w:type="spellStart"/>
            <w:r w:rsidRPr="00B62940">
              <w:rPr>
                <w:rFonts w:asciiTheme="minorHAnsi" w:hAnsiTheme="minorHAnsi" w:cstheme="minorHAnsi"/>
                <w:sz w:val="22"/>
                <w:szCs w:val="22"/>
              </w:rPr>
              <w:t>Aristej</w:t>
            </w:r>
            <w:proofErr w:type="spellEnd"/>
            <w:r w:rsidRPr="00B62940">
              <w:rPr>
                <w:rFonts w:asciiTheme="minorHAnsi" w:hAnsiTheme="minorHAnsi" w:cstheme="minorHAnsi"/>
                <w:sz w:val="22"/>
                <w:szCs w:val="22"/>
              </w:rPr>
              <w:t>.</w:t>
            </w:r>
          </w:p>
          <w:p w14:paraId="7C51725A" w14:textId="77777777" w:rsidR="000707B0" w:rsidRPr="00B62940" w:rsidRDefault="000707B0">
            <w:pPr>
              <w:widowControl w:val="0"/>
              <w:ind w:left="720"/>
              <w:rPr>
                <w:rFonts w:asciiTheme="minorHAnsi" w:hAnsiTheme="minorHAnsi" w:cstheme="minorHAnsi"/>
                <w:sz w:val="22"/>
                <w:szCs w:val="22"/>
              </w:rPr>
            </w:pPr>
          </w:p>
          <w:p w14:paraId="5B9CE9E5" w14:textId="750FBBC4"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D</w:t>
            </w:r>
            <w:r w:rsidR="00B62940">
              <w:rPr>
                <w:rFonts w:asciiTheme="minorHAnsi" w:hAnsiTheme="minorHAnsi" w:cstheme="minorHAnsi"/>
                <w:sz w:val="22"/>
                <w:szCs w:val="22"/>
                <w:u w:val="single"/>
              </w:rPr>
              <w:t>odatna</w:t>
            </w:r>
            <w:r w:rsidRPr="00B62940">
              <w:rPr>
                <w:rFonts w:asciiTheme="minorHAnsi" w:hAnsiTheme="minorHAnsi" w:cstheme="minorHAnsi"/>
                <w:sz w:val="22"/>
                <w:szCs w:val="22"/>
                <w:u w:val="single"/>
              </w:rPr>
              <w:t xml:space="preserve"> literatura/</w:t>
            </w:r>
            <w:proofErr w:type="spellStart"/>
            <w:r w:rsidRPr="00B62940">
              <w:rPr>
                <w:rFonts w:asciiTheme="minorHAnsi" w:hAnsiTheme="minorHAnsi" w:cstheme="minorHAnsi"/>
                <w:sz w:val="22"/>
                <w:szCs w:val="22"/>
                <w:u w:val="single"/>
              </w:rPr>
              <w:t>Additional</w:t>
            </w:r>
            <w:proofErr w:type="spellEnd"/>
            <w:r w:rsidRPr="00B62940">
              <w:rPr>
                <w:rFonts w:asciiTheme="minorHAnsi" w:hAnsiTheme="minorHAnsi" w:cstheme="minorHAnsi"/>
                <w:sz w:val="22"/>
                <w:szCs w:val="22"/>
                <w:u w:val="single"/>
              </w:rPr>
              <w:t xml:space="preserve"> </w:t>
            </w:r>
            <w:proofErr w:type="spellStart"/>
            <w:r w:rsidRPr="00B62940">
              <w:rPr>
                <w:rFonts w:asciiTheme="minorHAnsi" w:hAnsiTheme="minorHAnsi" w:cstheme="minorHAnsi"/>
                <w:sz w:val="22"/>
                <w:szCs w:val="22"/>
                <w:u w:val="single"/>
              </w:rPr>
              <w:t>readings</w:t>
            </w:r>
            <w:proofErr w:type="spellEnd"/>
            <w:r w:rsidRPr="00B62940">
              <w:rPr>
                <w:rFonts w:asciiTheme="minorHAnsi" w:hAnsiTheme="minorHAnsi" w:cstheme="minorHAnsi"/>
                <w:sz w:val="22"/>
                <w:szCs w:val="22"/>
                <w:u w:val="single"/>
              </w:rPr>
              <w:t xml:space="preserve">: </w:t>
            </w:r>
          </w:p>
          <w:p w14:paraId="2DC5D221" w14:textId="77777777" w:rsidR="000707B0" w:rsidRPr="00B62940" w:rsidRDefault="00FB0F6D">
            <w:pPr>
              <w:widowControl w:val="0"/>
              <w:numPr>
                <w:ilvl w:val="0"/>
                <w:numId w:val="9"/>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Lutka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Revija</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lutkovno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kulturo</w:t>
            </w:r>
            <w:proofErr w:type="spellEnd"/>
            <w:r w:rsidRPr="00B62940">
              <w:rPr>
                <w:rFonts w:asciiTheme="minorHAnsi" w:hAnsiTheme="minorHAnsi" w:cstheme="minorHAnsi"/>
                <w:sz w:val="22"/>
                <w:szCs w:val="22"/>
                <w:lang w:val="it-IT"/>
              </w:rPr>
              <w:t xml:space="preserve"> (</w:t>
            </w:r>
            <w:proofErr w:type="gramStart"/>
            <w:r w:rsidRPr="00B62940">
              <w:rPr>
                <w:rFonts w:asciiTheme="minorHAnsi" w:hAnsiTheme="minorHAnsi" w:cstheme="minorHAnsi"/>
                <w:sz w:val="22"/>
                <w:szCs w:val="22"/>
                <w:lang w:val="it-IT"/>
              </w:rPr>
              <w:t>od</w:t>
            </w:r>
            <w:proofErr w:type="gramEnd"/>
            <w:r w:rsidRPr="00B62940">
              <w:rPr>
                <w:rFonts w:asciiTheme="minorHAnsi" w:hAnsiTheme="minorHAnsi" w:cstheme="minorHAnsi"/>
                <w:sz w:val="22"/>
                <w:szCs w:val="22"/>
                <w:lang w:val="it-IT"/>
              </w:rPr>
              <w:t xml:space="preserve"> 1966). </w:t>
            </w:r>
            <w:r w:rsidRPr="00B62940">
              <w:rPr>
                <w:rFonts w:asciiTheme="minorHAnsi" w:hAnsiTheme="minorHAnsi" w:cstheme="minorHAnsi"/>
                <w:sz w:val="22"/>
                <w:szCs w:val="22"/>
              </w:rPr>
              <w:t>ZKOS in Klemenčičevi dnevi.</w:t>
            </w:r>
          </w:p>
          <w:p w14:paraId="191B10F6" w14:textId="77777777" w:rsidR="000707B0" w:rsidRPr="00B62940" w:rsidRDefault="00FB0F6D">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Cvetko, I. (2010). Veliko malo prstno gledališče. Radovljica: Didakta.</w:t>
            </w:r>
          </w:p>
          <w:p w14:paraId="144E3006" w14:textId="77777777" w:rsidR="00B62940" w:rsidRDefault="00FB0F6D" w:rsidP="00B62940">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Kulturno – umetnostna vzgoja: priročnik s primeri dobre prakse iz vrtcev, osnovnih in srednjih šol (2011). Ljubljana:  Ministrstvo za šolstvo in šport, Zavod za šolstvo.</w:t>
            </w:r>
          </w:p>
          <w:p w14:paraId="5AE2BDDD" w14:textId="6CB5C4DC" w:rsidR="000707B0" w:rsidRPr="00B62940" w:rsidRDefault="00FB0F6D" w:rsidP="00B62940">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Hočevar, M. (1998). Prostori igre. Ljubljana: Knjižnica MGL.</w:t>
            </w:r>
          </w:p>
          <w:p w14:paraId="479ABD39" w14:textId="77777777" w:rsidR="000707B0" w:rsidRPr="00B62940" w:rsidRDefault="00FB0F6D">
            <w:pPr>
              <w:widowControl w:val="0"/>
              <w:numPr>
                <w:ilvl w:val="0"/>
                <w:numId w:val="10"/>
              </w:numPr>
              <w:rPr>
                <w:rFonts w:asciiTheme="minorHAnsi" w:hAnsiTheme="minorHAnsi" w:cstheme="minorHAnsi"/>
                <w:sz w:val="22"/>
                <w:szCs w:val="22"/>
                <w:lang w:val="it-IT"/>
              </w:rPr>
            </w:pPr>
            <w:r w:rsidRPr="00B62940">
              <w:rPr>
                <w:rFonts w:asciiTheme="minorHAnsi" w:hAnsiTheme="minorHAnsi" w:cstheme="minorHAnsi"/>
                <w:sz w:val="22"/>
                <w:szCs w:val="22"/>
              </w:rPr>
              <w:t xml:space="preserve">Lazić, R. (1991). Traktat o </w:t>
            </w:r>
            <w:proofErr w:type="spellStart"/>
            <w:r w:rsidRPr="00B62940">
              <w:rPr>
                <w:rFonts w:asciiTheme="minorHAnsi" w:hAnsiTheme="minorHAnsi" w:cstheme="minorHAnsi"/>
                <w:sz w:val="22"/>
                <w:szCs w:val="22"/>
              </w:rPr>
              <w:t>lutkarskoj</w:t>
            </w:r>
            <w:proofErr w:type="spellEnd"/>
            <w:r w:rsidRPr="00B62940">
              <w:rPr>
                <w:rFonts w:asciiTheme="minorHAnsi" w:hAnsiTheme="minorHAnsi" w:cstheme="minorHAnsi"/>
                <w:sz w:val="22"/>
                <w:szCs w:val="22"/>
              </w:rPr>
              <w:t xml:space="preserve"> režiji. </w:t>
            </w:r>
            <w:r w:rsidRPr="00B62940">
              <w:rPr>
                <w:rFonts w:asciiTheme="minorHAnsi" w:hAnsiTheme="minorHAnsi" w:cstheme="minorHAnsi"/>
                <w:sz w:val="22"/>
                <w:szCs w:val="22"/>
                <w:lang w:val="it-IT"/>
              </w:rPr>
              <w:t xml:space="preserve">Novi </w:t>
            </w:r>
            <w:proofErr w:type="spellStart"/>
            <w:r w:rsidRPr="00B62940">
              <w:rPr>
                <w:rFonts w:asciiTheme="minorHAnsi" w:hAnsiTheme="minorHAnsi" w:cstheme="minorHAnsi"/>
                <w:sz w:val="22"/>
                <w:szCs w:val="22"/>
                <w:lang w:val="it-IT"/>
              </w:rPr>
              <w:t>Sad</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Prometej</w:t>
            </w:r>
            <w:proofErr w:type="spellEnd"/>
            <w:r w:rsidRPr="00B62940">
              <w:rPr>
                <w:rFonts w:asciiTheme="minorHAnsi" w:hAnsiTheme="minorHAnsi" w:cstheme="minorHAnsi"/>
                <w:sz w:val="22"/>
                <w:szCs w:val="22"/>
                <w:lang w:val="it-IT"/>
              </w:rPr>
              <w:t>.</w:t>
            </w:r>
          </w:p>
          <w:p w14:paraId="165A09CD" w14:textId="77777777" w:rsidR="000707B0" w:rsidRPr="00B62940" w:rsidRDefault="00FB0F6D">
            <w:pPr>
              <w:widowControl w:val="0"/>
              <w:numPr>
                <w:ilvl w:val="0"/>
                <w:numId w:val="10"/>
              </w:numPr>
              <w:rPr>
                <w:rFonts w:asciiTheme="minorHAnsi" w:hAnsiTheme="minorHAnsi" w:cstheme="minorHAnsi"/>
                <w:sz w:val="22"/>
                <w:szCs w:val="22"/>
              </w:rPr>
            </w:pPr>
            <w:proofErr w:type="spellStart"/>
            <w:r w:rsidRPr="00B62940">
              <w:rPr>
                <w:rFonts w:asciiTheme="minorHAnsi" w:hAnsiTheme="minorHAnsi" w:cstheme="minorHAnsi"/>
                <w:sz w:val="22"/>
                <w:szCs w:val="22"/>
              </w:rPr>
              <w:t>Jurkowski</w:t>
            </w:r>
            <w:proofErr w:type="spellEnd"/>
            <w:r w:rsidRPr="00B62940">
              <w:rPr>
                <w:rFonts w:asciiTheme="minorHAnsi" w:hAnsiTheme="minorHAnsi" w:cstheme="minorHAnsi"/>
                <w:sz w:val="22"/>
                <w:szCs w:val="22"/>
              </w:rPr>
              <w:t>, H. (1998). Zgodovina evropskega lutkarstva. Novo mesto: Klemenčičevi dnevi.</w:t>
            </w:r>
          </w:p>
        </w:tc>
      </w:tr>
      <w:tr w:rsidR="000707B0" w:rsidRPr="00B62940" w14:paraId="0271B7BD" w14:textId="77777777" w:rsidTr="1F6DA7FC">
        <w:trPr>
          <w:trHeight w:val="73"/>
        </w:trPr>
        <w:tc>
          <w:tcPr>
            <w:tcW w:w="4717" w:type="dxa"/>
            <w:gridSpan w:val="2"/>
            <w:tcBorders>
              <w:bottom w:val="single" w:sz="4" w:space="0" w:color="000000" w:themeColor="text1"/>
            </w:tcBorders>
          </w:tcPr>
          <w:p w14:paraId="2C3CDD44" w14:textId="77777777" w:rsidR="000707B0" w:rsidRPr="00B62940" w:rsidRDefault="000707B0">
            <w:pPr>
              <w:widowControl w:val="0"/>
              <w:rPr>
                <w:rFonts w:asciiTheme="minorHAnsi" w:hAnsiTheme="minorHAnsi" w:cstheme="minorHAnsi"/>
                <w:b/>
                <w:bCs/>
                <w:sz w:val="22"/>
                <w:szCs w:val="22"/>
              </w:rPr>
            </w:pPr>
          </w:p>
          <w:p w14:paraId="36013532"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Cilji in kompetence:</w:t>
            </w:r>
          </w:p>
        </w:tc>
        <w:tc>
          <w:tcPr>
            <w:tcW w:w="152" w:type="dxa"/>
            <w:gridSpan w:val="2"/>
          </w:tcPr>
          <w:p w14:paraId="6762A18B"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4DDC3E4B" w14:textId="77777777" w:rsidR="000707B0" w:rsidRPr="00B62940" w:rsidRDefault="000707B0">
            <w:pPr>
              <w:widowControl w:val="0"/>
              <w:rPr>
                <w:rFonts w:asciiTheme="minorHAnsi" w:hAnsiTheme="minorHAnsi" w:cstheme="minorHAnsi"/>
                <w:b/>
                <w:sz w:val="22"/>
                <w:szCs w:val="22"/>
              </w:rPr>
            </w:pPr>
          </w:p>
          <w:p w14:paraId="154E9333"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lang w:val="en-GB"/>
              </w:rPr>
              <w:t>Objectives and competences</w:t>
            </w:r>
            <w:r w:rsidRPr="00B62940">
              <w:rPr>
                <w:rFonts w:asciiTheme="minorHAnsi" w:hAnsiTheme="minorHAnsi" w:cstheme="minorHAnsi"/>
                <w:b/>
                <w:sz w:val="22"/>
                <w:szCs w:val="22"/>
              </w:rPr>
              <w:t>:</w:t>
            </w:r>
          </w:p>
        </w:tc>
      </w:tr>
      <w:tr w:rsidR="000707B0" w:rsidRPr="00B62940" w14:paraId="3667554E" w14:textId="77777777" w:rsidTr="1F6DA7FC">
        <w:trPr>
          <w:trHeight w:val="1838"/>
        </w:trPr>
        <w:tc>
          <w:tcPr>
            <w:tcW w:w="4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28794"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Cilji:</w:t>
            </w:r>
          </w:p>
          <w:p w14:paraId="79382244"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 xml:space="preserve"> spoznava in povezuje teoretična in praktična znanja s področja lutkovno-gledališkega ustvarjanja v kreativno sporočilno stvarnost in se usposablja za samostojno pripravo umetniškega projekta.</w:t>
            </w:r>
          </w:p>
          <w:p w14:paraId="798771F3" w14:textId="77777777" w:rsidR="000707B0" w:rsidRPr="00B62940" w:rsidRDefault="000707B0">
            <w:pPr>
              <w:pStyle w:val="Vnos"/>
              <w:widowControl w:val="0"/>
              <w:jc w:val="left"/>
              <w:rPr>
                <w:rFonts w:asciiTheme="minorHAnsi" w:hAnsiTheme="minorHAnsi" w:cstheme="minorHAnsi"/>
                <w:sz w:val="22"/>
                <w:szCs w:val="22"/>
              </w:rPr>
            </w:pPr>
          </w:p>
          <w:p w14:paraId="5C2B832B"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u w:val="single"/>
              </w:rPr>
              <w:t>Splošne kompetence</w:t>
            </w:r>
            <w:r w:rsidRPr="00B62940">
              <w:rPr>
                <w:rFonts w:asciiTheme="minorHAnsi" w:hAnsiTheme="minorHAnsi" w:cstheme="minorHAnsi"/>
                <w:sz w:val="22"/>
                <w:szCs w:val="22"/>
              </w:rPr>
              <w:t>:</w:t>
            </w:r>
          </w:p>
          <w:p w14:paraId="0C53E742"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Sposobnosti</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sodelovalno</w:t>
            </w:r>
            <w:proofErr w:type="spellEnd"/>
            <w:r w:rsidRPr="00B62940">
              <w:rPr>
                <w:rFonts w:asciiTheme="minorHAnsi" w:hAnsiTheme="minorHAnsi" w:cstheme="minorHAnsi"/>
                <w:sz w:val="22"/>
                <w:szCs w:val="22"/>
                <w:lang w:val="it-IT"/>
              </w:rPr>
              <w:t>/</w:t>
            </w:r>
            <w:proofErr w:type="spellStart"/>
            <w:r w:rsidRPr="00B62940">
              <w:rPr>
                <w:rFonts w:asciiTheme="minorHAnsi" w:hAnsiTheme="minorHAnsi" w:cstheme="minorHAnsi"/>
                <w:sz w:val="22"/>
                <w:szCs w:val="22"/>
                <w:lang w:val="it-IT"/>
              </w:rPr>
              <w:t>timsko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sposobnost</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komuniciranja</w:t>
            </w:r>
            <w:proofErr w:type="spellEnd"/>
            <w:r w:rsidRPr="00B62940">
              <w:rPr>
                <w:rFonts w:asciiTheme="minorHAnsi" w:hAnsiTheme="minorHAnsi" w:cstheme="minorHAnsi"/>
                <w:sz w:val="22"/>
                <w:szCs w:val="22"/>
                <w:lang w:val="it-IT"/>
              </w:rPr>
              <w:t>.</w:t>
            </w:r>
          </w:p>
          <w:p w14:paraId="09DB9244"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Spoznavanje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timskega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ustvarjalnega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procesa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ob</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preverjanju</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lastne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kreativnosti</w:t>
            </w:r>
            <w:proofErr w:type="spellEnd"/>
            <w:r w:rsidRPr="00B62940">
              <w:rPr>
                <w:rFonts w:asciiTheme="minorHAnsi" w:hAnsiTheme="minorHAnsi" w:cstheme="minorHAnsi"/>
                <w:sz w:val="22"/>
                <w:szCs w:val="22"/>
                <w:lang w:val="it-IT"/>
              </w:rPr>
              <w:t>.</w:t>
            </w:r>
          </w:p>
          <w:p w14:paraId="4786F286"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Poznavanje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razumevanje</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uporaba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različnih</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sredstev</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avdio</w:t>
            </w:r>
            <w:proofErr w:type="spellEnd"/>
            <w:r w:rsidRPr="00B62940">
              <w:rPr>
                <w:rFonts w:asciiTheme="minorHAnsi" w:hAnsiTheme="minorHAnsi" w:cstheme="minorHAnsi"/>
                <w:sz w:val="22"/>
                <w:szCs w:val="22"/>
                <w:lang w:val="it-IT"/>
              </w:rPr>
              <w:t xml:space="preserve"> in video </w:t>
            </w:r>
            <w:proofErr w:type="spellStart"/>
            <w:r w:rsidRPr="00B62940">
              <w:rPr>
                <w:rFonts w:asciiTheme="minorHAnsi" w:hAnsiTheme="minorHAnsi" w:cstheme="minorHAnsi"/>
                <w:sz w:val="22"/>
                <w:szCs w:val="22"/>
                <w:lang w:val="it-IT"/>
              </w:rPr>
              <w:t>kulture</w:t>
            </w:r>
            <w:proofErr w:type="spellEnd"/>
            <w:r w:rsidRPr="00B62940">
              <w:rPr>
                <w:rFonts w:asciiTheme="minorHAnsi" w:hAnsiTheme="minorHAnsi" w:cstheme="minorHAnsi"/>
                <w:sz w:val="22"/>
                <w:szCs w:val="22"/>
                <w:lang w:val="it-IT"/>
              </w:rPr>
              <w:t>.</w:t>
            </w:r>
          </w:p>
          <w:p w14:paraId="1F12E4E2" w14:textId="77777777" w:rsidR="000707B0" w:rsidRPr="00B62940" w:rsidRDefault="000707B0">
            <w:pPr>
              <w:widowControl w:val="0"/>
              <w:rPr>
                <w:rFonts w:asciiTheme="minorHAnsi" w:hAnsiTheme="minorHAnsi" w:cstheme="minorHAnsi"/>
                <w:sz w:val="22"/>
                <w:szCs w:val="22"/>
                <w:lang w:val="it-IT"/>
              </w:rPr>
            </w:pPr>
          </w:p>
          <w:p w14:paraId="32E382A7" w14:textId="77777777" w:rsidR="000707B0" w:rsidRPr="00B62940" w:rsidRDefault="00FB0F6D">
            <w:pPr>
              <w:widowControl w:val="0"/>
              <w:rPr>
                <w:rFonts w:asciiTheme="minorHAnsi" w:hAnsiTheme="minorHAnsi" w:cstheme="minorHAnsi"/>
                <w:sz w:val="22"/>
                <w:szCs w:val="22"/>
                <w:u w:val="single"/>
              </w:rPr>
            </w:pPr>
            <w:proofErr w:type="spellStart"/>
            <w:r w:rsidRPr="00B62940">
              <w:rPr>
                <w:rFonts w:asciiTheme="minorHAnsi" w:hAnsiTheme="minorHAnsi" w:cstheme="minorHAnsi"/>
                <w:sz w:val="22"/>
                <w:szCs w:val="22"/>
                <w:u w:val="single"/>
              </w:rPr>
              <w:t>Predmetnospecifične</w:t>
            </w:r>
            <w:proofErr w:type="spellEnd"/>
            <w:r w:rsidRPr="00B62940">
              <w:rPr>
                <w:rFonts w:asciiTheme="minorHAnsi" w:hAnsiTheme="minorHAnsi" w:cstheme="minorHAnsi"/>
                <w:sz w:val="22"/>
                <w:szCs w:val="22"/>
                <w:u w:val="single"/>
              </w:rPr>
              <w:t xml:space="preserve"> kompetence:</w:t>
            </w:r>
          </w:p>
          <w:p w14:paraId="5D17FE42" w14:textId="77777777" w:rsidR="000707B0" w:rsidRPr="00B62940" w:rsidRDefault="00FB0F6D">
            <w:pPr>
              <w:widowControl w:val="0"/>
              <w:numPr>
                <w:ilvl w:val="0"/>
                <w:numId w:val="6"/>
              </w:numPr>
              <w:rPr>
                <w:rFonts w:asciiTheme="minorHAnsi" w:hAnsiTheme="minorHAnsi" w:cstheme="minorHAnsi"/>
                <w:sz w:val="22"/>
                <w:szCs w:val="22"/>
              </w:rPr>
            </w:pPr>
            <w:r w:rsidRPr="00B62940">
              <w:rPr>
                <w:rFonts w:asciiTheme="minorHAnsi" w:hAnsiTheme="minorHAnsi" w:cstheme="minorHAnsi"/>
                <w:sz w:val="22"/>
                <w:szCs w:val="22"/>
              </w:rPr>
              <w:t>Poglobljeno osnovno znanje o lutki ob nastajanju projektov, ki povezujejo gledališko, likovno, tehnično, glasbeno, plesno-gibalno dejavnost.</w:t>
            </w:r>
          </w:p>
          <w:p w14:paraId="7C820FA7" w14:textId="77777777" w:rsidR="000707B0" w:rsidRPr="00B62940" w:rsidRDefault="00FB0F6D">
            <w:pPr>
              <w:widowControl w:val="0"/>
              <w:numPr>
                <w:ilvl w:val="0"/>
                <w:numId w:val="6"/>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Kreativno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sodelovanje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pripravi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projekta</w:t>
            </w:r>
            <w:proofErr w:type="spellEnd"/>
            <w:r w:rsidRPr="00B62940">
              <w:rPr>
                <w:rFonts w:asciiTheme="minorHAnsi" w:hAnsiTheme="minorHAnsi" w:cstheme="minorHAnsi"/>
                <w:sz w:val="22"/>
                <w:szCs w:val="22"/>
                <w:lang w:val="it-IT"/>
              </w:rPr>
              <w:t xml:space="preserve"> v </w:t>
            </w:r>
            <w:proofErr w:type="spellStart"/>
            <w:r w:rsidRPr="00B62940">
              <w:rPr>
                <w:rFonts w:asciiTheme="minorHAnsi" w:hAnsiTheme="minorHAnsi" w:cstheme="minorHAnsi"/>
                <w:sz w:val="22"/>
                <w:szCs w:val="22"/>
                <w:lang w:val="it-IT"/>
              </w:rPr>
              <w:t>manjši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skupini</w:t>
            </w:r>
            <w:proofErr w:type="spellEnd"/>
            <w:r w:rsidRPr="00B62940">
              <w:rPr>
                <w:rFonts w:asciiTheme="minorHAnsi" w:hAnsiTheme="minorHAnsi" w:cstheme="minorHAnsi"/>
                <w:sz w:val="22"/>
                <w:szCs w:val="22"/>
                <w:lang w:val="it-IT"/>
              </w:rPr>
              <w:t>.</w:t>
            </w:r>
          </w:p>
          <w:p w14:paraId="249F662B" w14:textId="77777777" w:rsidR="000707B0" w:rsidRPr="00B62940" w:rsidRDefault="00FB0F6D">
            <w:pPr>
              <w:widowControl w:val="0"/>
              <w:numPr>
                <w:ilvl w:val="0"/>
                <w:numId w:val="6"/>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Vzpostavljanje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kriterija</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presojanje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umetniških</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stvaritev</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otroke</w:t>
            </w:r>
            <w:proofErr w:type="spellEnd"/>
            <w:r w:rsidRPr="00B62940">
              <w:rPr>
                <w:rFonts w:asciiTheme="minorHAnsi" w:hAnsiTheme="minorHAnsi" w:cstheme="minorHAnsi"/>
                <w:sz w:val="22"/>
                <w:szCs w:val="22"/>
                <w:lang w:val="it-IT"/>
              </w:rPr>
              <w:t>.</w:t>
            </w:r>
          </w:p>
        </w:tc>
        <w:tc>
          <w:tcPr>
            <w:tcW w:w="152" w:type="dxa"/>
            <w:gridSpan w:val="2"/>
            <w:tcBorders>
              <w:left w:val="single" w:sz="4" w:space="0" w:color="000000" w:themeColor="text1"/>
              <w:right w:val="single" w:sz="4" w:space="0" w:color="000000" w:themeColor="text1"/>
            </w:tcBorders>
          </w:tcPr>
          <w:p w14:paraId="121F33B3" w14:textId="77777777" w:rsidR="000707B0" w:rsidRPr="00B62940" w:rsidRDefault="000707B0">
            <w:pPr>
              <w:widowControl w:val="0"/>
              <w:rPr>
                <w:rFonts w:asciiTheme="minorHAnsi" w:hAnsiTheme="minorHAnsi" w:cstheme="minorHAnsi"/>
                <w:b/>
                <w:sz w:val="22"/>
                <w:szCs w:val="22"/>
              </w:rPr>
            </w:pPr>
          </w:p>
        </w:tc>
        <w:tc>
          <w:tcPr>
            <w:tcW w:w="48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F16B8"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Objectives</w:t>
            </w:r>
            <w:r w:rsidRPr="00B62940">
              <w:rPr>
                <w:rFonts w:asciiTheme="minorHAnsi" w:hAnsiTheme="minorHAnsi" w:cstheme="minorHAnsi"/>
                <w:sz w:val="22"/>
                <w:szCs w:val="22"/>
                <w:lang w:val="en-GB"/>
              </w:rPr>
              <w:t>:</w:t>
            </w:r>
          </w:p>
          <w:p w14:paraId="27E76FA1"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The students become familiar with and integrate theoretical and practical knowledge in the area of puppet theatrical creation into a creative communication reality and get trained for independent preparation of an artistic project. </w:t>
            </w:r>
          </w:p>
          <w:p w14:paraId="74B244B5" w14:textId="77777777" w:rsidR="000707B0" w:rsidRPr="00B62940" w:rsidRDefault="000707B0">
            <w:pPr>
              <w:widowControl w:val="0"/>
              <w:rPr>
                <w:rFonts w:asciiTheme="minorHAnsi" w:hAnsiTheme="minorHAnsi" w:cstheme="minorHAnsi"/>
                <w:sz w:val="22"/>
                <w:szCs w:val="22"/>
                <w:lang w:val="en-GB"/>
              </w:rPr>
            </w:pPr>
          </w:p>
          <w:p w14:paraId="7602D00F"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General competences</w:t>
            </w:r>
            <w:r w:rsidRPr="00B62940">
              <w:rPr>
                <w:rFonts w:asciiTheme="minorHAnsi" w:hAnsiTheme="minorHAnsi" w:cstheme="minorHAnsi"/>
                <w:sz w:val="22"/>
                <w:szCs w:val="22"/>
                <w:lang w:val="en-GB"/>
              </w:rPr>
              <w:t>:</w:t>
            </w:r>
          </w:p>
          <w:p w14:paraId="64F4B679"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The ability for cooperation and teamwork, the ability of communication.</w:t>
            </w:r>
          </w:p>
          <w:p w14:paraId="1B0936DF"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Getting to know the creative process in a team through verifying their own creativity.</w:t>
            </w:r>
          </w:p>
          <w:p w14:paraId="4B8AC69A"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Knowing, understanding and use of a variety of resources of audio and video culture.</w:t>
            </w:r>
          </w:p>
          <w:p w14:paraId="25F1E7A0" w14:textId="77777777" w:rsidR="000707B0" w:rsidRPr="00B62940" w:rsidRDefault="000707B0">
            <w:pPr>
              <w:widowControl w:val="0"/>
              <w:rPr>
                <w:rFonts w:asciiTheme="minorHAnsi" w:hAnsiTheme="minorHAnsi" w:cstheme="minorHAnsi"/>
                <w:sz w:val="22"/>
                <w:szCs w:val="22"/>
                <w:lang w:val="en-GB"/>
              </w:rPr>
            </w:pPr>
          </w:p>
          <w:p w14:paraId="4C4FAB42"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Subject specific competences</w:t>
            </w:r>
            <w:r w:rsidRPr="00B62940">
              <w:rPr>
                <w:rFonts w:asciiTheme="minorHAnsi" w:hAnsiTheme="minorHAnsi" w:cstheme="minorHAnsi"/>
                <w:sz w:val="22"/>
                <w:szCs w:val="22"/>
                <w:lang w:val="en-GB"/>
              </w:rPr>
              <w:t>:</w:t>
            </w:r>
          </w:p>
          <w:p w14:paraId="2769DD6B" w14:textId="77777777" w:rsidR="000707B0" w:rsidRPr="00B62940" w:rsidRDefault="00FB0F6D">
            <w:pPr>
              <w:widowControl w:val="0"/>
              <w:numPr>
                <w:ilvl w:val="0"/>
                <w:numId w:val="6"/>
              </w:numPr>
              <w:rPr>
                <w:rFonts w:asciiTheme="minorHAnsi" w:hAnsiTheme="minorHAnsi" w:cstheme="minorHAnsi"/>
                <w:sz w:val="22"/>
                <w:szCs w:val="22"/>
              </w:rPr>
            </w:pPr>
            <w:r w:rsidRPr="00B62940">
              <w:rPr>
                <w:rFonts w:asciiTheme="minorHAnsi" w:hAnsiTheme="minorHAnsi" w:cstheme="minorHAnsi"/>
                <w:sz w:val="22"/>
                <w:szCs w:val="22"/>
                <w:lang w:val="en-GB"/>
              </w:rPr>
              <w:t xml:space="preserve">In-depth </w:t>
            </w:r>
            <w:proofErr w:type="spellStart"/>
            <w:r w:rsidRPr="00B62940">
              <w:rPr>
                <w:rFonts w:asciiTheme="minorHAnsi" w:hAnsiTheme="minorHAnsi" w:cstheme="minorHAnsi"/>
                <w:sz w:val="22"/>
                <w:szCs w:val="22"/>
              </w:rPr>
              <w:t>basic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knowledge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about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preparing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that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combine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theatre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visual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technical</w:t>
            </w:r>
            <w:proofErr w:type="spellEnd"/>
            <w:r w:rsidRPr="00B62940">
              <w:rPr>
                <w:rFonts w:asciiTheme="minorHAnsi" w:hAnsiTheme="minorHAnsi" w:cstheme="minorHAnsi"/>
                <w:sz w:val="22"/>
                <w:szCs w:val="22"/>
              </w:rPr>
              <w:t xml:space="preserve">, musical,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dance-</w:t>
            </w:r>
            <w:proofErr w:type="spellStart"/>
            <w:r w:rsidRPr="00B62940">
              <w:rPr>
                <w:rFonts w:asciiTheme="minorHAnsi" w:hAnsiTheme="minorHAnsi" w:cstheme="minorHAnsi"/>
                <w:sz w:val="22"/>
                <w:szCs w:val="22"/>
              </w:rPr>
              <w:t>movement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activities</w:t>
            </w:r>
            <w:proofErr w:type="spellEnd"/>
            <w:r w:rsidRPr="00B62940">
              <w:rPr>
                <w:rFonts w:asciiTheme="minorHAnsi" w:hAnsiTheme="minorHAnsi" w:cstheme="minorHAnsi"/>
                <w:sz w:val="22"/>
                <w:szCs w:val="22"/>
              </w:rPr>
              <w:t>.</w:t>
            </w:r>
          </w:p>
          <w:p w14:paraId="23600E91" w14:textId="77777777" w:rsidR="000707B0" w:rsidRPr="00B62940" w:rsidRDefault="00FB0F6D">
            <w:pPr>
              <w:widowControl w:val="0"/>
              <w:numPr>
                <w:ilvl w:val="0"/>
                <w:numId w:val="6"/>
              </w:numPr>
              <w:rPr>
                <w:rFonts w:asciiTheme="minorHAnsi" w:hAnsiTheme="minorHAnsi" w:cstheme="minorHAnsi"/>
                <w:sz w:val="22"/>
                <w:szCs w:val="22"/>
              </w:rPr>
            </w:pPr>
            <w:proofErr w:type="spellStart"/>
            <w:r w:rsidRPr="00B62940">
              <w:rPr>
                <w:rFonts w:asciiTheme="minorHAnsi" w:hAnsiTheme="minorHAnsi" w:cstheme="minorHAnsi"/>
                <w:sz w:val="22"/>
                <w:szCs w:val="22"/>
              </w:rPr>
              <w:t>Creative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cooperation</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preparing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 xml:space="preserve"> in a </w:t>
            </w:r>
            <w:proofErr w:type="spellStart"/>
            <w:r w:rsidRPr="00B62940">
              <w:rPr>
                <w:rFonts w:asciiTheme="minorHAnsi" w:hAnsiTheme="minorHAnsi" w:cstheme="minorHAnsi"/>
                <w:sz w:val="22"/>
                <w:szCs w:val="22"/>
              </w:rPr>
              <w:t>smaller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group</w:t>
            </w:r>
            <w:proofErr w:type="spellEnd"/>
            <w:r w:rsidRPr="00B62940">
              <w:rPr>
                <w:rFonts w:asciiTheme="minorHAnsi" w:hAnsiTheme="minorHAnsi" w:cstheme="minorHAnsi"/>
                <w:sz w:val="22"/>
                <w:szCs w:val="22"/>
              </w:rPr>
              <w:t>.</w:t>
            </w:r>
          </w:p>
          <w:p w14:paraId="371B8919" w14:textId="77777777" w:rsidR="000707B0" w:rsidRPr="00B62940" w:rsidRDefault="00FB0F6D">
            <w:pPr>
              <w:widowControl w:val="0"/>
              <w:numPr>
                <w:ilvl w:val="0"/>
                <w:numId w:val="6"/>
              </w:numPr>
              <w:rPr>
                <w:rFonts w:asciiTheme="minorHAnsi" w:hAnsiTheme="minorHAnsi" w:cstheme="minorHAnsi"/>
                <w:sz w:val="22"/>
                <w:szCs w:val="22"/>
                <w:lang w:val="en-GB"/>
              </w:rPr>
            </w:pPr>
            <w:proofErr w:type="spellStart"/>
            <w:r w:rsidRPr="00B62940">
              <w:rPr>
                <w:rFonts w:asciiTheme="minorHAnsi" w:hAnsiTheme="minorHAnsi" w:cstheme="minorHAnsi"/>
                <w:sz w:val="22"/>
                <w:szCs w:val="22"/>
              </w:rPr>
              <w:t>Establishing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criteria</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assessing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artistic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creation</w:t>
            </w:r>
            <w:proofErr w:type="spellEnd"/>
            <w:r w:rsidRPr="00B62940">
              <w:rPr>
                <w:rFonts w:asciiTheme="minorHAnsi" w:hAnsiTheme="minorHAnsi" w:cstheme="minorHAnsi"/>
                <w:sz w:val="22"/>
                <w:szCs w:val="22"/>
                <w:lang w:val="en-GB"/>
              </w:rPr>
              <w:t xml:space="preserve"> for children.</w:t>
            </w:r>
          </w:p>
        </w:tc>
      </w:tr>
      <w:tr w:rsidR="000707B0" w:rsidRPr="00B62940" w14:paraId="7ED2C3C8" w14:textId="77777777" w:rsidTr="1F6DA7FC">
        <w:trPr>
          <w:trHeight w:val="117"/>
        </w:trPr>
        <w:tc>
          <w:tcPr>
            <w:tcW w:w="4725" w:type="dxa"/>
            <w:gridSpan w:val="3"/>
            <w:tcBorders>
              <w:bottom w:val="single" w:sz="4" w:space="0" w:color="000000" w:themeColor="text1"/>
            </w:tcBorders>
          </w:tcPr>
          <w:p w14:paraId="35406748" w14:textId="77777777" w:rsidR="000707B0" w:rsidRPr="00B62940" w:rsidRDefault="000707B0">
            <w:pPr>
              <w:widowControl w:val="0"/>
              <w:rPr>
                <w:rFonts w:asciiTheme="minorHAnsi" w:hAnsiTheme="minorHAnsi" w:cstheme="minorHAnsi"/>
                <w:b/>
                <w:sz w:val="22"/>
                <w:szCs w:val="22"/>
              </w:rPr>
            </w:pPr>
          </w:p>
          <w:p w14:paraId="02C6F5C0"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Predvideni študijski rezultati:</w:t>
            </w:r>
          </w:p>
        </w:tc>
        <w:tc>
          <w:tcPr>
            <w:tcW w:w="144" w:type="dxa"/>
          </w:tcPr>
          <w:p w14:paraId="25CE69E5" w14:textId="77777777" w:rsidR="000707B0" w:rsidRPr="00B62940" w:rsidRDefault="000707B0">
            <w:pPr>
              <w:widowControl w:val="0"/>
              <w:rPr>
                <w:rFonts w:asciiTheme="minorHAnsi" w:hAnsiTheme="minorHAnsi" w:cstheme="minorHAnsi"/>
                <w:b/>
                <w:sz w:val="22"/>
                <w:szCs w:val="22"/>
              </w:rPr>
            </w:pPr>
          </w:p>
          <w:p w14:paraId="7AC130EF"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607F4140" w14:textId="77777777" w:rsidR="000707B0" w:rsidRPr="00B62940" w:rsidRDefault="000707B0">
            <w:pPr>
              <w:widowControl w:val="0"/>
              <w:rPr>
                <w:rFonts w:asciiTheme="minorHAnsi" w:hAnsiTheme="minorHAnsi" w:cstheme="minorHAnsi"/>
                <w:b/>
                <w:sz w:val="22"/>
                <w:szCs w:val="22"/>
              </w:rPr>
            </w:pPr>
          </w:p>
          <w:p w14:paraId="0CF71AFB"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Intended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learning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outcomes</w:t>
            </w:r>
            <w:proofErr w:type="spellEnd"/>
            <w:r w:rsidRPr="00B62940">
              <w:rPr>
                <w:rFonts w:asciiTheme="minorHAnsi" w:hAnsiTheme="minorHAnsi" w:cstheme="minorHAnsi"/>
                <w:b/>
                <w:sz w:val="22"/>
                <w:szCs w:val="22"/>
              </w:rPr>
              <w:t>:</w:t>
            </w:r>
          </w:p>
        </w:tc>
      </w:tr>
      <w:tr w:rsidR="000707B0" w:rsidRPr="00B62940" w14:paraId="2148FD5B" w14:textId="77777777" w:rsidTr="1F6DA7FC">
        <w:trPr>
          <w:trHeight w:val="1387"/>
        </w:trPr>
        <w:tc>
          <w:tcPr>
            <w:tcW w:w="4725" w:type="dxa"/>
            <w:gridSpan w:val="3"/>
            <w:tcBorders>
              <w:top w:val="single" w:sz="4" w:space="0" w:color="000000" w:themeColor="text1"/>
              <w:left w:val="single" w:sz="4" w:space="0" w:color="000000" w:themeColor="text1"/>
              <w:right w:val="single" w:sz="4" w:space="0" w:color="000000" w:themeColor="text1"/>
            </w:tcBorders>
          </w:tcPr>
          <w:p w14:paraId="76ADBD20"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Znanje in razumevanje:</w:t>
            </w:r>
          </w:p>
          <w:p w14:paraId="023D5D01"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0725A3E4" w14:textId="77777777" w:rsidR="000707B0" w:rsidRPr="00B62940" w:rsidRDefault="00FB0F6D">
            <w:pPr>
              <w:widowControl w:val="0"/>
              <w:numPr>
                <w:ilvl w:val="0"/>
                <w:numId w:val="3"/>
              </w:numPr>
              <w:rPr>
                <w:rFonts w:asciiTheme="minorHAnsi" w:hAnsiTheme="minorHAnsi" w:cstheme="minorHAnsi"/>
                <w:sz w:val="22"/>
                <w:szCs w:val="22"/>
              </w:rPr>
            </w:pPr>
            <w:r w:rsidRPr="00B62940">
              <w:rPr>
                <w:rFonts w:asciiTheme="minorHAnsi" w:hAnsiTheme="minorHAnsi" w:cstheme="minorHAnsi"/>
                <w:sz w:val="22"/>
                <w:szCs w:val="22"/>
              </w:rPr>
              <w:t>pozna in obvlada proces nastajanja predstave z različnih vidikov (režija, dramaturgija, likovnost, glasba, igra, animacija).</w:t>
            </w:r>
          </w:p>
          <w:p w14:paraId="4A0D21F8" w14:textId="77777777" w:rsidR="000707B0" w:rsidRPr="00B62940" w:rsidRDefault="000707B0">
            <w:pPr>
              <w:widowControl w:val="0"/>
              <w:ind w:left="360"/>
              <w:rPr>
                <w:rFonts w:asciiTheme="minorHAnsi" w:hAnsiTheme="minorHAnsi" w:cstheme="minorHAnsi"/>
                <w:sz w:val="22"/>
                <w:szCs w:val="22"/>
              </w:rPr>
            </w:pPr>
          </w:p>
          <w:p w14:paraId="74DD0424" w14:textId="77777777" w:rsidR="000707B0" w:rsidRPr="00B62940" w:rsidRDefault="00FB0F6D">
            <w:pPr>
              <w:pStyle w:val="Vnos"/>
              <w:widowControl w:val="0"/>
              <w:ind w:left="0"/>
              <w:jc w:val="left"/>
              <w:rPr>
                <w:rFonts w:asciiTheme="minorHAnsi" w:hAnsiTheme="minorHAnsi" w:cstheme="minorHAnsi"/>
                <w:sz w:val="22"/>
                <w:szCs w:val="22"/>
                <w:u w:val="single"/>
              </w:rPr>
            </w:pPr>
            <w:r w:rsidRPr="00B62940">
              <w:rPr>
                <w:rFonts w:asciiTheme="minorHAnsi" w:hAnsiTheme="minorHAnsi" w:cstheme="minorHAnsi"/>
                <w:sz w:val="22"/>
                <w:szCs w:val="22"/>
                <w:u w:val="single"/>
              </w:rPr>
              <w:t>Uporaba:</w:t>
            </w:r>
          </w:p>
          <w:p w14:paraId="5DF4E0EC"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1665A3B7" w14:textId="77777777" w:rsidR="000707B0" w:rsidRPr="00B62940" w:rsidRDefault="00FB0F6D">
            <w:pPr>
              <w:widowControl w:val="0"/>
              <w:numPr>
                <w:ilvl w:val="0"/>
                <w:numId w:val="4"/>
              </w:numPr>
              <w:rPr>
                <w:rFonts w:asciiTheme="minorHAnsi" w:hAnsiTheme="minorHAnsi" w:cstheme="minorHAnsi"/>
                <w:sz w:val="22"/>
                <w:szCs w:val="22"/>
              </w:rPr>
            </w:pPr>
            <w:r w:rsidRPr="00B62940">
              <w:rPr>
                <w:rFonts w:asciiTheme="minorHAnsi" w:hAnsiTheme="minorHAnsi" w:cstheme="minorHAnsi"/>
                <w:sz w:val="22"/>
                <w:szCs w:val="22"/>
              </w:rPr>
              <w:t>v timu pripravi umetniško stvaritev;</w:t>
            </w:r>
          </w:p>
          <w:p w14:paraId="54465F1F" w14:textId="0C10D74C"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splošno razgledanost povezuje s posebnostmi področja in je sposobna komuniciranja s strokovnjaki drugih strokovnih in znanstvenih področij, ki sodelujejo pri nastanku projekta. Uporablja digitalna orodja v procesu nastajanja lutkovne predstave kot kritične presoje ustvarjalnega dela.</w:t>
            </w:r>
          </w:p>
          <w:p w14:paraId="2ABC1895" w14:textId="77777777" w:rsidR="000707B0" w:rsidRPr="00B62940" w:rsidRDefault="000707B0">
            <w:pPr>
              <w:widowControl w:val="0"/>
              <w:rPr>
                <w:rFonts w:asciiTheme="minorHAnsi" w:hAnsiTheme="minorHAnsi" w:cstheme="minorHAnsi"/>
                <w:sz w:val="22"/>
                <w:szCs w:val="22"/>
              </w:rPr>
            </w:pPr>
          </w:p>
          <w:p w14:paraId="0D07CA53" w14:textId="77777777" w:rsidR="000707B0" w:rsidRPr="00B62940" w:rsidRDefault="00FB0F6D">
            <w:pPr>
              <w:pStyle w:val="Vnos"/>
              <w:widowControl w:val="0"/>
              <w:ind w:left="0"/>
              <w:jc w:val="left"/>
              <w:rPr>
                <w:rFonts w:asciiTheme="minorHAnsi" w:hAnsiTheme="minorHAnsi" w:cstheme="minorHAnsi"/>
                <w:sz w:val="22"/>
                <w:szCs w:val="22"/>
                <w:u w:val="single"/>
              </w:rPr>
            </w:pPr>
            <w:r w:rsidRPr="00B62940">
              <w:rPr>
                <w:rFonts w:asciiTheme="minorHAnsi" w:hAnsiTheme="minorHAnsi" w:cstheme="minorHAnsi"/>
                <w:sz w:val="22"/>
                <w:szCs w:val="22"/>
                <w:u w:val="single"/>
              </w:rPr>
              <w:t>Refleksija:</w:t>
            </w:r>
          </w:p>
          <w:p w14:paraId="7EE97C7C"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5E5992F0" w14:textId="77777777" w:rsidR="000707B0" w:rsidRPr="00B62940" w:rsidRDefault="00FB0F6D">
            <w:pPr>
              <w:widowControl w:val="0"/>
              <w:numPr>
                <w:ilvl w:val="0"/>
                <w:numId w:val="5"/>
              </w:numPr>
              <w:rPr>
                <w:rFonts w:asciiTheme="minorHAnsi" w:hAnsiTheme="minorHAnsi" w:cstheme="minorHAnsi"/>
                <w:sz w:val="22"/>
                <w:szCs w:val="22"/>
                <w:lang w:val="it-IT"/>
              </w:rPr>
            </w:pPr>
            <w:r w:rsidRPr="00B62940">
              <w:rPr>
                <w:rFonts w:asciiTheme="minorHAnsi" w:hAnsiTheme="minorHAnsi" w:cstheme="minorHAnsi"/>
                <w:sz w:val="22"/>
                <w:szCs w:val="22"/>
                <w:lang w:val="it-IT"/>
              </w:rPr>
              <w:t xml:space="preserve">v </w:t>
            </w:r>
            <w:proofErr w:type="spellStart"/>
            <w:r w:rsidRPr="00B62940">
              <w:rPr>
                <w:rFonts w:asciiTheme="minorHAnsi" w:hAnsiTheme="minorHAnsi" w:cstheme="minorHAnsi"/>
                <w:sz w:val="22"/>
                <w:szCs w:val="22"/>
                <w:lang w:val="it-IT"/>
              </w:rPr>
              <w:t>procesu</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nastajanja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predstave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reflektira</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kritično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vrednoti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svoje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tima</w:t>
            </w:r>
            <w:proofErr w:type="spellEnd"/>
            <w:r w:rsidRPr="00B62940">
              <w:rPr>
                <w:rFonts w:asciiTheme="minorHAnsi" w:hAnsiTheme="minorHAnsi" w:cstheme="minorHAnsi"/>
                <w:sz w:val="22"/>
                <w:szCs w:val="22"/>
                <w:lang w:val="it-IT"/>
              </w:rPr>
              <w:t>.</w:t>
            </w:r>
          </w:p>
          <w:p w14:paraId="2D66DEA0" w14:textId="7D202B7D" w:rsidR="000707B0" w:rsidRPr="00B62940" w:rsidRDefault="00FB0F6D">
            <w:pPr>
              <w:widowControl w:val="0"/>
              <w:numPr>
                <w:ilvl w:val="0"/>
                <w:numId w:val="5"/>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Prilagaja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komunikacij</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predstave</w:t>
            </w:r>
            <w:proofErr w:type="spellEnd"/>
            <w:r w:rsidRPr="00B62940">
              <w:rPr>
                <w:rFonts w:asciiTheme="minorHAnsi" w:hAnsiTheme="minorHAnsi" w:cstheme="minorHAnsi"/>
                <w:sz w:val="22"/>
                <w:szCs w:val="22"/>
                <w:lang w:val="it-IT"/>
              </w:rPr>
              <w:t xml:space="preserve"> s </w:t>
            </w:r>
            <w:proofErr w:type="spellStart"/>
            <w:r w:rsidRPr="00B62940">
              <w:rPr>
                <w:rFonts w:asciiTheme="minorHAnsi" w:hAnsiTheme="minorHAnsi" w:cstheme="minorHAnsi"/>
                <w:sz w:val="22"/>
                <w:szCs w:val="22"/>
                <w:lang w:val="it-IT"/>
              </w:rPr>
              <w:t>publiko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starosti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gledalcev</w:t>
            </w:r>
            <w:proofErr w:type="spellEnd"/>
          </w:p>
          <w:p w14:paraId="5E776701" w14:textId="77777777" w:rsidR="000707B0" w:rsidRPr="00B62940" w:rsidRDefault="000707B0">
            <w:pPr>
              <w:widowControl w:val="0"/>
              <w:numPr>
                <w:ilvl w:val="0"/>
                <w:numId w:val="5"/>
              </w:numPr>
              <w:rPr>
                <w:rFonts w:asciiTheme="minorHAnsi" w:hAnsiTheme="minorHAnsi" w:cstheme="minorHAnsi"/>
                <w:sz w:val="22"/>
                <w:szCs w:val="22"/>
                <w:lang w:val="it-IT"/>
              </w:rPr>
            </w:pPr>
          </w:p>
        </w:tc>
        <w:tc>
          <w:tcPr>
            <w:tcW w:w="144" w:type="dxa"/>
            <w:tcBorders>
              <w:left w:val="single" w:sz="4" w:space="0" w:color="000000" w:themeColor="text1"/>
              <w:right w:val="single" w:sz="4" w:space="0" w:color="000000" w:themeColor="text1"/>
            </w:tcBorders>
          </w:tcPr>
          <w:p w14:paraId="25B78B20" w14:textId="77777777" w:rsidR="000707B0" w:rsidRPr="00B62940" w:rsidRDefault="000707B0">
            <w:pPr>
              <w:widowControl w:val="0"/>
              <w:rPr>
                <w:rFonts w:asciiTheme="minorHAnsi" w:hAnsiTheme="minorHAnsi" w:cstheme="minorHAnsi"/>
                <w:sz w:val="22"/>
                <w:szCs w:val="22"/>
              </w:rPr>
            </w:pPr>
          </w:p>
          <w:p w14:paraId="0D610479" w14:textId="77777777" w:rsidR="000707B0" w:rsidRPr="00B62940" w:rsidRDefault="000707B0">
            <w:pPr>
              <w:widowControl w:val="0"/>
              <w:rPr>
                <w:rFonts w:asciiTheme="minorHAnsi" w:hAnsiTheme="minorHAnsi" w:cstheme="minorHAnsi"/>
                <w:sz w:val="22"/>
                <w:szCs w:val="22"/>
              </w:rPr>
            </w:pPr>
          </w:p>
          <w:p w14:paraId="5DF5521F" w14:textId="77777777" w:rsidR="000707B0" w:rsidRPr="00B62940" w:rsidRDefault="000707B0">
            <w:pPr>
              <w:widowControl w:val="0"/>
              <w:rPr>
                <w:rFonts w:asciiTheme="minorHAnsi" w:hAnsiTheme="minorHAnsi" w:cstheme="minorHAnsi"/>
                <w:sz w:val="22"/>
                <w:szCs w:val="22"/>
              </w:rPr>
            </w:pPr>
          </w:p>
        </w:tc>
        <w:tc>
          <w:tcPr>
            <w:tcW w:w="4821" w:type="dxa"/>
            <w:gridSpan w:val="2"/>
            <w:tcBorders>
              <w:top w:val="single" w:sz="4" w:space="0" w:color="000000" w:themeColor="text1"/>
              <w:left w:val="single" w:sz="4" w:space="0" w:color="000000" w:themeColor="text1"/>
              <w:right w:val="single" w:sz="4" w:space="0" w:color="000000" w:themeColor="text1"/>
            </w:tcBorders>
          </w:tcPr>
          <w:p w14:paraId="275C69FF"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Knowledge and understanding</w:t>
            </w:r>
            <w:r w:rsidRPr="00B62940">
              <w:rPr>
                <w:rFonts w:asciiTheme="minorHAnsi" w:hAnsiTheme="minorHAnsi" w:cstheme="minorHAnsi"/>
                <w:sz w:val="22"/>
                <w:szCs w:val="22"/>
                <w:lang w:val="en-GB"/>
              </w:rPr>
              <w:t>:</w:t>
            </w:r>
          </w:p>
          <w:p w14:paraId="1F5B2358"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The students:</w:t>
            </w:r>
          </w:p>
          <w:p w14:paraId="0667BA4B" w14:textId="77777777" w:rsidR="000707B0" w:rsidRPr="00B62940" w:rsidRDefault="00FB0F6D">
            <w:pPr>
              <w:widowControl w:val="0"/>
              <w:numPr>
                <w:ilvl w:val="0"/>
                <w:numId w:val="14"/>
              </w:numPr>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know and master the staging process from various perspectives (directing, dramaturgy, visual aspect, music, acting, animation). </w:t>
            </w:r>
          </w:p>
          <w:p w14:paraId="5462821F" w14:textId="77777777" w:rsidR="000707B0" w:rsidRPr="00B62940" w:rsidRDefault="000707B0">
            <w:pPr>
              <w:widowControl w:val="0"/>
              <w:rPr>
                <w:rFonts w:asciiTheme="minorHAnsi" w:hAnsiTheme="minorHAnsi" w:cstheme="minorHAnsi"/>
                <w:sz w:val="22"/>
                <w:szCs w:val="22"/>
                <w:lang w:val="en-GB"/>
              </w:rPr>
            </w:pPr>
          </w:p>
          <w:p w14:paraId="6226C5E9"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lastRenderedPageBreak/>
              <w:t>Application</w:t>
            </w:r>
            <w:r w:rsidRPr="00B62940">
              <w:rPr>
                <w:rFonts w:asciiTheme="minorHAnsi" w:hAnsiTheme="minorHAnsi" w:cstheme="minorHAnsi"/>
                <w:sz w:val="22"/>
                <w:szCs w:val="22"/>
                <w:lang w:val="en-GB"/>
              </w:rPr>
              <w:t>:</w:t>
            </w:r>
          </w:p>
          <w:p w14:paraId="04837602"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The students:</w:t>
            </w:r>
          </w:p>
          <w:p w14:paraId="4252CF97" w14:textId="77777777" w:rsidR="000707B0" w:rsidRPr="00B62940" w:rsidRDefault="00FB0F6D">
            <w:pPr>
              <w:widowControl w:val="0"/>
              <w:numPr>
                <w:ilvl w:val="0"/>
                <w:numId w:val="14"/>
              </w:numPr>
              <w:rPr>
                <w:rFonts w:asciiTheme="minorHAnsi" w:hAnsiTheme="minorHAnsi" w:cstheme="minorHAnsi"/>
                <w:sz w:val="22"/>
                <w:szCs w:val="22"/>
                <w:lang w:val="en-GB"/>
              </w:rPr>
            </w:pPr>
            <w:r w:rsidRPr="00B62940">
              <w:rPr>
                <w:rFonts w:asciiTheme="minorHAnsi" w:hAnsiTheme="minorHAnsi" w:cstheme="minorHAnsi"/>
                <w:sz w:val="22"/>
                <w:szCs w:val="22"/>
                <w:lang w:val="en-GB"/>
              </w:rPr>
              <w:t>prepare an artistic production in a team;</w:t>
            </w:r>
          </w:p>
          <w:p w14:paraId="7DF2BBC7"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combine broad general knowledge with the particularities of the area and are able to communicate with experts in other professional and scientific fields that take part in the implementation of the </w:t>
            </w:r>
            <w:proofErr w:type="spellStart"/>
            <w:proofErr w:type="gramStart"/>
            <w:r w:rsidRPr="00B62940">
              <w:rPr>
                <w:rFonts w:asciiTheme="minorHAnsi" w:hAnsiTheme="minorHAnsi" w:cstheme="minorHAnsi"/>
                <w:sz w:val="22"/>
                <w:szCs w:val="22"/>
                <w:lang w:val="en-GB"/>
              </w:rPr>
              <w:t>project.Using</w:t>
            </w:r>
            <w:proofErr w:type="spellEnd"/>
            <w:proofErr w:type="gramEnd"/>
            <w:r w:rsidRPr="00B62940">
              <w:rPr>
                <w:rFonts w:asciiTheme="minorHAnsi" w:hAnsiTheme="minorHAnsi" w:cstheme="minorHAnsi"/>
                <w:sz w:val="22"/>
                <w:szCs w:val="22"/>
                <w:lang w:val="en-GB"/>
              </w:rPr>
              <w:t xml:space="preserve"> digital tools in the process of making a puppet performance as a critical appraisal of a creative work</w:t>
            </w:r>
          </w:p>
          <w:p w14:paraId="641ABF05"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Reflection</w:t>
            </w:r>
            <w:r w:rsidRPr="00B62940">
              <w:rPr>
                <w:rFonts w:asciiTheme="minorHAnsi" w:hAnsiTheme="minorHAnsi" w:cstheme="minorHAnsi"/>
                <w:sz w:val="22"/>
                <w:szCs w:val="22"/>
                <w:lang w:val="en-GB"/>
              </w:rPr>
              <w:t>:</w:t>
            </w:r>
          </w:p>
          <w:p w14:paraId="711F1B39"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The students: </w:t>
            </w:r>
          </w:p>
          <w:p w14:paraId="516455F0" w14:textId="77777777" w:rsidR="000707B0" w:rsidRPr="00B62940" w:rsidRDefault="00FB0F6D">
            <w:pPr>
              <w:widowControl w:val="0"/>
              <w:numPr>
                <w:ilvl w:val="0"/>
                <w:numId w:val="15"/>
              </w:numPr>
              <w:rPr>
                <w:rFonts w:asciiTheme="minorHAnsi" w:hAnsiTheme="minorHAnsi" w:cstheme="minorHAnsi"/>
                <w:sz w:val="22"/>
                <w:szCs w:val="22"/>
                <w:lang w:val="en-GB"/>
              </w:rPr>
            </w:pPr>
            <w:r w:rsidRPr="00B62940">
              <w:rPr>
                <w:rFonts w:asciiTheme="minorHAnsi" w:hAnsiTheme="minorHAnsi" w:cstheme="minorHAnsi"/>
                <w:sz w:val="22"/>
                <w:szCs w:val="22"/>
                <w:lang w:val="en-GB"/>
              </w:rPr>
              <w:t>reflect and critically evaluate their work and the work of the team in the process of performing the project.</w:t>
            </w:r>
          </w:p>
          <w:p w14:paraId="1141B853" w14:textId="77777777" w:rsidR="000707B0" w:rsidRPr="00B62940" w:rsidRDefault="00FB0F6D">
            <w:pPr>
              <w:widowControl w:val="0"/>
              <w:numPr>
                <w:ilvl w:val="0"/>
                <w:numId w:val="15"/>
              </w:numPr>
              <w:rPr>
                <w:rFonts w:asciiTheme="minorHAnsi" w:hAnsiTheme="minorHAnsi" w:cstheme="minorHAnsi"/>
                <w:sz w:val="22"/>
                <w:szCs w:val="22"/>
                <w:lang w:val="en-GB"/>
              </w:rPr>
            </w:pPr>
            <w:r w:rsidRPr="00B62940">
              <w:rPr>
                <w:rFonts w:asciiTheme="minorHAnsi" w:hAnsiTheme="minorHAnsi" w:cstheme="minorHAnsi"/>
                <w:sz w:val="22"/>
                <w:szCs w:val="22"/>
                <w:lang w:val="en-GB"/>
              </w:rPr>
              <w:t>Adapts the performance's communication with the audience to the age of the spectators.</w:t>
            </w:r>
          </w:p>
        </w:tc>
      </w:tr>
      <w:tr w:rsidR="000707B0" w:rsidRPr="00B62940" w14:paraId="1F3ADDA1" w14:textId="77777777" w:rsidTr="1F6DA7FC">
        <w:trPr>
          <w:trHeight w:val="87"/>
        </w:trPr>
        <w:tc>
          <w:tcPr>
            <w:tcW w:w="4725" w:type="dxa"/>
            <w:gridSpan w:val="3"/>
            <w:tcBorders>
              <w:left w:val="single" w:sz="4" w:space="0" w:color="000000" w:themeColor="text1"/>
              <w:bottom w:val="single" w:sz="4" w:space="0" w:color="000000" w:themeColor="text1"/>
              <w:right w:val="single" w:sz="4" w:space="0" w:color="000000" w:themeColor="text1"/>
            </w:tcBorders>
          </w:tcPr>
          <w:p w14:paraId="082C3E30" w14:textId="77777777" w:rsidR="000707B0" w:rsidRPr="00B62940" w:rsidRDefault="000707B0">
            <w:pPr>
              <w:widowControl w:val="0"/>
              <w:rPr>
                <w:rFonts w:asciiTheme="minorHAnsi" w:hAnsiTheme="minorHAnsi" w:cstheme="minorHAnsi"/>
                <w:sz w:val="22"/>
                <w:szCs w:val="22"/>
              </w:rPr>
            </w:pPr>
          </w:p>
        </w:tc>
        <w:tc>
          <w:tcPr>
            <w:tcW w:w="144" w:type="dxa"/>
            <w:tcBorders>
              <w:left w:val="single" w:sz="4" w:space="0" w:color="000000" w:themeColor="text1"/>
              <w:right w:val="single" w:sz="4" w:space="0" w:color="000000" w:themeColor="text1"/>
            </w:tcBorders>
          </w:tcPr>
          <w:p w14:paraId="245A7EC5" w14:textId="77777777" w:rsidR="000707B0" w:rsidRPr="00B62940" w:rsidRDefault="000707B0">
            <w:pPr>
              <w:widowControl w:val="0"/>
              <w:rPr>
                <w:rFonts w:asciiTheme="minorHAnsi" w:hAnsiTheme="minorHAnsi" w:cstheme="minorHAnsi"/>
                <w:b/>
                <w:sz w:val="22"/>
                <w:szCs w:val="22"/>
              </w:rPr>
            </w:pPr>
          </w:p>
        </w:tc>
        <w:tc>
          <w:tcPr>
            <w:tcW w:w="4821" w:type="dxa"/>
            <w:gridSpan w:val="2"/>
            <w:tcBorders>
              <w:left w:val="single" w:sz="4" w:space="0" w:color="000000" w:themeColor="text1"/>
              <w:bottom w:val="single" w:sz="4" w:space="0" w:color="000000" w:themeColor="text1"/>
              <w:right w:val="single" w:sz="4" w:space="0" w:color="000000" w:themeColor="text1"/>
            </w:tcBorders>
          </w:tcPr>
          <w:p w14:paraId="3EBE2269" w14:textId="77777777" w:rsidR="000707B0" w:rsidRPr="00B62940" w:rsidRDefault="000707B0">
            <w:pPr>
              <w:widowControl w:val="0"/>
              <w:rPr>
                <w:rFonts w:asciiTheme="minorHAnsi" w:hAnsiTheme="minorHAnsi" w:cstheme="minorHAnsi"/>
                <w:sz w:val="22"/>
                <w:szCs w:val="22"/>
              </w:rPr>
            </w:pPr>
          </w:p>
        </w:tc>
      </w:tr>
      <w:tr w:rsidR="000707B0" w:rsidRPr="00B62940" w14:paraId="7A60F6B2" w14:textId="77777777" w:rsidTr="1F6DA7FC">
        <w:tc>
          <w:tcPr>
            <w:tcW w:w="4725" w:type="dxa"/>
            <w:gridSpan w:val="3"/>
            <w:tcBorders>
              <w:bottom w:val="single" w:sz="4" w:space="0" w:color="000000" w:themeColor="text1"/>
            </w:tcBorders>
          </w:tcPr>
          <w:p w14:paraId="305527E8" w14:textId="77777777" w:rsidR="000707B0" w:rsidRPr="00B62940" w:rsidRDefault="000707B0">
            <w:pPr>
              <w:widowControl w:val="0"/>
              <w:rPr>
                <w:rFonts w:asciiTheme="minorHAnsi" w:hAnsiTheme="minorHAnsi" w:cstheme="minorHAnsi"/>
                <w:b/>
                <w:sz w:val="22"/>
                <w:szCs w:val="22"/>
              </w:rPr>
            </w:pPr>
          </w:p>
          <w:p w14:paraId="4DE8AE85" w14:textId="77777777" w:rsidR="000707B0" w:rsidRPr="00B62940" w:rsidRDefault="00FB0F6D">
            <w:pPr>
              <w:widowControl w:val="0"/>
              <w:rPr>
                <w:rFonts w:asciiTheme="minorHAnsi" w:hAnsiTheme="minorHAnsi" w:cstheme="minorHAnsi"/>
                <w:b/>
                <w:bCs/>
                <w:sz w:val="22"/>
                <w:szCs w:val="22"/>
              </w:rPr>
            </w:pPr>
            <w:r w:rsidRPr="00B62940">
              <w:rPr>
                <w:rFonts w:asciiTheme="minorHAnsi" w:hAnsiTheme="minorHAnsi" w:cstheme="minorHAnsi"/>
                <w:b/>
                <w:bCs/>
                <w:sz w:val="22"/>
                <w:szCs w:val="22"/>
              </w:rPr>
              <w:t>Metode poučevanja in učenja*</w:t>
            </w:r>
          </w:p>
        </w:tc>
        <w:tc>
          <w:tcPr>
            <w:tcW w:w="144" w:type="dxa"/>
          </w:tcPr>
          <w:p w14:paraId="727C09D7" w14:textId="77777777" w:rsidR="000707B0" w:rsidRPr="00B62940" w:rsidRDefault="000707B0">
            <w:pPr>
              <w:widowControl w:val="0"/>
              <w:rPr>
                <w:rFonts w:asciiTheme="minorHAnsi" w:hAnsiTheme="minorHAnsi" w:cstheme="minorHAnsi"/>
                <w:b/>
                <w:sz w:val="22"/>
                <w:szCs w:val="22"/>
              </w:rPr>
            </w:pPr>
          </w:p>
          <w:p w14:paraId="1B928208"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5E93295F" w14:textId="77777777" w:rsidR="000707B0" w:rsidRPr="00B62940" w:rsidRDefault="000707B0">
            <w:pPr>
              <w:widowControl w:val="0"/>
              <w:rPr>
                <w:rFonts w:asciiTheme="minorHAnsi" w:hAnsiTheme="minorHAnsi" w:cstheme="minorHAnsi"/>
                <w:b/>
                <w:sz w:val="22"/>
                <w:szCs w:val="22"/>
              </w:rPr>
            </w:pPr>
          </w:p>
          <w:p w14:paraId="4EA711C1"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Learning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and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teaching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methods</w:t>
            </w:r>
            <w:proofErr w:type="spellEnd"/>
            <w:r w:rsidRPr="00B62940">
              <w:rPr>
                <w:rFonts w:asciiTheme="minorHAnsi" w:hAnsiTheme="minorHAnsi" w:cstheme="minorHAnsi"/>
                <w:b/>
                <w:sz w:val="22"/>
                <w:szCs w:val="22"/>
              </w:rPr>
              <w:t>:</w:t>
            </w:r>
          </w:p>
        </w:tc>
      </w:tr>
      <w:tr w:rsidR="000707B0" w:rsidRPr="00B62940" w14:paraId="7447B2CE" w14:textId="77777777" w:rsidTr="1F6DA7FC">
        <w:trPr>
          <w:trHeight w:val="886"/>
        </w:trPr>
        <w:tc>
          <w:tcPr>
            <w:tcW w:w="47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505D8"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predavanja,</w:t>
            </w:r>
          </w:p>
          <w:p w14:paraId="111E20FD"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vaje,</w:t>
            </w:r>
          </w:p>
          <w:p w14:paraId="4BE44494"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nastopi,</w:t>
            </w:r>
          </w:p>
          <w:p w14:paraId="0F27C43A"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vključevanje  digitalne tehnologije v obe zgornji metodi poučevanja,</w:t>
            </w:r>
          </w:p>
          <w:p w14:paraId="039F8C1D"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hospitacije.</w:t>
            </w:r>
          </w:p>
          <w:p w14:paraId="1ACEDA00" w14:textId="77777777" w:rsidR="000707B0" w:rsidRPr="00B62940" w:rsidRDefault="000707B0">
            <w:pPr>
              <w:widowControl w:val="0"/>
              <w:rPr>
                <w:rFonts w:asciiTheme="minorHAnsi" w:hAnsiTheme="minorHAnsi" w:cstheme="minorHAnsi"/>
                <w:sz w:val="22"/>
                <w:szCs w:val="22"/>
              </w:rPr>
            </w:pPr>
          </w:p>
          <w:p w14:paraId="0C8E04F3"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*Tudi z uporabo digitalne tehnologije.</w:t>
            </w:r>
          </w:p>
        </w:tc>
        <w:tc>
          <w:tcPr>
            <w:tcW w:w="144" w:type="dxa"/>
            <w:tcBorders>
              <w:left w:val="single" w:sz="4" w:space="0" w:color="000000" w:themeColor="text1"/>
              <w:right w:val="single" w:sz="4" w:space="0" w:color="000000" w:themeColor="text1"/>
            </w:tcBorders>
          </w:tcPr>
          <w:p w14:paraId="3F6094AD" w14:textId="77777777" w:rsidR="000707B0" w:rsidRPr="00B62940" w:rsidRDefault="000707B0">
            <w:pPr>
              <w:widowControl w:val="0"/>
              <w:rPr>
                <w:rFonts w:asciiTheme="minorHAnsi" w:hAnsiTheme="minorHAnsi" w:cstheme="minorHAnsi"/>
                <w:sz w:val="22"/>
                <w:szCs w:val="22"/>
              </w:rPr>
            </w:pPr>
          </w:p>
        </w:tc>
        <w:tc>
          <w:tcPr>
            <w:tcW w:w="48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485BD"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lectures</w:t>
            </w:r>
            <w:proofErr w:type="spellEnd"/>
            <w:r w:rsidRPr="00B62940">
              <w:rPr>
                <w:rFonts w:asciiTheme="minorHAnsi" w:hAnsiTheme="minorHAnsi" w:cstheme="minorHAnsi"/>
                <w:sz w:val="22"/>
                <w:szCs w:val="22"/>
              </w:rPr>
              <w:t>,</w:t>
            </w:r>
          </w:p>
          <w:p w14:paraId="34FB9C25"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tutorials</w:t>
            </w:r>
            <w:proofErr w:type="spellEnd"/>
            <w:r w:rsidRPr="00B62940">
              <w:rPr>
                <w:rFonts w:asciiTheme="minorHAnsi" w:hAnsiTheme="minorHAnsi" w:cstheme="minorHAnsi"/>
                <w:sz w:val="22"/>
                <w:szCs w:val="22"/>
              </w:rPr>
              <w:t>,</w:t>
            </w:r>
          </w:p>
          <w:p w14:paraId="33A21447"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performance</w:t>
            </w:r>
            <w:proofErr w:type="spellEnd"/>
            <w:r w:rsidRPr="00B62940">
              <w:rPr>
                <w:rFonts w:asciiTheme="minorHAnsi" w:hAnsiTheme="minorHAnsi" w:cstheme="minorHAnsi"/>
                <w:sz w:val="22"/>
                <w:szCs w:val="22"/>
              </w:rPr>
              <w:t>,</w:t>
            </w:r>
          </w:p>
          <w:p w14:paraId="6BF0C3A7"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integrating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digital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into</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above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methods</w:t>
            </w:r>
            <w:proofErr w:type="spellEnd"/>
            <w:r w:rsidRPr="00B62940">
              <w:rPr>
                <w:rFonts w:asciiTheme="minorHAnsi" w:hAnsiTheme="minorHAnsi" w:cstheme="minorHAnsi"/>
                <w:sz w:val="22"/>
                <w:szCs w:val="22"/>
              </w:rPr>
              <w:t>,</w:t>
            </w:r>
          </w:p>
          <w:p w14:paraId="0E8ED209" w14:textId="77777777" w:rsidR="000707B0" w:rsidRPr="00B62940" w:rsidRDefault="00FB0F6D">
            <w:pPr>
              <w:pStyle w:val="Odstavekseznama"/>
              <w:numPr>
                <w:ilvl w:val="0"/>
                <w:numId w:val="16"/>
              </w:numPr>
              <w:suppressAutoHyphens w:val="0"/>
              <w:rPr>
                <w:rFonts w:asciiTheme="minorHAnsi" w:hAnsiTheme="minorHAnsi" w:cstheme="minorHAnsi"/>
                <w:sz w:val="22"/>
                <w:szCs w:val="22"/>
              </w:rPr>
            </w:pPr>
            <w:proofErr w:type="spellStart"/>
            <w:r w:rsidRPr="00B62940">
              <w:rPr>
                <w:rFonts w:asciiTheme="minorHAnsi" w:hAnsiTheme="minorHAnsi" w:cstheme="minorHAnsi"/>
                <w:sz w:val="22"/>
                <w:szCs w:val="22"/>
              </w:rPr>
              <w:t>observing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sections</w:t>
            </w:r>
            <w:proofErr w:type="spellEnd"/>
            <w:r w:rsidRPr="00B62940">
              <w:rPr>
                <w:rFonts w:asciiTheme="minorHAnsi" w:hAnsiTheme="minorHAnsi" w:cstheme="minorHAnsi"/>
                <w:sz w:val="22"/>
                <w:szCs w:val="22"/>
              </w:rPr>
              <w:t>.</w:t>
            </w:r>
          </w:p>
          <w:p w14:paraId="181C5A32" w14:textId="77777777" w:rsidR="000707B0" w:rsidRPr="00B62940" w:rsidRDefault="000707B0">
            <w:pPr>
              <w:widowControl w:val="0"/>
              <w:rPr>
                <w:rFonts w:asciiTheme="minorHAnsi" w:hAnsiTheme="minorHAnsi" w:cstheme="minorHAnsi"/>
                <w:sz w:val="22"/>
                <w:szCs w:val="22"/>
              </w:rPr>
            </w:pPr>
          </w:p>
          <w:p w14:paraId="12BCE91D"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Also</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using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digital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w:t>
            </w:r>
          </w:p>
        </w:tc>
      </w:tr>
      <w:tr w:rsidR="000707B0" w:rsidRPr="00B62940" w14:paraId="7D6406EB" w14:textId="77777777" w:rsidTr="1F6DA7FC">
        <w:tc>
          <w:tcPr>
            <w:tcW w:w="4020" w:type="dxa"/>
            <w:tcBorders>
              <w:bottom w:val="single" w:sz="4" w:space="0" w:color="000000" w:themeColor="text1"/>
            </w:tcBorders>
          </w:tcPr>
          <w:p w14:paraId="7DA38EA8" w14:textId="77777777" w:rsidR="000707B0" w:rsidRPr="00B62940" w:rsidRDefault="000707B0">
            <w:pPr>
              <w:widowControl w:val="0"/>
              <w:rPr>
                <w:rFonts w:asciiTheme="minorHAnsi" w:hAnsiTheme="minorHAnsi" w:cstheme="minorHAnsi"/>
                <w:b/>
                <w:sz w:val="22"/>
                <w:szCs w:val="22"/>
              </w:rPr>
            </w:pPr>
          </w:p>
          <w:p w14:paraId="06A4ACC2"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Načini ocenjevanja:</w:t>
            </w:r>
          </w:p>
        </w:tc>
        <w:tc>
          <w:tcPr>
            <w:tcW w:w="1560" w:type="dxa"/>
            <w:gridSpan w:val="4"/>
            <w:tcBorders>
              <w:bottom w:val="single" w:sz="4" w:space="0" w:color="000000" w:themeColor="text1"/>
            </w:tcBorders>
          </w:tcPr>
          <w:p w14:paraId="76844D57"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Delež (v %) /</w:t>
            </w:r>
          </w:p>
          <w:p w14:paraId="4C97EBA8"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sz w:val="22"/>
                <w:szCs w:val="22"/>
              </w:rPr>
              <w:t>Weight</w:t>
            </w:r>
            <w:proofErr w:type="spellEnd"/>
            <w:r w:rsidRPr="00B62940">
              <w:rPr>
                <w:rFonts w:asciiTheme="minorHAnsi" w:hAnsiTheme="minorHAnsi" w:cstheme="minorHAnsi"/>
                <w:sz w:val="22"/>
                <w:szCs w:val="22"/>
              </w:rPr>
              <w:t xml:space="preserve"> (in %)</w:t>
            </w:r>
          </w:p>
        </w:tc>
        <w:tc>
          <w:tcPr>
            <w:tcW w:w="4110" w:type="dxa"/>
            <w:tcBorders>
              <w:bottom w:val="single" w:sz="4" w:space="0" w:color="000000" w:themeColor="text1"/>
            </w:tcBorders>
          </w:tcPr>
          <w:p w14:paraId="7B3858FB" w14:textId="77777777" w:rsidR="000707B0" w:rsidRPr="00B62940" w:rsidRDefault="000707B0">
            <w:pPr>
              <w:widowControl w:val="0"/>
              <w:rPr>
                <w:rFonts w:asciiTheme="minorHAnsi" w:hAnsiTheme="minorHAnsi" w:cstheme="minorHAnsi"/>
                <w:b/>
                <w:sz w:val="22"/>
                <w:szCs w:val="22"/>
              </w:rPr>
            </w:pPr>
          </w:p>
          <w:p w14:paraId="3BBA83EE"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Assessment</w:t>
            </w:r>
            <w:proofErr w:type="spellEnd"/>
            <w:r w:rsidRPr="00B62940">
              <w:rPr>
                <w:rFonts w:asciiTheme="minorHAnsi" w:hAnsiTheme="minorHAnsi" w:cstheme="minorHAnsi"/>
                <w:b/>
                <w:sz w:val="22"/>
                <w:szCs w:val="22"/>
              </w:rPr>
              <w:t>:</w:t>
            </w:r>
          </w:p>
        </w:tc>
      </w:tr>
      <w:tr w:rsidR="000707B0" w:rsidRPr="00B62940" w14:paraId="1B63F6AF" w14:textId="77777777" w:rsidTr="1F6DA7FC">
        <w:trPr>
          <w:trHeight w:val="1104"/>
        </w:trPr>
        <w:tc>
          <w:tcPr>
            <w:tcW w:w="4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A4DD3"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Način (pisni izpit, ustno izpraševanje, naloge, projekt):</w:t>
            </w:r>
          </w:p>
          <w:p w14:paraId="66385338" w14:textId="77777777" w:rsidR="000707B0" w:rsidRPr="00B62940" w:rsidRDefault="000707B0">
            <w:pPr>
              <w:widowControl w:val="0"/>
              <w:rPr>
                <w:rFonts w:asciiTheme="minorHAnsi" w:hAnsiTheme="minorHAnsi" w:cstheme="minorHAnsi"/>
                <w:sz w:val="22"/>
                <w:szCs w:val="22"/>
              </w:rPr>
            </w:pPr>
          </w:p>
          <w:p w14:paraId="19DD74B2" w14:textId="77777777" w:rsidR="000707B0" w:rsidRPr="00B62940" w:rsidRDefault="00FB0F6D">
            <w:pPr>
              <w:widowControl w:val="0"/>
              <w:numPr>
                <w:ilvl w:val="0"/>
                <w:numId w:val="2"/>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Projektno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w:t>
            </w:r>
          </w:p>
        </w:tc>
        <w:tc>
          <w:tcPr>
            <w:tcW w:w="15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FD29E70" w14:textId="77777777" w:rsidR="000707B0" w:rsidRPr="00B62940" w:rsidRDefault="00FB0F6D">
            <w:pPr>
              <w:widowControl w:val="0"/>
              <w:jc w:val="center"/>
              <w:rPr>
                <w:rFonts w:asciiTheme="minorHAnsi" w:hAnsiTheme="minorHAnsi" w:cstheme="minorHAnsi"/>
                <w:sz w:val="22"/>
                <w:szCs w:val="22"/>
              </w:rPr>
            </w:pPr>
            <w:r w:rsidRPr="00B62940">
              <w:rPr>
                <w:rFonts w:asciiTheme="minorHAnsi" w:hAnsiTheme="minorHAnsi" w:cstheme="minorHAnsi"/>
                <w:sz w:val="22"/>
                <w:szCs w:val="22"/>
              </w:rPr>
              <w:t>100 %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51D5C"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sz w:val="22"/>
                <w:szCs w:val="22"/>
              </w:rPr>
              <w:t>Type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examination</w:t>
            </w:r>
            <w:proofErr w:type="spellEnd"/>
            <w:r w:rsidRPr="00B62940">
              <w:rPr>
                <w:rFonts w:asciiTheme="minorHAnsi" w:hAnsiTheme="minorHAnsi" w:cstheme="minorHAnsi"/>
                <w:sz w:val="22"/>
                <w:szCs w:val="22"/>
              </w:rPr>
              <w:t xml:space="preserve">, oral, </w:t>
            </w:r>
            <w:proofErr w:type="spellStart"/>
            <w:r w:rsidRPr="00B62940">
              <w:rPr>
                <w:rFonts w:asciiTheme="minorHAnsi" w:hAnsiTheme="minorHAnsi" w:cstheme="minorHAnsi"/>
                <w:sz w:val="22"/>
                <w:szCs w:val="22"/>
              </w:rPr>
              <w:t>coursework</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p w14:paraId="7B1410C2" w14:textId="77777777" w:rsidR="000707B0" w:rsidRPr="00B62940" w:rsidRDefault="000707B0">
            <w:pPr>
              <w:widowControl w:val="0"/>
              <w:rPr>
                <w:rFonts w:asciiTheme="minorHAnsi" w:hAnsiTheme="minorHAnsi" w:cstheme="minorHAnsi"/>
                <w:sz w:val="22"/>
                <w:szCs w:val="22"/>
              </w:rPr>
            </w:pPr>
          </w:p>
          <w:p w14:paraId="4BD3E779" w14:textId="77777777" w:rsidR="000707B0" w:rsidRPr="00B62940" w:rsidRDefault="00FB0F6D">
            <w:pPr>
              <w:widowControl w:val="0"/>
              <w:numPr>
                <w:ilvl w:val="0"/>
                <w:numId w:val="15"/>
              </w:numPr>
              <w:rPr>
                <w:rFonts w:asciiTheme="minorHAnsi" w:hAnsiTheme="minorHAnsi" w:cstheme="minorHAnsi"/>
                <w:sz w:val="22"/>
                <w:szCs w:val="22"/>
              </w:rPr>
            </w:pPr>
            <w:r w:rsidRPr="00B62940">
              <w:rPr>
                <w:rFonts w:asciiTheme="minorHAnsi" w:hAnsiTheme="minorHAnsi" w:cstheme="minorHAnsi"/>
                <w:sz w:val="22"/>
                <w:szCs w:val="22"/>
              </w:rPr>
              <w:t xml:space="preserve">Project </w:t>
            </w:r>
            <w:proofErr w:type="spellStart"/>
            <w:r w:rsidRPr="00B62940">
              <w:rPr>
                <w:rFonts w:asciiTheme="minorHAnsi" w:hAnsiTheme="minorHAnsi" w:cstheme="minorHAnsi"/>
                <w:sz w:val="22"/>
                <w:szCs w:val="22"/>
              </w:rPr>
              <w:t>work</w:t>
            </w:r>
            <w:proofErr w:type="spellEnd"/>
          </w:p>
        </w:tc>
      </w:tr>
      <w:tr w:rsidR="000707B0" w:rsidRPr="00B62940" w14:paraId="70C68891" w14:textId="77777777" w:rsidTr="1F6DA7FC">
        <w:tc>
          <w:tcPr>
            <w:tcW w:w="9690" w:type="dxa"/>
            <w:gridSpan w:val="6"/>
            <w:tcBorders>
              <w:top w:val="single" w:sz="4" w:space="0" w:color="000000" w:themeColor="text1"/>
              <w:bottom w:val="single" w:sz="4" w:space="0" w:color="000000" w:themeColor="text1"/>
            </w:tcBorders>
          </w:tcPr>
          <w:p w14:paraId="64FB565D" w14:textId="77777777" w:rsidR="000707B0" w:rsidRPr="00B62940" w:rsidRDefault="000707B0">
            <w:pPr>
              <w:widowControl w:val="0"/>
              <w:rPr>
                <w:rFonts w:asciiTheme="minorHAnsi" w:hAnsiTheme="minorHAnsi" w:cstheme="minorHAnsi"/>
                <w:b/>
                <w:sz w:val="22"/>
                <w:szCs w:val="22"/>
              </w:rPr>
            </w:pPr>
          </w:p>
          <w:p w14:paraId="192D0FDE"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Reference nosilca / </w:t>
            </w:r>
            <w:proofErr w:type="spellStart"/>
            <w:r w:rsidRPr="00B62940">
              <w:rPr>
                <w:rFonts w:asciiTheme="minorHAnsi" w:hAnsiTheme="minorHAnsi" w:cstheme="minorHAnsi"/>
                <w:b/>
                <w:sz w:val="22"/>
                <w:szCs w:val="22"/>
              </w:rPr>
              <w:t>Lecturer's</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references</w:t>
            </w:r>
            <w:proofErr w:type="spellEnd"/>
            <w:r w:rsidRPr="00B62940">
              <w:rPr>
                <w:rFonts w:asciiTheme="minorHAnsi" w:hAnsiTheme="minorHAnsi" w:cstheme="minorHAnsi"/>
                <w:b/>
                <w:sz w:val="22"/>
                <w:szCs w:val="22"/>
              </w:rPr>
              <w:t xml:space="preserve">: </w:t>
            </w:r>
          </w:p>
        </w:tc>
      </w:tr>
      <w:tr w:rsidR="000707B0" w:rsidRPr="00B62940" w14:paraId="79F534EA" w14:textId="77777777" w:rsidTr="1F6DA7FC">
        <w:tc>
          <w:tcPr>
            <w:tcW w:w="96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1A811" w14:textId="617227CA" w:rsidR="000707B0" w:rsidRPr="00B62940" w:rsidRDefault="000707B0" w:rsidP="1F6DA7FC">
            <w:pPr>
              <w:widowControl w:val="0"/>
              <w:ind w:left="720"/>
              <w:rPr>
                <w:rFonts w:asciiTheme="minorHAnsi" w:hAnsiTheme="minorHAnsi" w:cstheme="minorHAnsi"/>
                <w:sz w:val="22"/>
                <w:szCs w:val="22"/>
              </w:rPr>
            </w:pPr>
          </w:p>
          <w:p w14:paraId="7734ADAA" w14:textId="77777777" w:rsidR="000707B0" w:rsidRPr="00B62940" w:rsidRDefault="00FB0F6D" w:rsidP="00B62940">
            <w:pPr>
              <w:numPr>
                <w:ilvl w:val="0"/>
                <w:numId w:val="18"/>
              </w:numPr>
              <w:rPr>
                <w:rFonts w:asciiTheme="minorHAnsi" w:hAnsiTheme="minorHAnsi" w:cstheme="minorHAnsi"/>
                <w:sz w:val="22"/>
                <w:szCs w:val="22"/>
              </w:rPr>
            </w:pPr>
            <w:proofErr w:type="spellStart"/>
            <w:r w:rsidRPr="00B62940">
              <w:rPr>
                <w:rFonts w:asciiTheme="minorHAnsi" w:hAnsiTheme="minorHAnsi" w:cstheme="minorHAnsi"/>
                <w:sz w:val="22"/>
                <w:szCs w:val="22"/>
              </w:rPr>
              <w:t>Sitar.J</w:t>
            </w:r>
            <w:proofErr w:type="spellEnd"/>
            <w:r w:rsidRPr="00B62940">
              <w:rPr>
                <w:rFonts w:asciiTheme="minorHAnsi" w:hAnsiTheme="minorHAnsi" w:cstheme="minorHAnsi"/>
                <w:sz w:val="22"/>
                <w:szCs w:val="22"/>
              </w:rPr>
              <w:t xml:space="preserve">. (2018). Umetnost </w:t>
            </w:r>
            <w:proofErr w:type="spellStart"/>
            <w:r w:rsidRPr="00B62940">
              <w:rPr>
                <w:rFonts w:asciiTheme="minorHAnsi" w:hAnsiTheme="minorHAnsi" w:cstheme="minorHAnsi"/>
                <w:sz w:val="22"/>
                <w:szCs w:val="22"/>
              </w:rPr>
              <w:t>kamišibaja.Priročnik</w:t>
            </w:r>
            <w:proofErr w:type="spellEnd"/>
            <w:r w:rsidRPr="00B62940">
              <w:rPr>
                <w:rFonts w:asciiTheme="minorHAnsi" w:hAnsiTheme="minorHAnsi" w:cstheme="minorHAnsi"/>
                <w:sz w:val="22"/>
                <w:szCs w:val="22"/>
              </w:rPr>
              <w:t xml:space="preserve"> za ustvarjanje). Maribor: </w:t>
            </w:r>
            <w:proofErr w:type="spellStart"/>
            <w:r w:rsidRPr="00B62940">
              <w:rPr>
                <w:rFonts w:asciiTheme="minorHAnsi" w:hAnsiTheme="minorHAnsi" w:cstheme="minorHAnsi"/>
                <w:sz w:val="22"/>
                <w:szCs w:val="22"/>
              </w:rPr>
              <w:t>Aristej</w:t>
            </w:r>
            <w:proofErr w:type="spellEnd"/>
          </w:p>
          <w:p w14:paraId="3AF745EC" w14:textId="77777777" w:rsidR="000707B0" w:rsidRPr="00B62940" w:rsidRDefault="00FB0F6D" w:rsidP="00B62940">
            <w:pPr>
              <w:numPr>
                <w:ilvl w:val="0"/>
                <w:numId w:val="18"/>
              </w:numPr>
              <w:rPr>
                <w:rFonts w:asciiTheme="minorHAnsi" w:hAnsiTheme="minorHAnsi" w:cstheme="minorHAnsi"/>
                <w:sz w:val="22"/>
                <w:szCs w:val="22"/>
              </w:rPr>
            </w:pPr>
            <w:proofErr w:type="spellStart"/>
            <w:r w:rsidRPr="00B62940">
              <w:rPr>
                <w:rFonts w:asciiTheme="minorHAnsi" w:hAnsiTheme="minorHAnsi" w:cstheme="minorHAnsi"/>
                <w:sz w:val="22"/>
                <w:szCs w:val="22"/>
              </w:rPr>
              <w:t>Sitar.J</w:t>
            </w:r>
            <w:proofErr w:type="spellEnd"/>
            <w:r w:rsidRPr="00B62940">
              <w:rPr>
                <w:rFonts w:asciiTheme="minorHAnsi" w:hAnsiTheme="minorHAnsi" w:cstheme="minorHAnsi"/>
                <w:sz w:val="22"/>
                <w:szCs w:val="22"/>
              </w:rPr>
              <w:t xml:space="preserve">. (2022). Iluzije v točkah. </w:t>
            </w:r>
            <w:proofErr w:type="spellStart"/>
            <w:r w:rsidRPr="00B62940">
              <w:rPr>
                <w:rFonts w:asciiTheme="minorHAnsi" w:hAnsiTheme="minorHAnsi" w:cstheme="minorHAnsi"/>
                <w:sz w:val="22"/>
                <w:szCs w:val="22"/>
              </w:rPr>
              <w:t>Contempporary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Critical</w:t>
            </w:r>
            <w:proofErr w:type="spellEnd"/>
            <w:r w:rsidRPr="00B62940">
              <w:rPr>
                <w:rFonts w:asciiTheme="minorHAnsi" w:hAnsiTheme="minorHAnsi" w:cstheme="minorHAnsi"/>
                <w:sz w:val="22"/>
                <w:szCs w:val="22"/>
              </w:rPr>
              <w:t xml:space="preserve">  Platform. Contemppuppetry.eu/novice/iluzije-po-točkah/</w:t>
            </w:r>
          </w:p>
          <w:p w14:paraId="3B424F9E" w14:textId="77777777" w:rsidR="000707B0" w:rsidRPr="00B62940" w:rsidRDefault="00FB0F6D" w:rsidP="00B62940">
            <w:pPr>
              <w:numPr>
                <w:ilvl w:val="0"/>
                <w:numId w:val="18"/>
              </w:numPr>
              <w:rPr>
                <w:rFonts w:asciiTheme="minorHAnsi" w:hAnsiTheme="minorHAnsi" w:cstheme="minorHAnsi"/>
                <w:sz w:val="22"/>
                <w:szCs w:val="22"/>
              </w:rPr>
            </w:pPr>
            <w:r w:rsidRPr="00B62940">
              <w:rPr>
                <w:rFonts w:asciiTheme="minorHAnsi" w:hAnsiTheme="minorHAnsi" w:cstheme="minorHAnsi"/>
                <w:sz w:val="22"/>
                <w:szCs w:val="22"/>
              </w:rPr>
              <w:t xml:space="preserve">Sitar. J (2025). Brane Solce: Svetovi iz papirja. Gibajoče podobe v </w:t>
            </w:r>
            <w:proofErr w:type="spellStart"/>
            <w:r w:rsidRPr="00B62940">
              <w:rPr>
                <w:rFonts w:asciiTheme="minorHAnsi" w:hAnsiTheme="minorHAnsi" w:cstheme="minorHAnsi"/>
                <w:sz w:val="22"/>
                <w:szCs w:val="22"/>
              </w:rPr>
              <w:t>mikro</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makrogledališču</w:t>
            </w:r>
            <w:proofErr w:type="spellEnd"/>
            <w:r w:rsidRPr="00B62940">
              <w:rPr>
                <w:rFonts w:asciiTheme="minorHAnsi" w:hAnsiTheme="minorHAnsi" w:cstheme="minorHAnsi"/>
                <w:sz w:val="22"/>
                <w:szCs w:val="22"/>
              </w:rPr>
              <w:t xml:space="preserve"> ter izven njega. 13. </w:t>
            </w:r>
            <w:proofErr w:type="spellStart"/>
            <w:r w:rsidRPr="00B62940">
              <w:rPr>
                <w:rFonts w:asciiTheme="minorHAnsi" w:hAnsiTheme="minorHAnsi" w:cstheme="minorHAnsi"/>
                <w:sz w:val="22"/>
                <w:szCs w:val="22"/>
              </w:rPr>
              <w:t>bienalae</w:t>
            </w:r>
            <w:proofErr w:type="spellEnd"/>
            <w:r w:rsidRPr="00B62940">
              <w:rPr>
                <w:rFonts w:asciiTheme="minorHAnsi" w:hAnsiTheme="minorHAnsi" w:cstheme="minorHAnsi"/>
                <w:sz w:val="22"/>
                <w:szCs w:val="22"/>
              </w:rPr>
              <w:t xml:space="preserve"> lutkovnih ustvarjalcev Maribor: Ustanova lutkovnih ustvarjalcev in Lutkovno gledališče Maribor</w:t>
            </w:r>
          </w:p>
        </w:tc>
      </w:tr>
    </w:tbl>
    <w:p w14:paraId="4EFBF103" w14:textId="77777777" w:rsidR="000707B0" w:rsidRPr="00B62940" w:rsidRDefault="000707B0">
      <w:pPr>
        <w:rPr>
          <w:rFonts w:asciiTheme="minorHAnsi" w:hAnsiTheme="minorHAnsi" w:cstheme="minorHAnsi"/>
          <w:strike/>
          <w:sz w:val="22"/>
          <w:szCs w:val="22"/>
        </w:rPr>
      </w:pPr>
    </w:p>
    <w:p w14:paraId="3259F19B" w14:textId="77777777" w:rsidR="000707B0" w:rsidRPr="00B62940" w:rsidRDefault="000707B0">
      <w:pPr>
        <w:rPr>
          <w:rFonts w:asciiTheme="minorHAnsi" w:hAnsiTheme="minorHAnsi" w:cstheme="minorHAnsi"/>
          <w:sz w:val="22"/>
          <w:szCs w:val="22"/>
        </w:rPr>
      </w:pPr>
    </w:p>
    <w:sectPr w:rsidR="000707B0" w:rsidRPr="00B62940">
      <w:pgSz w:w="12240" w:h="15840"/>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3FB6"/>
    <w:multiLevelType w:val="multilevel"/>
    <w:tmpl w:val="D2A23C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6946FF8"/>
    <w:multiLevelType w:val="multilevel"/>
    <w:tmpl w:val="8CA62FB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32C43"/>
    <w:multiLevelType w:val="multilevel"/>
    <w:tmpl w:val="5DAE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EB3643"/>
    <w:multiLevelType w:val="multilevel"/>
    <w:tmpl w:val="D9F65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2AE71E9"/>
    <w:multiLevelType w:val="multilevel"/>
    <w:tmpl w:val="B5BA5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3C13594"/>
    <w:multiLevelType w:val="multilevel"/>
    <w:tmpl w:val="347035CE"/>
    <w:lvl w:ilvl="0">
      <w:start w:val="1"/>
      <w:numFmt w:val="decimal"/>
      <w:lvlText w:val="%1."/>
      <w:lvlJc w:val="left"/>
      <w:pPr>
        <w:tabs>
          <w:tab w:val="num" w:pos="0"/>
        </w:tabs>
        <w:ind w:left="720" w:hanging="360"/>
      </w:pPr>
      <w:rPr>
        <w:spacing w:val="-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C00A9E"/>
    <w:multiLevelType w:val="multilevel"/>
    <w:tmpl w:val="E80247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84C03D4"/>
    <w:multiLevelType w:val="multilevel"/>
    <w:tmpl w:val="F7B481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ED4CB6"/>
    <w:multiLevelType w:val="multilevel"/>
    <w:tmpl w:val="71C406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B4D3BB2"/>
    <w:multiLevelType w:val="multilevel"/>
    <w:tmpl w:val="A5DEC2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ED652A0"/>
    <w:multiLevelType w:val="multilevel"/>
    <w:tmpl w:val="1624C9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064037E"/>
    <w:multiLevelType w:val="multilevel"/>
    <w:tmpl w:val="3D0A3C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015318"/>
    <w:multiLevelType w:val="multilevel"/>
    <w:tmpl w:val="1BA6117C"/>
    <w:lvl w:ilvl="0">
      <w:start w:val="1"/>
      <w:numFmt w:val="bullet"/>
      <w:lvlText w:val=""/>
      <w:lvlJc w:val="left"/>
      <w:pPr>
        <w:tabs>
          <w:tab w:val="num" w:pos="12"/>
        </w:tabs>
        <w:ind w:left="12" w:hanging="360"/>
      </w:pPr>
      <w:rPr>
        <w:rFonts w:ascii="Symbol" w:hAnsi="Symbol" w:cs="Symbol" w:hint="default"/>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Wingdings" w:hint="default"/>
      </w:rPr>
    </w:lvl>
    <w:lvl w:ilvl="3">
      <w:start w:val="1"/>
      <w:numFmt w:val="bullet"/>
      <w:lvlText w:val=""/>
      <w:lvlJc w:val="left"/>
      <w:pPr>
        <w:tabs>
          <w:tab w:val="num" w:pos="2172"/>
        </w:tabs>
        <w:ind w:left="2172" w:hanging="360"/>
      </w:pPr>
      <w:rPr>
        <w:rFonts w:ascii="Symbol" w:hAnsi="Symbol" w:cs="Symbol" w:hint="default"/>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abstractNum w:abstractNumId="13" w15:restartNumberingAfterBreak="0">
    <w:nsid w:val="469222C7"/>
    <w:multiLevelType w:val="multilevel"/>
    <w:tmpl w:val="CE0AE562"/>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A916DF5"/>
    <w:multiLevelType w:val="multilevel"/>
    <w:tmpl w:val="643CC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1E85252"/>
    <w:multiLevelType w:val="multilevel"/>
    <w:tmpl w:val="AC1E99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568799C"/>
    <w:multiLevelType w:val="multilevel"/>
    <w:tmpl w:val="58320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5D9531B"/>
    <w:multiLevelType w:val="multilevel"/>
    <w:tmpl w:val="0A501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2"/>
  </w:num>
  <w:num w:numId="3">
    <w:abstractNumId w:val="6"/>
  </w:num>
  <w:num w:numId="4">
    <w:abstractNumId w:val="16"/>
  </w:num>
  <w:num w:numId="5">
    <w:abstractNumId w:val="0"/>
  </w:num>
  <w:num w:numId="6">
    <w:abstractNumId w:val="17"/>
  </w:num>
  <w:num w:numId="7">
    <w:abstractNumId w:val="14"/>
  </w:num>
  <w:num w:numId="8">
    <w:abstractNumId w:val="11"/>
  </w:num>
  <w:num w:numId="9">
    <w:abstractNumId w:val="7"/>
  </w:num>
  <w:num w:numId="10">
    <w:abstractNumId w:val="4"/>
  </w:num>
  <w:num w:numId="11">
    <w:abstractNumId w:val="5"/>
  </w:num>
  <w:num w:numId="12">
    <w:abstractNumId w:val="8"/>
  </w:num>
  <w:num w:numId="13">
    <w:abstractNumId w:val="3"/>
  </w:num>
  <w:num w:numId="14">
    <w:abstractNumId w:val="10"/>
  </w:num>
  <w:num w:numId="15">
    <w:abstractNumId w:val="13"/>
  </w:num>
  <w:num w:numId="16">
    <w:abstractNumId w:val="9"/>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B0"/>
    <w:rsid w:val="000707B0"/>
    <w:rsid w:val="008C4849"/>
    <w:rsid w:val="00B62940"/>
    <w:rsid w:val="00B73377"/>
    <w:rsid w:val="00FB0F6D"/>
    <w:rsid w:val="1F6DA7F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7D49C"/>
  <w15:docId w15:val="{47EE2D77-C8CE-4545-9862-0FCDC104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4260"/>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8F169E"/>
    <w:rPr>
      <w:rFonts w:ascii="Segoe UI" w:eastAsia="Times New Roman" w:hAnsi="Segoe UI" w:cs="Segoe UI"/>
      <w:sz w:val="18"/>
      <w:szCs w:val="18"/>
      <w:lang w:val="sl-SI"/>
    </w:rPr>
  </w:style>
  <w:style w:type="character" w:customStyle="1" w:styleId="Otevilevanjevrsticuser">
    <w:name w:val="Oštevilčevanje vrstic (user)"/>
    <w:qFormat/>
  </w:style>
  <w:style w:type="character" w:customStyle="1" w:styleId="PripombabesediloZnak">
    <w:name w:val="Pripomba – besedilo Znak"/>
    <w:basedOn w:val="Privzetapisavaodstavka"/>
    <w:link w:val="Pripombabesedilo"/>
    <w:uiPriority w:val="99"/>
    <w:semiHidden/>
    <w:qFormat/>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qFormat/>
    <w:rPr>
      <w:sz w:val="16"/>
      <w:szCs w:val="16"/>
    </w:rPr>
  </w:style>
  <w:style w:type="character" w:styleId="tevilkavrstice">
    <w:name w:val="line number"/>
  </w:style>
  <w:style w:type="character" w:customStyle="1" w:styleId="Znakisprotnihopomb">
    <w:name w:val="Znaki sprotnih opomb"/>
    <w:qFormat/>
  </w:style>
  <w:style w:type="character" w:customStyle="1" w:styleId="Znakikonnihopomb">
    <w:name w:val="Znaki končnih opomb"/>
    <w:qFormat/>
  </w:style>
  <w:style w:type="character" w:styleId="Hiperpovezava">
    <w:name w:val="Hyperlink"/>
    <w:rPr>
      <w:color w:val="000080"/>
      <w:u w:val="single"/>
    </w:rPr>
  </w:style>
  <w:style w:type="character" w:styleId="SledenaHiperpovezava">
    <w:name w:val="FollowedHyperlink"/>
    <w:rPr>
      <w:color w:val="800000"/>
      <w:u w:val="single"/>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customStyle="1" w:styleId="Kazalouser">
    <w:name w:val="Kazalo (user)"/>
    <w:basedOn w:val="Navaden"/>
    <w:qFormat/>
    <w:pPr>
      <w:suppressLineNumbers/>
    </w:pPr>
    <w:rPr>
      <w:rFonts w:cs="Lucida Sans"/>
    </w:rPr>
  </w:style>
  <w:style w:type="paragraph" w:customStyle="1" w:styleId="Vnos">
    <w:name w:val="Vnos"/>
    <w:basedOn w:val="Navaden"/>
    <w:qFormat/>
    <w:rsid w:val="00904260"/>
    <w:pPr>
      <w:ind w:left="708"/>
      <w:jc w:val="both"/>
    </w:pPr>
    <w:rPr>
      <w:rFonts w:ascii="Times New Roman" w:hAnsi="Times New Roman"/>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qFormat/>
    <w:rsid w:val="008F169E"/>
    <w:rPr>
      <w:rFonts w:ascii="Segoe UI" w:hAnsi="Segoe UI" w:cs="Segoe UI"/>
      <w:sz w:val="18"/>
      <w:szCs w:val="18"/>
    </w:rPr>
  </w:style>
  <w:style w:type="paragraph" w:styleId="Pripombabesedilo">
    <w:name w:val="annotation text"/>
    <w:basedOn w:val="Navaden"/>
    <w:link w:val="PripombabesediloZnak"/>
    <w:uiPriority w:val="99"/>
    <w:semiHidden/>
    <w:unhideWhenUsed/>
    <w:rPr>
      <w:sz w:val="20"/>
    </w:rPr>
  </w:style>
  <w:style w:type="paragraph" w:customStyle="1" w:styleId="Vsebinaseznama">
    <w:name w:val="Vsebina seznama"/>
    <w:basedOn w:val="Navaden"/>
    <w:qFormat/>
    <w:pPr>
      <w:ind w:left="567"/>
    </w:pPr>
  </w:style>
  <w:style w:type="numbering" w:customStyle="1" w:styleId="Niseznam">
    <w:name w:val="Ni seznam"/>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10D98DD-8CB9-44F0-9F6A-E3C2B3D8DCBA}">
  <ds:schemaRefs>
    <ds:schemaRef ds:uri="http://schemas.microsoft.com/sharepoint/v3/contenttype/forms"/>
  </ds:schemaRefs>
</ds:datastoreItem>
</file>

<file path=customXml/itemProps2.xml><?xml version="1.0" encoding="utf-8"?>
<ds:datastoreItem xmlns:ds="http://schemas.openxmlformats.org/officeDocument/2006/customXml" ds:itemID="{3E654F7A-3DEA-4B2A-8BEA-F58C6E9619CE}"/>
</file>

<file path=customXml/itemProps3.xml><?xml version="1.0" encoding="utf-8"?>
<ds:datastoreItem xmlns:ds="http://schemas.openxmlformats.org/officeDocument/2006/customXml" ds:itemID="{6188047A-438B-4A5B-9467-BA94D3FBE55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Elena Špindler</cp:lastModifiedBy>
  <cp:revision>5</cp:revision>
  <dcterms:created xsi:type="dcterms:W3CDTF">2025-09-19T06:02:00Z</dcterms:created>
  <dcterms:modified xsi:type="dcterms:W3CDTF">2025-10-02T12:49:00Z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GrammarlyDocumentId">
    <vt:lpwstr>6e24b850f237547925692a6faae348a07343b16ab350b2e284f626e17f5496b0</vt:lpwstr>
  </property>
  <property fmtid="{D5CDD505-2E9C-101B-9397-08002B2CF9AE}" pid="4" name="Order">
    <vt:r8>16415200</vt:r8>
  </property>
  <property fmtid="{D5CDD505-2E9C-101B-9397-08002B2CF9AE}" pid="5" name="MediaServiceImageTags">
    <vt:lpwstr/>
  </property>
</Properties>
</file>