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96848" w14:textId="77777777" w:rsidR="00071D2E" w:rsidRPr="009144EB" w:rsidRDefault="00071D2E" w:rsidP="00071D2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258"/>
        <w:gridCol w:w="217"/>
        <w:gridCol w:w="153"/>
        <w:gridCol w:w="905"/>
        <w:gridCol w:w="440"/>
        <w:gridCol w:w="575"/>
        <w:gridCol w:w="356"/>
        <w:gridCol w:w="480"/>
        <w:gridCol w:w="112"/>
        <w:gridCol w:w="225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071D2E" w:rsidRPr="00A4098D" w14:paraId="084ABED9" w14:textId="77777777" w:rsidTr="61A6B0A1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E25E5B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UČNI NAČRT PREDMETA / COURSE SYLLABUS</w:t>
            </w:r>
          </w:p>
        </w:tc>
      </w:tr>
      <w:tr w:rsidR="00071D2E" w:rsidRPr="00A4098D" w14:paraId="28A8F5BA" w14:textId="77777777" w:rsidTr="61A6B0A1">
        <w:tc>
          <w:tcPr>
            <w:tcW w:w="1628" w:type="dxa"/>
            <w:gridSpan w:val="3"/>
          </w:tcPr>
          <w:p w14:paraId="368852FD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Predmet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80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8AAE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Poučevanje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angleščine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zgodnji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stopnji</w:t>
            </w:r>
            <w:proofErr w:type="spellEnd"/>
          </w:p>
        </w:tc>
      </w:tr>
      <w:tr w:rsidR="00071D2E" w:rsidRPr="00A4098D" w14:paraId="5E31CA64" w14:textId="77777777" w:rsidTr="61A6B0A1">
        <w:tc>
          <w:tcPr>
            <w:tcW w:w="1628" w:type="dxa"/>
            <w:gridSpan w:val="3"/>
          </w:tcPr>
          <w:p w14:paraId="74E7A31B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Course title:</w:t>
            </w:r>
          </w:p>
        </w:tc>
        <w:tc>
          <w:tcPr>
            <w:tcW w:w="80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2809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Teaching English to very young learners</w:t>
            </w:r>
          </w:p>
        </w:tc>
      </w:tr>
      <w:tr w:rsidR="00071D2E" w:rsidRPr="00A4098D" w14:paraId="17F4E636" w14:textId="77777777" w:rsidTr="61A6B0A1">
        <w:tc>
          <w:tcPr>
            <w:tcW w:w="2973" w:type="dxa"/>
            <w:gridSpan w:val="5"/>
            <w:vAlign w:val="center"/>
          </w:tcPr>
          <w:p w14:paraId="372E5889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3642" w:type="dxa"/>
            <w:gridSpan w:val="8"/>
            <w:vAlign w:val="center"/>
          </w:tcPr>
          <w:p w14:paraId="0807636E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E7E1668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662E4408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</w:tr>
      <w:tr w:rsidR="00071D2E" w:rsidRPr="00A4098D" w14:paraId="216AD80D" w14:textId="77777777" w:rsidTr="61A6B0A1">
        <w:tc>
          <w:tcPr>
            <w:tcW w:w="29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307066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Študijski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program in </w:t>
            </w: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stopnja</w:t>
            </w:r>
            <w:proofErr w:type="spellEnd"/>
          </w:p>
          <w:p w14:paraId="4254B72C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Study programme and level</w:t>
            </w:r>
          </w:p>
        </w:tc>
        <w:tc>
          <w:tcPr>
            <w:tcW w:w="36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03DCB7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Študijska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smer</w:t>
            </w:r>
            <w:proofErr w:type="spellEnd"/>
          </w:p>
          <w:p w14:paraId="7A372820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0B570D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Letnik</w:t>
            </w:r>
          </w:p>
          <w:p w14:paraId="1B175847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Academic year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A26B5D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Semester</w:t>
            </w:r>
          </w:p>
          <w:p w14:paraId="16FDCB3E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Semester</w:t>
            </w:r>
          </w:p>
        </w:tc>
      </w:tr>
      <w:tr w:rsidR="00071D2E" w:rsidRPr="00A4098D" w14:paraId="3E2D473B" w14:textId="77777777" w:rsidTr="61A6B0A1">
        <w:trPr>
          <w:trHeight w:val="318"/>
        </w:trPr>
        <w:tc>
          <w:tcPr>
            <w:tcW w:w="2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2BFD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Predšolska vzgoja, 1. </w:t>
            </w: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stopnja</w:t>
            </w:r>
            <w:proofErr w:type="spellEnd"/>
          </w:p>
        </w:tc>
        <w:tc>
          <w:tcPr>
            <w:tcW w:w="3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4467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05CC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3.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4FE8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6.</w:t>
            </w:r>
          </w:p>
        </w:tc>
      </w:tr>
      <w:tr w:rsidR="00071D2E" w:rsidRPr="00A4098D" w14:paraId="623A530D" w14:textId="77777777" w:rsidTr="61A6B0A1">
        <w:trPr>
          <w:trHeight w:val="318"/>
        </w:trPr>
        <w:tc>
          <w:tcPr>
            <w:tcW w:w="2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7501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>Pre-school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>Teaching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>, 1</w:t>
            </w:r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87A5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>All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AE72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F54C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6</w:t>
            </w:r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val="en-GB"/>
              </w:rPr>
              <w:t>th</w:t>
            </w:r>
          </w:p>
        </w:tc>
      </w:tr>
      <w:tr w:rsidR="00071D2E" w:rsidRPr="00A4098D" w14:paraId="421B3C19" w14:textId="77777777" w:rsidTr="61A6B0A1">
        <w:trPr>
          <w:trHeight w:val="103"/>
        </w:trPr>
        <w:tc>
          <w:tcPr>
            <w:tcW w:w="9690" w:type="dxa"/>
            <w:gridSpan w:val="18"/>
          </w:tcPr>
          <w:p w14:paraId="72910FE2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</w:p>
        </w:tc>
      </w:tr>
      <w:tr w:rsidR="00071D2E" w:rsidRPr="00A4098D" w14:paraId="7E2818BD" w14:textId="77777777" w:rsidTr="61A6B0A1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DD739C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Vrsta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predmeta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/ Course type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EA0F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Izbirni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/Elective</w:t>
            </w:r>
          </w:p>
        </w:tc>
      </w:tr>
      <w:tr w:rsidR="00071D2E" w:rsidRPr="00A4098D" w14:paraId="2822ED27" w14:textId="77777777" w:rsidTr="61A6B0A1">
        <w:tc>
          <w:tcPr>
            <w:tcW w:w="5625" w:type="dxa"/>
            <w:gridSpan w:val="12"/>
          </w:tcPr>
          <w:p w14:paraId="6349FBF3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538BB2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071D2E" w:rsidRPr="00A4098D" w14:paraId="609A4D38" w14:textId="77777777" w:rsidTr="61A6B0A1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F0C191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Univerzitetna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koda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predmeta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/ University course code: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ADB1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071D2E" w:rsidRPr="00A4098D" w14:paraId="52ADD8D6" w14:textId="77777777" w:rsidTr="61A6B0A1">
        <w:tc>
          <w:tcPr>
            <w:tcW w:w="9690" w:type="dxa"/>
            <w:gridSpan w:val="18"/>
          </w:tcPr>
          <w:p w14:paraId="1A914918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071D2E" w:rsidRPr="00A4098D" w14:paraId="68D74277" w14:textId="77777777" w:rsidTr="61A6B0A1"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646FA4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Predavanja</w:t>
            </w:r>
            <w:proofErr w:type="spellEnd"/>
          </w:p>
          <w:p w14:paraId="121BE7FB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Lectures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9F5655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Seminar</w:t>
            </w:r>
          </w:p>
          <w:p w14:paraId="22BFE607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Seminar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E86AA4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Vaje</w:t>
            </w:r>
            <w:proofErr w:type="spellEnd"/>
          </w:p>
          <w:p w14:paraId="0D4FF617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Tutorial</w:t>
            </w:r>
          </w:p>
        </w:tc>
        <w:tc>
          <w:tcPr>
            <w:tcW w:w="16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A08208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Klinične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vaje</w:t>
            </w:r>
            <w:proofErr w:type="spellEnd"/>
          </w:p>
          <w:p w14:paraId="5BA95727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work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8162BD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Druge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oblike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B5B1E5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Samost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delo</w:t>
            </w:r>
            <w:proofErr w:type="spellEnd"/>
          </w:p>
          <w:p w14:paraId="757671BC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Individ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. work</w:t>
            </w:r>
          </w:p>
        </w:tc>
        <w:tc>
          <w:tcPr>
            <w:tcW w:w="225" w:type="dxa"/>
            <w:vAlign w:val="center"/>
          </w:tcPr>
          <w:p w14:paraId="5BF62771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53F47E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ECTS</w:t>
            </w:r>
          </w:p>
        </w:tc>
      </w:tr>
      <w:tr w:rsidR="00071D2E" w:rsidRPr="00A4098D" w14:paraId="403B3433" w14:textId="77777777" w:rsidTr="61A6B0A1">
        <w:trPr>
          <w:trHeight w:val="318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AE04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15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A0AC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15</w:t>
            </w:r>
          </w:p>
        </w:tc>
        <w:tc>
          <w:tcPr>
            <w:tcW w:w="1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E2CA" w14:textId="775DA42E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30</w:t>
            </w:r>
            <w:r w:rsidR="003B4FCC"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 </w:t>
            </w:r>
            <w:r w:rsidR="00A478B1"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SV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4669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FA9D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5C63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120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70579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E60C" w14:textId="77777777" w:rsidR="00071D2E" w:rsidRPr="009144EB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6</w:t>
            </w:r>
          </w:p>
        </w:tc>
      </w:tr>
      <w:tr w:rsidR="00071D2E" w:rsidRPr="00A4098D" w14:paraId="6AE72FEA" w14:textId="77777777" w:rsidTr="61A6B0A1">
        <w:tc>
          <w:tcPr>
            <w:tcW w:w="9690" w:type="dxa"/>
            <w:gridSpan w:val="18"/>
          </w:tcPr>
          <w:p w14:paraId="3A4E5A33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</w:p>
        </w:tc>
      </w:tr>
      <w:tr w:rsidR="00071D2E" w:rsidRPr="00A4098D" w14:paraId="3C2ABC38" w14:textId="77777777" w:rsidTr="61A6B0A1">
        <w:tc>
          <w:tcPr>
            <w:tcW w:w="2973" w:type="dxa"/>
            <w:gridSpan w:val="5"/>
          </w:tcPr>
          <w:p w14:paraId="42261899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Nosilec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predmeta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/ Lecturer:</w:t>
            </w:r>
          </w:p>
        </w:tc>
        <w:tc>
          <w:tcPr>
            <w:tcW w:w="67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7156" w14:textId="5F45A07C" w:rsidR="00071D2E" w:rsidRPr="009144EB" w:rsidRDefault="4AE78552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doc. dr. Mojca Žefran</w:t>
            </w:r>
            <w:r w:rsidR="008307B2"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/Assist. </w:t>
            </w:r>
            <w:r w:rsidR="008307B2"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Prof. Mojca Žefran, PhD</w:t>
            </w:r>
          </w:p>
        </w:tc>
      </w:tr>
      <w:tr w:rsidR="00071D2E" w:rsidRPr="00A4098D" w14:paraId="28673297" w14:textId="77777777" w:rsidTr="61A6B0A1">
        <w:tc>
          <w:tcPr>
            <w:tcW w:w="9690" w:type="dxa"/>
            <w:gridSpan w:val="18"/>
          </w:tcPr>
          <w:p w14:paraId="4E83913A" w14:textId="77777777" w:rsidR="00071D2E" w:rsidRPr="009144EB" w:rsidRDefault="00071D2E" w:rsidP="00536FA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071D2E" w:rsidRPr="00A4098D" w14:paraId="26FE253A" w14:textId="77777777" w:rsidTr="61A6B0A1">
        <w:tc>
          <w:tcPr>
            <w:tcW w:w="1475" w:type="dxa"/>
            <w:gridSpan w:val="2"/>
            <w:vMerge w:val="restart"/>
          </w:tcPr>
          <w:p w14:paraId="1A0CA080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Jeziki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/ </w:t>
            </w:r>
          </w:p>
          <w:p w14:paraId="71761993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Languages:</w:t>
            </w:r>
          </w:p>
        </w:tc>
        <w:tc>
          <w:tcPr>
            <w:tcW w:w="2073" w:type="dxa"/>
            <w:gridSpan w:val="4"/>
          </w:tcPr>
          <w:p w14:paraId="5AC01CC1" w14:textId="77777777" w:rsidR="00071D2E" w:rsidRPr="009144EB" w:rsidRDefault="00071D2E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Predavanja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/ Lectures:</w:t>
            </w:r>
          </w:p>
        </w:tc>
        <w:tc>
          <w:tcPr>
            <w:tcW w:w="61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F7CD" w14:textId="77777777" w:rsidR="00071D2E" w:rsidRPr="009144EB" w:rsidRDefault="00071D2E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angleški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slovenski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/English and Slovenian</w:t>
            </w:r>
          </w:p>
        </w:tc>
      </w:tr>
      <w:tr w:rsidR="00071D2E" w:rsidRPr="00A4098D" w14:paraId="3EF0466A" w14:textId="77777777" w:rsidTr="61A6B0A1">
        <w:trPr>
          <w:trHeight w:val="215"/>
        </w:trPr>
        <w:tc>
          <w:tcPr>
            <w:tcW w:w="1475" w:type="dxa"/>
            <w:gridSpan w:val="2"/>
            <w:vMerge/>
            <w:vAlign w:val="center"/>
          </w:tcPr>
          <w:p w14:paraId="7EE6ECEC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073" w:type="dxa"/>
            <w:gridSpan w:val="4"/>
          </w:tcPr>
          <w:p w14:paraId="7C1C052E" w14:textId="77777777" w:rsidR="00071D2E" w:rsidRPr="009144EB" w:rsidRDefault="00071D2E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Vaje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/ Tutorial:</w:t>
            </w:r>
          </w:p>
        </w:tc>
        <w:tc>
          <w:tcPr>
            <w:tcW w:w="61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A1D5" w14:textId="77777777" w:rsidR="00071D2E" w:rsidRPr="009144EB" w:rsidRDefault="00071D2E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angleški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slovenski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/English and Slovenian</w:t>
            </w:r>
          </w:p>
        </w:tc>
      </w:tr>
      <w:tr w:rsidR="00071D2E" w:rsidRPr="00A4098D" w14:paraId="2782B7B2" w14:textId="77777777" w:rsidTr="61A6B0A1">
        <w:tc>
          <w:tcPr>
            <w:tcW w:w="449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A28C7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</w:p>
          <w:p w14:paraId="408B0CB8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Pogoji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za </w:t>
            </w: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vključitev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delo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oz. za </w:t>
            </w: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opravljanje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študijskih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obveznosti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225" w:type="dxa"/>
          </w:tcPr>
          <w:p w14:paraId="3173D20D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434E0315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D9059C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7AB9085C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Prerequisites:</w:t>
            </w:r>
          </w:p>
        </w:tc>
      </w:tr>
      <w:tr w:rsidR="00071D2E" w:rsidRPr="00A4098D" w14:paraId="1462D737" w14:textId="77777777" w:rsidTr="61A6B0A1">
        <w:trPr>
          <w:trHeight w:val="587"/>
        </w:trPr>
        <w:tc>
          <w:tcPr>
            <w:tcW w:w="4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EE52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Opravljen izpit iz predmeta Angleški jezik kot jezik stroke z najmanj oceno pdb (8).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CA4A4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1427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Exam in the course English for education studies with a minimum grade of very good (8).</w:t>
            </w:r>
          </w:p>
        </w:tc>
      </w:tr>
      <w:tr w:rsidR="00071D2E" w:rsidRPr="00A4098D" w14:paraId="4C5E98D9" w14:textId="77777777" w:rsidTr="61A6B0A1">
        <w:trPr>
          <w:trHeight w:val="137"/>
        </w:trPr>
        <w:tc>
          <w:tcPr>
            <w:tcW w:w="43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7118D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71992D61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Vsebina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:</w:t>
            </w: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37" w:type="dxa"/>
            <w:gridSpan w:val="2"/>
          </w:tcPr>
          <w:p w14:paraId="1C6ED64E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02FBF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64D4A22E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Content (Syllabus outline):</w:t>
            </w:r>
          </w:p>
        </w:tc>
      </w:tr>
      <w:tr w:rsidR="00071D2E" w:rsidRPr="00A4098D" w14:paraId="0471D1AA" w14:textId="77777777" w:rsidTr="61A6B0A1">
        <w:trPr>
          <w:trHeight w:val="268"/>
        </w:trPr>
        <w:tc>
          <w:tcPr>
            <w:tcW w:w="4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AA60" w14:textId="77777777" w:rsidR="00071D2E" w:rsidRPr="009144EB" w:rsidRDefault="00071D2E" w:rsidP="00071D2E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Psihološki vidiki usvajanja tujega jezika na zgodnji stopnji (različna razvojna obdobja otroka, motivacija za učenje tujega jezika na zgodnji stopnji, medjezikovni transfer).</w:t>
            </w:r>
          </w:p>
          <w:p w14:paraId="6E071424" w14:textId="77777777" w:rsidR="00071D2E" w:rsidRPr="009144EB" w:rsidRDefault="00071D2E" w:rsidP="00071D2E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Pristopi in metode k poučevanju tujega jezika na zgodnji stopnji.</w:t>
            </w:r>
          </w:p>
          <w:p w14:paraId="209C9F2B" w14:textId="43E3B6D7" w:rsidR="00071D2E" w:rsidRPr="009144EB" w:rsidRDefault="01697886" w:rsidP="2C8B9461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Načela in cilji poučevanja tujega jezika na zgodnji stopnji (sestavine kurikula, učne priprave, strategije vodenja skupine, poučevanje tujega jezika glede na učne stile</w:t>
            </w:r>
            <w:r w:rsidR="1DCB215F" w:rsidRPr="009144EB">
              <w:rPr>
                <w:rFonts w:asciiTheme="minorHAnsi" w:hAnsiTheme="minorHAnsi" w:cstheme="minorHAnsi"/>
                <w:sz w:val="22"/>
                <w:szCs w:val="22"/>
              </w:rPr>
              <w:t>, raba in vključevanje digitalnih tehnologij</w:t>
            </w: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  <w:p w14:paraId="3392F24A" w14:textId="053852E8" w:rsidR="00071D2E" w:rsidRPr="009144EB" w:rsidRDefault="00071D2E" w:rsidP="61A6B0A1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Pregled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="61866C90"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tiskanih</w:t>
            </w:r>
            <w:proofErr w:type="spellEnd"/>
            <w:r w:rsidR="61866C90"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 </w:t>
            </w:r>
            <w:proofErr w:type="spellStart"/>
            <w:r w:rsidR="61866C90"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digitalnih</w:t>
            </w:r>
            <w:proofErr w:type="spellEnd"/>
            <w:r w:rsidR="61866C90"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učnih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gradiv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pripomočkov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2765C72B" w14:textId="77777777" w:rsidR="00071D2E" w:rsidRPr="009144EB" w:rsidRDefault="00071D2E" w:rsidP="00071D2E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Didaktične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igre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dejavnosti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pri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poučevanju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angleščine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zgodnji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stopnji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25690A42" w14:textId="7003CD8E" w:rsidR="01697886" w:rsidRPr="009144EB" w:rsidRDefault="01697886" w:rsidP="2C8B9461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Razvijanje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različnih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jezikovnih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zmožnosti</w:t>
            </w:r>
            <w:proofErr w:type="spellEnd"/>
            <w:r w:rsidR="609D691B"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 </w:t>
            </w:r>
            <w:proofErr w:type="spellStart"/>
            <w:r w:rsidR="609D691B"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večrazsežne</w:t>
            </w:r>
            <w:proofErr w:type="spellEnd"/>
            <w:r w:rsidR="609D691B"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="609D691B"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pismenosti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zgodnji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stopnji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5684E7AA" w14:textId="77777777" w:rsidR="00071D2E" w:rsidRPr="009144EB" w:rsidRDefault="00071D2E" w:rsidP="00071D2E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Raba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različnih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književnih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zvrsti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na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zgodnji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stopnji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 (</w:t>
            </w: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pravljice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izštevanke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kratke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zgodbe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slikanice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ipd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.).</w:t>
            </w: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</w:p>
          <w:p w14:paraId="43B8444B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0BB6E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7B1" w14:textId="77777777" w:rsidR="00071D2E" w:rsidRPr="009144EB" w:rsidRDefault="00071D2E" w:rsidP="00071D2E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Psychological aspects of early foreign language acquisition (different stages of child development, motivation for early foreign language learning, language transfer).</w:t>
            </w:r>
          </w:p>
          <w:p w14:paraId="5870CBFF" w14:textId="77777777" w:rsidR="00071D2E" w:rsidRPr="009144EB" w:rsidRDefault="00071D2E" w:rsidP="00071D2E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Approaches and methods of teaching English to young and very young learners.</w:t>
            </w:r>
          </w:p>
          <w:p w14:paraId="7A4EE8A6" w14:textId="2CF32DDF" w:rsidR="00071D2E" w:rsidRPr="009144EB" w:rsidRDefault="01697886" w:rsidP="2C8B9461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Principles and goals of teaching English to young and very young learners (preschool foreign language curriculum, lesson planning, group management strategies, learning styles</w:t>
            </w:r>
            <w:r w:rsidR="19650819"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 using digital technologies</w:t>
            </w: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).</w:t>
            </w:r>
          </w:p>
          <w:p w14:paraId="4040218A" w14:textId="394E3BF0" w:rsidR="00071D2E" w:rsidRPr="009144EB" w:rsidRDefault="00071D2E" w:rsidP="61A6B0A1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Review of </w:t>
            </w:r>
            <w:r w:rsidR="58A680B9"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printed and digital </w:t>
            </w: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teaching resources (materials and aids).</w:t>
            </w:r>
          </w:p>
          <w:p w14:paraId="77538113" w14:textId="77777777" w:rsidR="00071D2E" w:rsidRPr="009144EB" w:rsidRDefault="00071D2E" w:rsidP="00071D2E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Didactic games and activities for teaching English to young and very young learners.</w:t>
            </w:r>
          </w:p>
          <w:p w14:paraId="7854745D" w14:textId="33F37704" w:rsidR="01697886" w:rsidRPr="009144EB" w:rsidRDefault="01697886" w:rsidP="2C8B9461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Developing different foreign language competences</w:t>
            </w:r>
            <w:r w:rsidR="61AE721D"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multiliteracy</w:t>
            </w: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at an early age.</w:t>
            </w:r>
          </w:p>
          <w:p w14:paraId="5C0D4736" w14:textId="3846CF92" w:rsidR="00071D2E" w:rsidRPr="009144EB" w:rsidRDefault="00071D2E" w:rsidP="00071D2E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Using different literary genres with young and very young learners (fairy tales, nursery rhymes, short stories, picture books, etc.)</w:t>
            </w:r>
            <w:r w:rsidR="00ED6544"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</w:tc>
      </w:tr>
    </w:tbl>
    <w:p w14:paraId="1D852194" w14:textId="77777777" w:rsidR="00071D2E" w:rsidRPr="009144EB" w:rsidRDefault="00071D2E" w:rsidP="00071D2E">
      <w:pPr>
        <w:rPr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315"/>
        <w:gridCol w:w="142"/>
        <w:gridCol w:w="692"/>
        <w:gridCol w:w="3824"/>
      </w:tblGrid>
      <w:tr w:rsidR="00071D2E" w:rsidRPr="00A4098D" w14:paraId="3D6CFB45" w14:textId="77777777" w:rsidTr="2BE1F93B">
        <w:trPr>
          <w:trHeight w:val="300"/>
        </w:trPr>
        <w:tc>
          <w:tcPr>
            <w:tcW w:w="9690" w:type="dxa"/>
            <w:gridSpan w:val="6"/>
          </w:tcPr>
          <w:p w14:paraId="1765F4CC" w14:textId="77777777" w:rsidR="00071D2E" w:rsidRPr="009144EB" w:rsidRDefault="00071D2E" w:rsidP="00536FA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br w:type="page"/>
            </w: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071D2E" w:rsidRPr="00A4098D" w14:paraId="01E0A519" w14:textId="77777777" w:rsidTr="2BE1F93B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52A5" w14:textId="77777777" w:rsidR="00071D2E" w:rsidRPr="009144EB" w:rsidRDefault="00071D2E" w:rsidP="00536FA5">
            <w:pPr>
              <w:rPr>
                <w:rFonts w:asciiTheme="minorHAnsi" w:hAnsiTheme="minorHAnsi" w:cstheme="minorHAnsi"/>
                <w:bCs/>
                <w:sz w:val="22"/>
                <w:szCs w:val="22"/>
                <w:u w:val="single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Temeljna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literatura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:</w:t>
            </w:r>
          </w:p>
          <w:p w14:paraId="18EFA5D0" w14:textId="3E3B865A" w:rsidR="7B4A5F8A" w:rsidRPr="009144EB" w:rsidRDefault="7B4A5F8A" w:rsidP="6258D6BB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Bratož, S.</w:t>
            </w:r>
            <w:r w:rsidR="00027E38"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in</w:t>
            </w: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Sila, A. (2022). Moj jezikovni vlak: razvijanje jezikovne raznolikosti v vrtcu in osnovni šoli. </w:t>
            </w:r>
            <w:r w:rsidR="1033246E" w:rsidRPr="009144EB">
              <w:rPr>
                <w:rFonts w:asciiTheme="minorHAnsi" w:hAnsiTheme="minorHAnsi" w:cstheme="minorHAnsi"/>
                <w:sz w:val="22"/>
                <w:szCs w:val="22"/>
              </w:rPr>
              <w:t>(1. Elektronska izdaja). Pedagoška fakulteta.</w:t>
            </w:r>
          </w:p>
          <w:p w14:paraId="569F4FD8" w14:textId="21FED187" w:rsidR="00071D2E" w:rsidRPr="009144EB" w:rsidRDefault="01697886" w:rsidP="61A6B0A1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Reilly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, V.</w:t>
            </w:r>
            <w:r w:rsidR="00027E38"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in</w:t>
            </w: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Ward, S. M. (199</w:t>
            </w:r>
            <w:r w:rsidR="4CEE0C60" w:rsidRPr="009144EB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).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Very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young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learners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. Oxford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University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Press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21406EA" w14:textId="6BB88744" w:rsidR="00071D2E" w:rsidRPr="009144EB" w:rsidRDefault="01697886" w:rsidP="6258D6BB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Lewis, G. (1999).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Games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children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. Oxford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University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Press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240E73E" w14:textId="77777777" w:rsidR="00071D2E" w:rsidRPr="009144EB" w:rsidRDefault="00071D2E" w:rsidP="00536FA5">
            <w:pPr>
              <w:rPr>
                <w:rFonts w:asciiTheme="minorHAnsi" w:hAnsiTheme="minorHAnsi" w:cstheme="minorHAnsi"/>
                <w:bCs/>
                <w:sz w:val="22"/>
                <w:szCs w:val="22"/>
                <w:u w:val="single"/>
                <w:lang w:val="en-GB"/>
              </w:rPr>
            </w:pPr>
          </w:p>
          <w:p w14:paraId="4EF40ACB" w14:textId="77777777" w:rsidR="00071D2E" w:rsidRPr="009144EB" w:rsidRDefault="00071D2E" w:rsidP="00536FA5">
            <w:pPr>
              <w:rPr>
                <w:rFonts w:asciiTheme="minorHAnsi" w:hAnsiTheme="minorHAnsi" w:cstheme="minorHAnsi"/>
                <w:bCs/>
                <w:sz w:val="22"/>
                <w:szCs w:val="22"/>
                <w:u w:val="single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u w:val="single"/>
                <w:lang w:val="en-GB"/>
              </w:rPr>
              <w:t>Dodatna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u w:val="single"/>
                <w:lang w:val="en-GB"/>
              </w:rPr>
              <w:t>literatura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  <w:u w:val="single"/>
                <w:lang w:val="en-GB"/>
              </w:rPr>
              <w:t>/Supplementary readings:</w:t>
            </w:r>
          </w:p>
          <w:p w14:paraId="034EDC5A" w14:textId="0F95EE2E" w:rsidR="00071D2E" w:rsidRPr="009144EB" w:rsidRDefault="00071D2E" w:rsidP="00071D2E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>Brumen,</w:t>
            </w:r>
            <w:r w:rsidR="00ED6544"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>M. (2004). Didaktični nasveti za začetno poučevanje angleškega in nemškega jezika. Zavod za šolstvo RS.</w:t>
            </w:r>
          </w:p>
          <w:p w14:paraId="03680A91" w14:textId="77777777" w:rsidR="00071D2E" w:rsidRPr="009144EB" w:rsidRDefault="00071D2E" w:rsidP="00071D2E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Wright, A. (1995). </w:t>
            </w: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>Storytelling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>with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>children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. Oxford </w:t>
            </w: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>University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>Press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496A140D" w14:textId="77777777" w:rsidR="00071D2E" w:rsidRPr="009144EB" w:rsidRDefault="00071D2E" w:rsidP="00071D2E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Pinter, A. (2006). </w:t>
            </w: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>Teaching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>young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>language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>learners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. Oxford: Oxford </w:t>
            </w: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>University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>Press</w:t>
            </w:r>
            <w:proofErr w:type="spellEnd"/>
            <w:r w:rsidRPr="009144EB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2B88D2E0" w14:textId="3AED60DD" w:rsidR="00071D2E" w:rsidRPr="009144EB" w:rsidRDefault="01697886" w:rsidP="2C8B9461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Pižorn, K. (2009.  Učenje in poučevanje dodatnih jezikov v otroštvu. Zavod Republike Slovenije za šolstvo.</w:t>
            </w:r>
          </w:p>
          <w:p w14:paraId="05900A1D" w14:textId="198DF1B5" w:rsidR="00071D2E" w:rsidRPr="009144EB" w:rsidRDefault="040C41D5" w:rsidP="61A6B0A1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Kulju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, P.,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Kupiainen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, R.,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Wiseman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, A. M.,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Jyrkiäinen</w:t>
            </w:r>
            <w:proofErr w:type="spellEnd"/>
            <w:r w:rsidR="51B05749"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, A., </w:t>
            </w:r>
            <w:proofErr w:type="spellStart"/>
            <w:r w:rsidR="51B05749" w:rsidRPr="009144EB">
              <w:rPr>
                <w:rFonts w:asciiTheme="minorHAnsi" w:hAnsiTheme="minorHAnsi" w:cstheme="minorHAnsi"/>
                <w:sz w:val="22"/>
                <w:szCs w:val="22"/>
              </w:rPr>
              <w:t>Koskinen-Sinisalo</w:t>
            </w:r>
            <w:proofErr w:type="spellEnd"/>
            <w:r w:rsidR="51B05749" w:rsidRPr="009144EB">
              <w:rPr>
                <w:rFonts w:asciiTheme="minorHAnsi" w:hAnsiTheme="minorHAnsi" w:cstheme="minorHAnsi"/>
                <w:sz w:val="22"/>
                <w:szCs w:val="22"/>
              </w:rPr>
              <w:t>, K.-L.</w:t>
            </w:r>
            <w:r w:rsidR="00027E38"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in</w:t>
            </w:r>
            <w:r w:rsidR="51B05749"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51B05749" w:rsidRPr="009144EB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5FAE53A6" w:rsidRPr="009144EB">
              <w:rPr>
                <w:rFonts w:asciiTheme="minorHAnsi" w:hAnsiTheme="minorHAnsi" w:cstheme="minorHAnsi"/>
                <w:sz w:val="22"/>
                <w:szCs w:val="22"/>
              </w:rPr>
              <w:t>akinen</w:t>
            </w:r>
            <w:proofErr w:type="spellEnd"/>
            <w:r w:rsidR="5FAE53A6"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, M. 2018. A </w:t>
            </w:r>
            <w:proofErr w:type="spellStart"/>
            <w:r w:rsidR="5FAE53A6" w:rsidRPr="009144EB">
              <w:rPr>
                <w:rFonts w:asciiTheme="minorHAnsi" w:hAnsiTheme="minorHAnsi" w:cstheme="minorHAnsi"/>
                <w:sz w:val="22"/>
                <w:szCs w:val="22"/>
              </w:rPr>
              <w:t>Review</w:t>
            </w:r>
            <w:proofErr w:type="spellEnd"/>
            <w:r w:rsidR="5FAE53A6"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5FAE53A6" w:rsidRPr="009144EB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="5FAE53A6"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5FAE53A6" w:rsidRPr="009144EB">
              <w:rPr>
                <w:rFonts w:asciiTheme="minorHAnsi" w:hAnsiTheme="minorHAnsi" w:cstheme="minorHAnsi"/>
                <w:sz w:val="22"/>
                <w:szCs w:val="22"/>
              </w:rPr>
              <w:t>Multiliteracies</w:t>
            </w:r>
            <w:proofErr w:type="spellEnd"/>
            <w:r w:rsidR="5FAE53A6"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5FAE53A6" w:rsidRPr="009144EB">
              <w:rPr>
                <w:rFonts w:asciiTheme="minorHAnsi" w:hAnsiTheme="minorHAnsi" w:cstheme="minorHAnsi"/>
                <w:sz w:val="22"/>
                <w:szCs w:val="22"/>
              </w:rPr>
              <w:t>Pedagogy</w:t>
            </w:r>
            <w:proofErr w:type="spellEnd"/>
            <w:r w:rsidR="5FAE53A6"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="5FAE53A6" w:rsidRPr="009144EB">
              <w:rPr>
                <w:rFonts w:asciiTheme="minorHAnsi" w:hAnsiTheme="minorHAnsi" w:cstheme="minorHAnsi"/>
                <w:sz w:val="22"/>
                <w:szCs w:val="22"/>
              </w:rPr>
              <w:t>Primary</w:t>
            </w:r>
            <w:proofErr w:type="spellEnd"/>
            <w:r w:rsidR="5FAE53A6"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5FAE53A6" w:rsidRPr="009144EB">
              <w:rPr>
                <w:rFonts w:asciiTheme="minorHAnsi" w:hAnsiTheme="minorHAnsi" w:cstheme="minorHAnsi"/>
                <w:sz w:val="22"/>
                <w:szCs w:val="22"/>
              </w:rPr>
              <w:t>Classrooms</w:t>
            </w:r>
            <w:proofErr w:type="spellEnd"/>
            <w:r w:rsidR="5FAE53A6"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="4E8428A4" w:rsidRPr="009144EB">
              <w:rPr>
                <w:rFonts w:asciiTheme="minorHAnsi" w:hAnsiTheme="minorHAnsi" w:cstheme="minorHAnsi"/>
                <w:sz w:val="22"/>
                <w:szCs w:val="22"/>
              </w:rPr>
              <w:t>Language</w:t>
            </w:r>
            <w:proofErr w:type="spellEnd"/>
            <w:r w:rsidR="4E8428A4"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4E8428A4" w:rsidRPr="009144EB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="4E8428A4"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4E8428A4" w:rsidRPr="009144EB">
              <w:rPr>
                <w:rFonts w:asciiTheme="minorHAnsi" w:hAnsiTheme="minorHAnsi" w:cstheme="minorHAnsi"/>
                <w:sz w:val="22"/>
                <w:szCs w:val="22"/>
              </w:rPr>
              <w:t>Literacy</w:t>
            </w:r>
            <w:proofErr w:type="spellEnd"/>
            <w:r w:rsidR="4E8428A4" w:rsidRPr="009144EB">
              <w:rPr>
                <w:rFonts w:asciiTheme="minorHAnsi" w:hAnsiTheme="minorHAnsi" w:cstheme="minorHAnsi"/>
                <w:sz w:val="22"/>
                <w:szCs w:val="22"/>
              </w:rPr>
              <w:t>, 20(2), 80-101. https://doi.org/10.20360/</w:t>
            </w:r>
            <w:r w:rsidR="68CB1FA7" w:rsidRPr="009144EB">
              <w:rPr>
                <w:rFonts w:asciiTheme="minorHAnsi" w:hAnsiTheme="minorHAnsi" w:cstheme="minorHAnsi"/>
                <w:sz w:val="22"/>
                <w:szCs w:val="22"/>
              </w:rPr>
              <w:t>langandlit29333</w:t>
            </w:r>
          </w:p>
        </w:tc>
      </w:tr>
      <w:tr w:rsidR="00071D2E" w:rsidRPr="00A4098D" w14:paraId="71973247" w14:textId="77777777" w:rsidTr="2BE1F93B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A6A27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</w:p>
          <w:p w14:paraId="50372B3E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Cilji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kompetence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457" w:type="dxa"/>
            <w:gridSpan w:val="2"/>
          </w:tcPr>
          <w:p w14:paraId="6F82C888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3EF8A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3A19246D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competences:</w:t>
            </w:r>
          </w:p>
        </w:tc>
      </w:tr>
      <w:tr w:rsidR="00071D2E" w:rsidRPr="00A4098D" w14:paraId="76037905" w14:textId="77777777" w:rsidTr="2BE1F93B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AEF9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0DF576EE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CE02E3A" w14:textId="77777777" w:rsidR="00071D2E" w:rsidRPr="009144EB" w:rsidRDefault="00071D2E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se usposablja za poučevanje angleščine na zgodnji stopnji,</w:t>
            </w:r>
          </w:p>
          <w:p w14:paraId="5F5A2F86" w14:textId="77777777" w:rsidR="00071D2E" w:rsidRPr="009144EB" w:rsidRDefault="00071D2E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usvoji jezikovna, pedagoška in psihološka načela poučevanja tujega jezika na zgodnji stopnji,</w:t>
            </w:r>
          </w:p>
          <w:p w14:paraId="21DE1A52" w14:textId="77777777" w:rsidR="00071D2E" w:rsidRPr="009144EB" w:rsidRDefault="00071D2E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prepozna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različne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pristope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oblike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dela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tem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področju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60A4922E" w14:textId="77777777" w:rsidR="00071D2E" w:rsidRPr="009144EB" w:rsidRDefault="00071D2E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zna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uporabiti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različne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metode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strategije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poučevanja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angleškega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jezika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kot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tudi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izbirati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ustrezne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vsebine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didaktična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sredstva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pripomočke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2488D91C" w14:textId="77777777" w:rsidR="00071D2E" w:rsidRPr="009144EB" w:rsidRDefault="00071D2E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utrjuje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lastne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jezikovne zmožnosti.</w:t>
            </w:r>
          </w:p>
          <w:p w14:paraId="30FDDE51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46866C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2A9F8B2B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5AAB15C" w14:textId="77777777" w:rsidR="00071D2E" w:rsidRPr="009144EB" w:rsidRDefault="00071D2E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pridobiva znanja, ki omogočajo medkulturni dialog in spodbujajo večjezičnost,</w:t>
            </w:r>
          </w:p>
          <w:p w14:paraId="4062EDDD" w14:textId="77777777" w:rsidR="00071D2E" w:rsidRPr="009144EB" w:rsidRDefault="00071D2E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uporablja informacijsko-komunikacijsko tehnologijo pri iskanju, izbiranju, obdelavi in predstavitvi informacij,</w:t>
            </w:r>
          </w:p>
          <w:p w14:paraId="2E4C1027" w14:textId="77777777" w:rsidR="00071D2E" w:rsidRPr="009144EB" w:rsidRDefault="00071D2E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se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uspešno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vključuje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timsko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delo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</w:p>
          <w:p w14:paraId="643A128C" w14:textId="4D8663EF" w:rsidR="00071D2E" w:rsidRPr="009144EB" w:rsidRDefault="00071D2E" w:rsidP="6258D6B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izbira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in uporablja različne strategije, pristope in metode dela in jih zna ustrezno prilagajati glede na potrebe in </w:t>
            </w:r>
            <w:proofErr w:type="gramStart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značilnosti  različnih</w:t>
            </w:r>
            <w:proofErr w:type="gramEnd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otrok</w:t>
            </w:r>
            <w:r w:rsidR="5BA79F7F" w:rsidRPr="009144EB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4D57291" w14:textId="0BC8D372" w:rsidR="00071D2E" w:rsidRPr="009144EB" w:rsidRDefault="51871482" w:rsidP="6258D6B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izbira, nadgrajuje in ustvarja digitalne vire za podporo in izboljšanje poučevanja ter učenja</w:t>
            </w:r>
          </w:p>
          <w:p w14:paraId="7C4BB9E1" w14:textId="01A57D81" w:rsidR="72ED77BC" w:rsidRPr="009144EB" w:rsidRDefault="72ED77BC" w:rsidP="61A6B0A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razvija zmožnosti za kritično uporabo digitalnih tehnologij,</w:t>
            </w:r>
          </w:p>
          <w:p w14:paraId="37146BFB" w14:textId="022FDA8B" w:rsidR="00071D2E" w:rsidRPr="009144EB" w:rsidRDefault="2D3DA744" w:rsidP="6258D6B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Razvija večrazsežno pismenost (</w:t>
            </w:r>
            <w:r w:rsidR="71C4F0B7"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zmožnosti </w:t>
            </w:r>
            <w:r w:rsidR="055BF5E1"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kritičnega branja in pisanja </w:t>
            </w:r>
            <w:proofErr w:type="spellStart"/>
            <w:r w:rsidR="055BF5E1" w:rsidRPr="009144EB">
              <w:rPr>
                <w:rFonts w:asciiTheme="minorHAnsi" w:hAnsiTheme="minorHAnsi" w:cstheme="minorHAnsi"/>
                <w:sz w:val="22"/>
                <w:szCs w:val="22"/>
              </w:rPr>
              <w:t>večkodnih</w:t>
            </w:r>
            <w:proofErr w:type="spellEnd"/>
            <w:r w:rsidR="055BF5E1"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besedil)</w:t>
            </w:r>
            <w:r w:rsidR="01697886" w:rsidRPr="009144E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57F3E6C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8A7E97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kompetence:</w:t>
            </w:r>
          </w:p>
          <w:p w14:paraId="65273A06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2CE9E9D9" w14:textId="77777777" w:rsidR="00071D2E" w:rsidRPr="009144EB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prepozna in razume bistvene didaktične značilnosti poučevanja tujega jezika na zgodnji stopnji,</w:t>
            </w:r>
          </w:p>
          <w:p w14:paraId="24BCF25D" w14:textId="77777777" w:rsidR="00071D2E" w:rsidRPr="009144EB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zna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izbrati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uporabljati ustrezna orodja (didaktična multimedijska pomagala in opremo) in gradiva za poučevanje angleščine,</w:t>
            </w:r>
          </w:p>
          <w:p w14:paraId="7FAAAD07" w14:textId="77777777" w:rsidR="00071D2E" w:rsidRPr="009144EB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se zna odločiti za pristope, metode in tehnike, ki najbolj ustrezajo zgodnji stopnji poučevanja tujega jezika, </w:t>
            </w:r>
          </w:p>
          <w:p w14:paraId="51BCDE2D" w14:textId="77777777" w:rsidR="00071D2E" w:rsidRPr="009144EB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pozna in razume teoretične okvirje in cilje tujejezikovnega poučevanja v otroštvu in njihovo uporabo v učni situaciji,</w:t>
            </w:r>
          </w:p>
          <w:p w14:paraId="55A44F45" w14:textId="77777777" w:rsidR="00071D2E" w:rsidRPr="009144EB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prepozna osnovne psihološke dejavnike, povezane z usvajanjem tujega jezika.</w:t>
            </w:r>
          </w:p>
        </w:tc>
        <w:tc>
          <w:tcPr>
            <w:tcW w:w="4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81EBA0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1FA1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Objectives:</w:t>
            </w:r>
          </w:p>
          <w:p w14:paraId="447F60C5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Students:</w:t>
            </w:r>
          </w:p>
          <w:p w14:paraId="65B03404" w14:textId="77777777" w:rsidR="00071D2E" w:rsidRPr="009144EB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 the competences to teach English to young and very young learners;</w:t>
            </w:r>
          </w:p>
          <w:p w14:paraId="33C85E1D" w14:textId="77777777" w:rsidR="00071D2E" w:rsidRPr="009144EB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acquire linguistic, pedagogical and psychological principles of teaching a foreign language to young and very young learners;</w:t>
            </w:r>
          </w:p>
          <w:p w14:paraId="28CF3E27" w14:textId="77777777" w:rsidR="00071D2E" w:rsidRPr="009144EB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able to identify different approaches and techniques in foreign language teaching;</w:t>
            </w:r>
          </w:p>
          <w:p w14:paraId="319019D0" w14:textId="77777777" w:rsidR="00071D2E" w:rsidRPr="009144EB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able to apply a wide array of teaching methods and strategies, as well as select the relevant teaching content, tools and devices,</w:t>
            </w:r>
          </w:p>
          <w:p w14:paraId="003B0A85" w14:textId="77777777" w:rsidR="00071D2E" w:rsidRPr="009144EB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enhance their own foreign language competences.</w:t>
            </w:r>
          </w:p>
          <w:p w14:paraId="740F4E81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0A43A1EE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General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competences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5FA7DB16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Students: </w:t>
            </w:r>
          </w:p>
          <w:p w14:paraId="458CBA9A" w14:textId="77777777" w:rsidR="00071D2E" w:rsidRPr="009144EB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demonstrate knowledge which promotes cross-cultural dialogue and fosters multilingualism,</w:t>
            </w:r>
          </w:p>
          <w:p w14:paraId="42DF7718" w14:textId="77777777" w:rsidR="00071D2E" w:rsidRPr="009144EB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demonstrate ICT literacy in searching for, selecting, processing and presenting information,</w:t>
            </w:r>
          </w:p>
          <w:p w14:paraId="11E8A2B2" w14:textId="77777777" w:rsidR="00071D2E" w:rsidRPr="009144EB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demonstrate the ability to work in teams,</w:t>
            </w:r>
          </w:p>
          <w:p w14:paraId="050383F6" w14:textId="7BBE3FC8" w:rsidR="00071D2E" w:rsidRPr="009144EB" w:rsidRDefault="00071D2E" w:rsidP="6258D6B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able to select and apply different strategies, approaches and methods relative to the needs and characteristics of children</w:t>
            </w:r>
          </w:p>
          <w:p w14:paraId="3F901ADA" w14:textId="6A789FCF" w:rsidR="00071D2E" w:rsidRPr="009144EB" w:rsidRDefault="28553DB9" w:rsidP="6258D6B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able to select, adapt and create digital resources to support and enhance teaching and learning</w:t>
            </w:r>
          </w:p>
          <w:p w14:paraId="1F9AEDBA" w14:textId="76A4FA90" w:rsidR="00071D2E" w:rsidRPr="009144EB" w:rsidRDefault="3AAF28EF" w:rsidP="6258D6B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 the ability for critical use of digital technologies,</w:t>
            </w:r>
          </w:p>
          <w:p w14:paraId="24B64B60" w14:textId="4F04B65B" w:rsidR="00071D2E" w:rsidRPr="009144EB" w:rsidRDefault="3AAF28EF" w:rsidP="6258D6B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 multiliteracy (</w:t>
            </w:r>
            <w:r w:rsidR="48AD254C"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</w:t>
            </w: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ability to critically read a</w:t>
            </w:r>
            <w:r w:rsidR="425113CF"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nd write multimodal texts)</w:t>
            </w:r>
            <w:r w:rsidR="01697886"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00766B02" w14:textId="77777777" w:rsidR="00071D2E" w:rsidRPr="009144EB" w:rsidRDefault="00071D2E" w:rsidP="00536FA5">
            <w:pPr>
              <w:ind w:left="72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59F3E9FE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7D648CF0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Students:</w:t>
            </w:r>
          </w:p>
          <w:p w14:paraId="157FCC6D" w14:textId="63ED7A43" w:rsidR="00071D2E" w:rsidRPr="009144EB" w:rsidRDefault="00ED6544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</w:t>
            </w:r>
            <w:r w:rsidR="01697886"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 able to identify and understand the principal methodological aspects of teaching English to young learners;</w:t>
            </w:r>
          </w:p>
          <w:p w14:paraId="62D2212D" w14:textId="77777777" w:rsidR="00071D2E" w:rsidRPr="009144EB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able to select and apply the appropriate tools (multimedia teaching tools and equipment) and materials for teaching English,</w:t>
            </w:r>
          </w:p>
          <w:p w14:paraId="324FA24D" w14:textId="77777777" w:rsidR="00071D2E" w:rsidRPr="009144EB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learn to apply approaches, methods and techniques appropriate for early language teaching,</w:t>
            </w:r>
          </w:p>
          <w:p w14:paraId="34122D7A" w14:textId="77777777" w:rsidR="00071D2E" w:rsidRPr="009144EB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the theoretical framework and objectives of teaching a foreign language to young learners and their application in real-life teaching situations,</w:t>
            </w:r>
          </w:p>
          <w:p w14:paraId="3867826E" w14:textId="77777777" w:rsidR="00071D2E" w:rsidRPr="009144EB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able to identify the key psychological factors related to foreign language acquisition.</w:t>
            </w:r>
          </w:p>
        </w:tc>
      </w:tr>
      <w:tr w:rsidR="00071D2E" w:rsidRPr="00A4098D" w14:paraId="553D50BA" w14:textId="77777777" w:rsidTr="2BE1F93B">
        <w:trPr>
          <w:trHeight w:val="117"/>
        </w:trPr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6A475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77200F37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lastRenderedPageBreak/>
              <w:t>Predvideni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študijski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rezultati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42" w:type="dxa"/>
          </w:tcPr>
          <w:p w14:paraId="23F4B4C8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7DC8239C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0B1867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7EB3DD4A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lastRenderedPageBreak/>
              <w:t>Intended learning outcomes:</w:t>
            </w:r>
          </w:p>
        </w:tc>
      </w:tr>
      <w:tr w:rsidR="00071D2E" w:rsidRPr="00A4098D" w14:paraId="0BC0BFB0" w14:textId="77777777" w:rsidTr="2BE1F93B">
        <w:trPr>
          <w:trHeight w:val="1387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ECF41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6671C8BA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362E78CA" w14:textId="77777777" w:rsidR="00071D2E" w:rsidRPr="009144EB" w:rsidRDefault="00071D2E" w:rsidP="00071D2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razume in prepozna osnovne didaktične značilnosti poučevanja tujega jezika na zgodnji stopnji,</w:t>
            </w:r>
          </w:p>
          <w:p w14:paraId="2FDCA278" w14:textId="77777777" w:rsidR="00071D2E" w:rsidRPr="009144EB" w:rsidRDefault="00071D2E" w:rsidP="00071D2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pozna različne pristope, metode in oblike dela, ki najbolj ustrezajo poučevanju tujega jezika na zgodnji stopnji,</w:t>
            </w:r>
          </w:p>
          <w:p w14:paraId="3E519B34" w14:textId="77777777" w:rsidR="00071D2E" w:rsidRPr="009144EB" w:rsidRDefault="00071D2E" w:rsidP="00071D2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pozna teoretična izhodišča in (empirično) prakso različnih vrst vrednotenja, ocenjevanja in preverjanja znanja.</w:t>
            </w:r>
          </w:p>
          <w:p w14:paraId="5BBBE9EA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098F8C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Uporaba:</w:t>
            </w:r>
          </w:p>
          <w:p w14:paraId="30D4CA06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je sposoben/-a:</w:t>
            </w:r>
          </w:p>
          <w:p w14:paraId="6E570BB0" w14:textId="77777777" w:rsidR="00071D2E" w:rsidRPr="009144EB" w:rsidRDefault="00071D2E" w:rsidP="00071D2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uporabiti ustrezne pristope, metode in oblike dela pri poučevanju tujega jezika na zgodnji stopnji,</w:t>
            </w:r>
          </w:p>
          <w:p w14:paraId="1C685208" w14:textId="6200FC81" w:rsidR="00071D2E" w:rsidRPr="009144EB" w:rsidRDefault="00071D2E" w:rsidP="61A6B0A1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uporabiti ustrezna učna orodja in pripomočke</w:t>
            </w:r>
            <w:r w:rsidR="4E8F898E"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(vključno z digitalnimi</w:t>
            </w:r>
            <w:r w:rsidR="3F9E9265"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tehnologijami</w:t>
            </w:r>
            <w:r w:rsidR="4E8F898E" w:rsidRPr="009144EB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za poučevanje angleščine,</w:t>
            </w:r>
          </w:p>
          <w:p w14:paraId="691FB061" w14:textId="77777777" w:rsidR="00071D2E" w:rsidRPr="009144EB" w:rsidRDefault="00071D2E" w:rsidP="00071D2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učinkovito uporabljati angleški jezik pri poučevanju.</w:t>
            </w:r>
          </w:p>
          <w:p w14:paraId="7FBE7145" w14:textId="77777777" w:rsidR="00071D2E" w:rsidRPr="009144EB" w:rsidRDefault="00071D2E" w:rsidP="00536FA5">
            <w:p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80C63D2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Refleksija:</w:t>
            </w:r>
          </w:p>
          <w:p w14:paraId="1E5E3D97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206D9C94" w14:textId="77777777" w:rsidR="00071D2E" w:rsidRPr="009144EB" w:rsidRDefault="00071D2E" w:rsidP="00071D2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zna ovrednotiti svoje znanje angleškega jezika in dojeti pomen in različne načine usvajanja tujega jezika.</w:t>
            </w:r>
          </w:p>
          <w:p w14:paraId="281CA1A0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13204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98BAD1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43A50A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1F448D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1095BFD9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Students:</w:t>
            </w:r>
          </w:p>
          <w:p w14:paraId="5BEDAD97" w14:textId="77777777" w:rsidR="00071D2E" w:rsidRPr="009144EB" w:rsidRDefault="00071D2E" w:rsidP="00071D2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and distinguish the basic principles of the teaching methodology in the area of teaching foreign languages to young and very young learners,</w:t>
            </w:r>
          </w:p>
          <w:p w14:paraId="482957D1" w14:textId="77777777" w:rsidR="00071D2E" w:rsidRPr="009144EB" w:rsidRDefault="00071D2E" w:rsidP="00071D2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familiar with different approaches, methods and techniques which are most suitable for teaching a foreign language to young learners,</w:t>
            </w:r>
          </w:p>
          <w:p w14:paraId="751ABE38" w14:textId="77777777" w:rsidR="00071D2E" w:rsidRPr="009144EB" w:rsidRDefault="00071D2E" w:rsidP="00071D2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familiar with the theoretical principles and the empirical practice of different types of evaluating and assessing knowledge.</w:t>
            </w:r>
          </w:p>
          <w:p w14:paraId="1E006D9F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Use:</w:t>
            </w:r>
          </w:p>
          <w:p w14:paraId="117A293B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Students:</w:t>
            </w:r>
          </w:p>
          <w:p w14:paraId="168C8651" w14:textId="77777777" w:rsidR="00071D2E" w:rsidRPr="009144EB" w:rsidRDefault="00071D2E" w:rsidP="00071D2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Demonstrate the ability to apply the appropriate approaches, methods and techniques in teaching a foreign language to young learners,</w:t>
            </w:r>
          </w:p>
          <w:p w14:paraId="280988A6" w14:textId="3E1368EB" w:rsidR="00071D2E" w:rsidRPr="009144EB" w:rsidRDefault="00071D2E" w:rsidP="61A6B0A1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able to use suitable teaching tools and devices</w:t>
            </w:r>
            <w:r w:rsidR="63121A7C"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(including digital </w:t>
            </w:r>
            <w:proofErr w:type="gramStart"/>
            <w:r w:rsidR="63121A7C"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technologies) </w:t>
            </w: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for</w:t>
            </w:r>
            <w:proofErr w:type="gram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teaching English,</w:t>
            </w:r>
          </w:p>
          <w:p w14:paraId="10CC1D20" w14:textId="77777777" w:rsidR="00071D2E" w:rsidRPr="009144EB" w:rsidRDefault="00071D2E" w:rsidP="00071D2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able to effectively use English in their teaching.</w:t>
            </w:r>
          </w:p>
          <w:p w14:paraId="01861FC8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Reflection:</w:t>
            </w:r>
          </w:p>
          <w:p w14:paraId="117DF641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Students:</w:t>
            </w:r>
          </w:p>
          <w:p w14:paraId="285CD0BE" w14:textId="77777777" w:rsidR="00071D2E" w:rsidRPr="009144EB" w:rsidRDefault="00071D2E" w:rsidP="00071D2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able to evaluate their own English language knowledge and understand different aspects of foreign language acquisition.</w:t>
            </w:r>
          </w:p>
        </w:tc>
      </w:tr>
      <w:tr w:rsidR="00071D2E" w:rsidRPr="00A4098D" w14:paraId="2E3AE451" w14:textId="77777777" w:rsidTr="2BE1F93B">
        <w:trPr>
          <w:trHeight w:val="80"/>
        </w:trPr>
        <w:tc>
          <w:tcPr>
            <w:tcW w:w="50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76AC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83A1BA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3AC1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071D2E" w:rsidRPr="00A4098D" w14:paraId="3C82A4BC" w14:textId="77777777" w:rsidTr="2BE1F93B">
        <w:trPr>
          <w:trHeight w:val="300"/>
        </w:trPr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5C7FA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09E57F6A" w14:textId="02A0AFA4" w:rsidR="00071D2E" w:rsidRPr="009144EB" w:rsidRDefault="01697886" w:rsidP="2C8B946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Metode</w:t>
            </w:r>
            <w:proofErr w:type="spellEnd"/>
            <w:r w:rsidRPr="009144E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poučevanja</w:t>
            </w:r>
            <w:proofErr w:type="spellEnd"/>
            <w:r w:rsidRPr="009144E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9144E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učenja</w:t>
            </w:r>
            <w:proofErr w:type="spellEnd"/>
            <w:r w:rsidR="37AB4973" w:rsidRPr="009144E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*</w:t>
            </w:r>
            <w:r w:rsidRPr="009144E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:</w:t>
            </w:r>
          </w:p>
        </w:tc>
        <w:tc>
          <w:tcPr>
            <w:tcW w:w="142" w:type="dxa"/>
          </w:tcPr>
          <w:p w14:paraId="4455C4D3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296C98C9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E3175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752C388E" w14:textId="0FD16B83" w:rsidR="00071D2E" w:rsidRPr="009144EB" w:rsidRDefault="01697886" w:rsidP="2C8B946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Learning and teaching methods</w:t>
            </w:r>
            <w:r w:rsidR="3B047455" w:rsidRPr="009144E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*</w:t>
            </w:r>
            <w:r w:rsidRPr="009144E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:</w:t>
            </w:r>
          </w:p>
        </w:tc>
      </w:tr>
      <w:tr w:rsidR="00071D2E" w:rsidRPr="00A4098D" w14:paraId="3F9C63E1" w14:textId="77777777" w:rsidTr="2BE1F93B">
        <w:trPr>
          <w:trHeight w:val="2023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5121" w14:textId="3C5B835A" w:rsidR="00071D2E" w:rsidRPr="009144EB" w:rsidRDefault="00071D2E" w:rsidP="00FE6D2D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Predavanja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</w:p>
          <w:p w14:paraId="050141D3" w14:textId="77777777" w:rsidR="00071D2E" w:rsidRPr="009144EB" w:rsidRDefault="00071D2E" w:rsidP="00071D2E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razgovor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/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diskusija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/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debata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</w:p>
          <w:p w14:paraId="1C46DF2C" w14:textId="77777777" w:rsidR="00071D2E" w:rsidRPr="009144EB" w:rsidRDefault="00071D2E" w:rsidP="6258D6BB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praktično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delo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</w:p>
          <w:p w14:paraId="42C05072" w14:textId="75645D30" w:rsidR="75D55E6E" w:rsidRPr="009144EB" w:rsidRDefault="608A7801" w:rsidP="6258D6BB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projektno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delo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7B0E8AD9" w14:textId="0DA5D8F1" w:rsidR="1504C2A0" w:rsidRPr="009144EB" w:rsidRDefault="00ED6544" w:rsidP="2C8B9461">
            <w:pPr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  <w:t>h</w:t>
            </w:r>
            <w:r w:rsidR="1504C2A0" w:rsidRPr="009144EB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  <w:t>ospitacije</w:t>
            </w:r>
            <w:proofErr w:type="spellEnd"/>
            <w:r w:rsidR="1504C2A0" w:rsidRPr="009144EB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  <w:t xml:space="preserve"> in </w:t>
            </w:r>
            <w:proofErr w:type="spellStart"/>
            <w:r w:rsidR="1504C2A0" w:rsidRPr="009144EB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  <w:t>nastopi</w:t>
            </w:r>
            <w:proofErr w:type="spellEnd"/>
            <w:r w:rsidR="1504C2A0" w:rsidRPr="009144EB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  <w:t>/</w:t>
            </w:r>
            <w:proofErr w:type="spellStart"/>
            <w:r w:rsidR="1504C2A0" w:rsidRPr="009144EB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  <w:t>aktivno</w:t>
            </w:r>
            <w:proofErr w:type="spellEnd"/>
            <w:r w:rsidR="1504C2A0" w:rsidRPr="009144EB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proofErr w:type="spellStart"/>
            <w:r w:rsidR="1504C2A0" w:rsidRPr="009144EB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  <w:t>opazovanje</w:t>
            </w:r>
            <w:proofErr w:type="spellEnd"/>
            <w:r w:rsidR="1504C2A0" w:rsidRPr="009144EB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  <w:t xml:space="preserve"> v </w:t>
            </w:r>
            <w:proofErr w:type="spellStart"/>
            <w:r w:rsidR="1504C2A0" w:rsidRPr="009144EB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  <w:t>vrtcu</w:t>
            </w:r>
            <w:proofErr w:type="spellEnd"/>
            <w:r w:rsidRPr="009144EB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  <w:t>,</w:t>
            </w:r>
          </w:p>
          <w:p w14:paraId="3A022D44" w14:textId="77777777" w:rsidR="00ED6544" w:rsidRPr="009144EB" w:rsidRDefault="00ED6544" w:rsidP="00ED6544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485D3666" w14:textId="2E805E9B" w:rsidR="00071D2E" w:rsidRPr="009144EB" w:rsidRDefault="00ED6544" w:rsidP="00FE6D2D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</w:t>
            </w:r>
            <w:r w:rsidR="01697886"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ndividualno delo, samostojno učenje</w:t>
            </w:r>
            <w:r w:rsidR="7BCCCC98"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  <w:r w:rsidR="17DB722E"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delo v</w:t>
            </w:r>
            <w:r w:rsidR="38BBB570"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dvojicah in/ali</w:t>
            </w:r>
            <w:r w:rsidR="17DB722E"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manjših skupinah</w:t>
            </w:r>
            <w:r w:rsidR="329C3CA3"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4E09F687" w14:textId="6E0B83FC" w:rsidR="00071D2E" w:rsidRPr="009144EB" w:rsidRDefault="00071D2E" w:rsidP="2C8B9461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192EAF5D" w14:textId="4937668C" w:rsidR="00071D2E" w:rsidRPr="009144EB" w:rsidRDefault="0EE28159" w:rsidP="2BE1F93B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Pri seminarjih in vajah je obvezna prisotnost v obsegu 80 %.</w:t>
            </w:r>
          </w:p>
          <w:p w14:paraId="33A7916E" w14:textId="03B82862" w:rsidR="00071D2E" w:rsidRPr="009144EB" w:rsidRDefault="00071D2E" w:rsidP="2BE1F93B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361A9013" w14:textId="57F56AB4" w:rsidR="00071D2E" w:rsidRPr="009144EB" w:rsidRDefault="0EE28159" w:rsidP="60A45EB0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*</w:t>
            </w:r>
            <w:r w:rsidR="00ED6544"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Tudi </w:t>
            </w:r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 vključevanjem digitalne tehnologije</w:t>
            </w:r>
            <w:r w:rsidR="00ED6544"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5F40E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E77C" w14:textId="4AF86830" w:rsidR="00071D2E" w:rsidRPr="009144EB" w:rsidRDefault="00071D2E" w:rsidP="00FE6D2D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lectures,</w:t>
            </w:r>
          </w:p>
          <w:p w14:paraId="30EC5192" w14:textId="77777777" w:rsidR="00071D2E" w:rsidRPr="009144EB" w:rsidRDefault="00071D2E" w:rsidP="00071D2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interview and discussion,</w:t>
            </w:r>
          </w:p>
          <w:p w14:paraId="7502197D" w14:textId="77777777" w:rsidR="00071D2E" w:rsidRPr="009144EB" w:rsidRDefault="00071D2E" w:rsidP="6258D6B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practical work,</w:t>
            </w:r>
          </w:p>
          <w:p w14:paraId="272A778C" w14:textId="1FFBFB63" w:rsidR="2EA2A269" w:rsidRPr="009144EB" w:rsidRDefault="410C6FDB" w:rsidP="6258D6B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project work,</w:t>
            </w:r>
          </w:p>
          <w:p w14:paraId="45EFF217" w14:textId="525CD2C3" w:rsidR="21B9BA2E" w:rsidRPr="009144EB" w:rsidRDefault="21B9BA2E" w:rsidP="2C8B9461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Lesson observations and carrying out lessons in kindergarten</w:t>
            </w:r>
          </w:p>
          <w:p w14:paraId="04D01791" w14:textId="2BB1C3F6" w:rsidR="08A889CA" w:rsidRPr="009144EB" w:rsidRDefault="08A889CA" w:rsidP="00ED6544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2DEEC5AF" w14:textId="3CE82EE2" w:rsidR="00071D2E" w:rsidRPr="009144EB" w:rsidRDefault="00ED6544" w:rsidP="00ED6544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</w:t>
            </w:r>
            <w:r w:rsidR="01697886"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ndividual work</w:t>
            </w: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="01697886"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independent work</w:t>
            </w:r>
            <w:r w:rsidR="42B98DBD"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 working in pairs and/or small groups,</w:t>
            </w:r>
          </w:p>
          <w:p w14:paraId="26236B4F" w14:textId="6E7D138D" w:rsidR="00071D2E" w:rsidRPr="009144EB" w:rsidRDefault="00071D2E" w:rsidP="2C8B9461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7299856F" w14:textId="3E89F0F9" w:rsidR="7620A84A" w:rsidRPr="009144EB" w:rsidRDefault="7620A84A" w:rsidP="61A6B0A1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Attendance at seminars and tutorials is obligatory (minimum 80 %).</w:t>
            </w:r>
          </w:p>
          <w:p w14:paraId="00D65867" w14:textId="610DC627" w:rsidR="61A6B0A1" w:rsidRPr="009144EB" w:rsidRDefault="61A6B0A1" w:rsidP="61A6B0A1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3D068EAD" w14:textId="07E06DBB" w:rsidR="00071D2E" w:rsidRPr="009144EB" w:rsidRDefault="269FE194" w:rsidP="2C8B9461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*</w:t>
            </w:r>
            <w:r w:rsidR="00ED6544"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</w:t>
            </w:r>
            <w:r w:rsidR="76FFEB32"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lso using digital technologies</w:t>
            </w:r>
            <w:r w:rsidR="00ED6544"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</w:tc>
      </w:tr>
      <w:tr w:rsidR="00071D2E" w:rsidRPr="00A4098D" w14:paraId="06DFC7D6" w14:textId="77777777" w:rsidTr="2BE1F93B">
        <w:trPr>
          <w:trHeight w:val="300"/>
        </w:trPr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09131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29BEF891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Načini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ocenjevanja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29E95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Delež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(v %) /</w:t>
            </w:r>
          </w:p>
          <w:p w14:paraId="629A6DAE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Weight (in %)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E84DA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7FEB7476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Assessment:</w:t>
            </w:r>
          </w:p>
        </w:tc>
      </w:tr>
      <w:tr w:rsidR="00071D2E" w:rsidRPr="00A4098D" w14:paraId="1460FF35" w14:textId="77777777" w:rsidTr="2BE1F93B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FEAF" w14:textId="173148F9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</w:t>
            </w:r>
            <w:r w:rsidR="00ED6544" w:rsidRPr="009144EB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31946447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D7D66E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Pisni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in/ali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ustni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izpit</w:t>
            </w:r>
            <w:proofErr w:type="spellEnd"/>
          </w:p>
          <w:p w14:paraId="0749FD40" w14:textId="1203E33D" w:rsidR="00071D2E" w:rsidRPr="009144EB" w:rsidRDefault="01697886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Krajši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pisni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ustni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izdelki</w:t>
            </w:r>
            <w:proofErr w:type="spellEnd"/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53812" w14:textId="7D2142AB" w:rsidR="00071D2E" w:rsidRPr="009144EB" w:rsidRDefault="01697886" w:rsidP="6258D6B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60 %</w:t>
            </w:r>
          </w:p>
          <w:p w14:paraId="5DC4F0BD" w14:textId="2B2B0BE9" w:rsidR="00071D2E" w:rsidRPr="009144EB" w:rsidRDefault="01697886" w:rsidP="6258D6B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40 %</w:t>
            </w:r>
          </w:p>
          <w:p w14:paraId="67547992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B9FF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examination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, oral,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coursework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65942AF3" w14:textId="77777777" w:rsidR="00071D2E" w:rsidRPr="009144EB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004098C7" w14:textId="325B5B22" w:rsidR="00071D2E" w:rsidRPr="009144EB" w:rsidRDefault="00ED6544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</w:t>
            </w:r>
            <w:r w:rsidR="00071D2E"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ritten and/or oral exam</w:t>
            </w:r>
          </w:p>
          <w:p w14:paraId="4931BE5E" w14:textId="75C408AE" w:rsidR="00071D2E" w:rsidRPr="009144EB" w:rsidRDefault="00ED6544" w:rsidP="2C8B9461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1697886"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hort </w:t>
            </w:r>
            <w:proofErr w:type="spellStart"/>
            <w:r w:rsidR="01697886" w:rsidRPr="009144EB">
              <w:rPr>
                <w:rFonts w:asciiTheme="minorHAnsi" w:hAnsiTheme="minorHAnsi" w:cstheme="minorHAnsi"/>
                <w:sz w:val="22"/>
                <w:szCs w:val="22"/>
              </w:rPr>
              <w:t>written</w:t>
            </w:r>
            <w:proofErr w:type="spellEnd"/>
            <w:r w:rsidR="01697886"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1697886" w:rsidRPr="009144EB">
              <w:rPr>
                <w:rFonts w:asciiTheme="minorHAnsi" w:hAnsiTheme="minorHAnsi" w:cstheme="minorHAnsi"/>
                <w:sz w:val="22"/>
                <w:szCs w:val="22"/>
              </w:rPr>
              <w:t>assignments</w:t>
            </w:r>
            <w:proofErr w:type="spellEnd"/>
            <w:r w:rsidR="01697886"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1697886" w:rsidRPr="009144EB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="01697886" w:rsidRPr="009144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1697886" w:rsidRPr="009144EB">
              <w:rPr>
                <w:rFonts w:asciiTheme="minorHAnsi" w:hAnsiTheme="minorHAnsi" w:cstheme="minorHAnsi"/>
                <w:sz w:val="22"/>
                <w:szCs w:val="22"/>
              </w:rPr>
              <w:t>presentations</w:t>
            </w:r>
            <w:proofErr w:type="spellEnd"/>
          </w:p>
        </w:tc>
      </w:tr>
      <w:tr w:rsidR="00071D2E" w:rsidRPr="00A4098D" w14:paraId="6240A57D" w14:textId="77777777" w:rsidTr="2BE1F93B">
        <w:trPr>
          <w:trHeight w:val="300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2B5B0F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6251413D" w14:textId="77777777" w:rsidR="00071D2E" w:rsidRPr="009144EB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Reference </w:t>
            </w:r>
            <w:proofErr w:type="spellStart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nosilca</w:t>
            </w:r>
            <w:proofErr w:type="spellEnd"/>
            <w:r w:rsidRPr="009144E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/ Lecturer's references: </w:t>
            </w:r>
          </w:p>
        </w:tc>
      </w:tr>
      <w:tr w:rsidR="00071D2E" w:rsidRPr="00A4098D" w14:paraId="186B40DF" w14:textId="77777777" w:rsidTr="2BE1F93B">
        <w:trPr>
          <w:trHeight w:val="30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EAF3" w14:textId="59306854" w:rsidR="00B07FED" w:rsidRPr="009144EB" w:rsidRDefault="00B07FED" w:rsidP="00B07FED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Bratož, S., Pirih, A., Žefran, M. (2022). </w:t>
            </w: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Parent or friend: teacher metaphors from the perspective of future teachers. </w:t>
            </w:r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V: MARINKOVIĆ, Snežana (ur.). Nauka i obrazovanje - izazovi i perspektive.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Užice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: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Pedagoški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fakultet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 143-156.</w:t>
            </w:r>
          </w:p>
          <w:p w14:paraId="46C54298" w14:textId="2BBDA6EE" w:rsidR="00B07FED" w:rsidRPr="009144EB" w:rsidRDefault="00B07FED" w:rsidP="00B07FED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Bratož, S., Pirih, A., Žefran, M. (2022). Jezikovna raznolikost s perspektive tretješolcev. V: Pižorn, K, Lipavic Oštir, A., Žmavc, J. (ur.). Obrazi več-/raznojezičnosti. </w:t>
            </w: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Ljubljana: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Pedagoški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inštitut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 17-34.</w:t>
            </w:r>
          </w:p>
          <w:p w14:paraId="25B9CD82" w14:textId="06E786E1" w:rsidR="00B07FED" w:rsidRPr="009144EB" w:rsidRDefault="00B07FED" w:rsidP="00B07FED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BRATOŽ, S., Žefran, M., Pirih, A., Sila, A. (2023). </w:t>
            </w:r>
            <w:r w:rsidRPr="009144EB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>English for educational contexts.</w:t>
            </w: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Koper: University of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Primorska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Press.</w:t>
            </w:r>
          </w:p>
          <w:p w14:paraId="1898A4A7" w14:textId="77777777" w:rsidR="00B07FED" w:rsidRPr="009144EB" w:rsidRDefault="00B07FED" w:rsidP="00B07FED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Bratož, S., Žefran, M., Pirih, A. in LILIĆ, P. (2023) Reach for the stars 3: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delovni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učbenik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za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angleščino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v 3.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razredu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osnovne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šole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 Ljubljana: DZS. </w:t>
            </w:r>
          </w:p>
          <w:p w14:paraId="32F14F92" w14:textId="77777777" w:rsidR="00B07FED" w:rsidRPr="009144EB" w:rsidRDefault="00B07FED" w:rsidP="00B07FED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Jolič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 Š., Bratož, S., Žefran, M. (2024). Fostering language awareness in a plurilingual learning environment. CEPS journal: Center for Educational Policy Studies Journal. 14(3). 13-33.</w:t>
            </w:r>
          </w:p>
          <w:p w14:paraId="6E8650A7" w14:textId="77777777" w:rsidR="00B07FED" w:rsidRPr="009144EB" w:rsidRDefault="00B07FED" w:rsidP="00B07FED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Klasinc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 B., Žefran, M. (2024). Future preschool teachers’ perspectives on integrating multicultural and multilingual content in Slovenian kindergarten education. V: Krmac, N. et al. (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ur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.).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Pedagoška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vizija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: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premikanje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izobraževanja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od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tradicije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do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inovacij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- 50 let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razvoja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Pedagoški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fakulteti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Brezplačna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elektronska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izd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 Koper: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Založba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Univerze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Primorskem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 325-337.</w:t>
            </w:r>
          </w:p>
          <w:p w14:paraId="31D114D9" w14:textId="77777777" w:rsidR="00B07FED" w:rsidRPr="009144EB" w:rsidRDefault="00B07FED" w:rsidP="00B07FED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Pirih, A., Žefran, M. in Bratož, S. (2020). Raising plurilingual children: parents’ attitudes towards multilingualism and plurilingualism. V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 Mikolič (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ur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.), Language and culture in the intercultural world. Newcastle upon Tyne: Cambridge Scholars Publishing.</w:t>
            </w:r>
          </w:p>
          <w:p w14:paraId="3D199E2D" w14:textId="77777777" w:rsidR="00B07FED" w:rsidRPr="009144EB" w:rsidRDefault="00B07FED" w:rsidP="00B07FED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Žefran, M. (2020). Perceived importance of English and its connection to learning motivation and foreign language anxiety. V: Bratož, S., Pirih, A., Kocbek, A (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ur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.). Pathways to plurilingual education. Koper: University of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Primorska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Press. 77-93.</w:t>
            </w:r>
          </w:p>
          <w:p w14:paraId="1AD5F9EB" w14:textId="77777777" w:rsidR="00B07FED" w:rsidRPr="009144EB" w:rsidRDefault="00B07FED" w:rsidP="00B07FED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Žefran, M., Bratož, S., Rutar, S. (2025). Evaluation of a multilingual kindergarten model in Slovenia: insights from teachers, parents and children.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Neofilolog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 64(1), 166-184. </w:t>
            </w:r>
          </w:p>
          <w:p w14:paraId="1DE1707C" w14:textId="77777777" w:rsidR="00B07FED" w:rsidRPr="009144EB" w:rsidRDefault="00B07FED" w:rsidP="00B07FED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Žefran, M., Bratož, S. (2025). Using inquiry-based learning for developing university students’ digital skills. V: Klančar, A. et al. (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ur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.). International perspectives on effective teaching and learning in digital education. Free electronic ed. Koper: University of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Primorska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Press. 167-183.</w:t>
            </w:r>
          </w:p>
          <w:p w14:paraId="6CA4FCCB" w14:textId="77777777" w:rsidR="00B07FED" w:rsidRPr="009144EB" w:rsidRDefault="00B07FED" w:rsidP="00B07FED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Žefran, M., Pirih, A., Bratož, S. (2021). </w:t>
            </w: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Education students' attitudes towards linguistic diversity from a comparative perspective. V: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Marinković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 S. (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ur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.).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Nauka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nastava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učenje u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izmenjenom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društvenom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kontekstu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Užice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: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Pedagoški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fakultet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 149-162.</w:t>
            </w:r>
          </w:p>
          <w:p w14:paraId="1082D6FC" w14:textId="77777777" w:rsidR="00B07FED" w:rsidRPr="009144EB" w:rsidRDefault="00B07FED" w:rsidP="00B07FED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Žefran, M., Pirih, A. (2021). Classroom observation in a young learners' online EFL classroom: model evaluation. V: McDermott, C. J., Kožuh, A. (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ur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.). Educational challenges. Los Angeles: Department of education, Antioch University. 241-260.</w:t>
            </w:r>
          </w:p>
          <w:p w14:paraId="14575D38" w14:textId="067E2FEE" w:rsidR="18985BD0" w:rsidRPr="009144EB" w:rsidRDefault="00B07FED" w:rsidP="00B07FED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144E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Žefran, M., Taslimi, N.J., Toniolo, S., Lazarić, L. (2024). </w:t>
            </w:r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Multilingual educational practices at pre-primary level in Slovenia, Austria, Italy and Croatia: a comparative analysis.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Revija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za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elementarno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izobraževanje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 17(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posebna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št</w:t>
            </w:r>
            <w:proofErr w:type="spellEnd"/>
            <w:r w:rsidRPr="009144E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.). 11-26</w:t>
            </w:r>
          </w:p>
          <w:p w14:paraId="36EC0AE8" w14:textId="4D66C7F9" w:rsidR="00071D2E" w:rsidRPr="009144EB" w:rsidRDefault="00071D2E" w:rsidP="6258D6BB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5A475A3" w14:textId="77777777" w:rsidR="00071D2E" w:rsidRPr="009144EB" w:rsidRDefault="00071D2E" w:rsidP="00071D2E">
      <w:pPr>
        <w:rPr>
          <w:rFonts w:asciiTheme="minorHAnsi" w:hAnsiTheme="minorHAnsi" w:cstheme="minorHAnsi"/>
          <w:sz w:val="22"/>
          <w:szCs w:val="22"/>
          <w:lang w:val="en-GB"/>
        </w:rPr>
      </w:pPr>
    </w:p>
    <w:p w14:paraId="7141EB1E" w14:textId="77777777" w:rsidR="00071D2E" w:rsidRPr="009144EB" w:rsidRDefault="00071D2E" w:rsidP="00071D2E">
      <w:pPr>
        <w:rPr>
          <w:rFonts w:asciiTheme="minorHAnsi" w:hAnsiTheme="minorHAnsi" w:cstheme="minorHAnsi"/>
          <w:sz w:val="22"/>
          <w:szCs w:val="22"/>
          <w:lang w:val="en-GB"/>
        </w:rPr>
      </w:pPr>
    </w:p>
    <w:p w14:paraId="18E4069B" w14:textId="77777777" w:rsidR="00E122EA" w:rsidRPr="009144EB" w:rsidRDefault="009144EB">
      <w:pPr>
        <w:rPr>
          <w:rFonts w:asciiTheme="minorHAnsi" w:hAnsiTheme="minorHAnsi" w:cstheme="minorHAnsi"/>
          <w:sz w:val="22"/>
          <w:szCs w:val="22"/>
        </w:rPr>
      </w:pPr>
    </w:p>
    <w:sectPr w:rsidR="00E122EA" w:rsidRPr="009144E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22C0D"/>
    <w:multiLevelType w:val="hybridMultilevel"/>
    <w:tmpl w:val="68FAE0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B458E"/>
    <w:multiLevelType w:val="hybridMultilevel"/>
    <w:tmpl w:val="304E93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30235E"/>
    <w:multiLevelType w:val="hybridMultilevel"/>
    <w:tmpl w:val="F6BC23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3E5F55"/>
    <w:multiLevelType w:val="hybridMultilevel"/>
    <w:tmpl w:val="272A03E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 w15:restartNumberingAfterBreak="0">
    <w:nsid w:val="4D5A47FC"/>
    <w:multiLevelType w:val="hybridMultilevel"/>
    <w:tmpl w:val="8944898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0957B8"/>
    <w:multiLevelType w:val="hybridMultilevel"/>
    <w:tmpl w:val="0E4008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A8476D"/>
    <w:multiLevelType w:val="hybridMultilevel"/>
    <w:tmpl w:val="E624A1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307AFF"/>
    <w:multiLevelType w:val="hybridMultilevel"/>
    <w:tmpl w:val="C3F633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I2NTQyMjM2NTU1MzBS0lEKTi0uzszPAykwrAUAZKwf0SwAAAA="/>
  </w:docVars>
  <w:rsids>
    <w:rsidRoot w:val="00071D2E"/>
    <w:rsid w:val="00027E38"/>
    <w:rsid w:val="00071D2E"/>
    <w:rsid w:val="003B4FCC"/>
    <w:rsid w:val="005343C8"/>
    <w:rsid w:val="005A0830"/>
    <w:rsid w:val="0064353D"/>
    <w:rsid w:val="007E2534"/>
    <w:rsid w:val="008307B2"/>
    <w:rsid w:val="009144EB"/>
    <w:rsid w:val="00A4098D"/>
    <w:rsid w:val="00A478B1"/>
    <w:rsid w:val="00B07FED"/>
    <w:rsid w:val="00B43200"/>
    <w:rsid w:val="00B600C7"/>
    <w:rsid w:val="00C77AAF"/>
    <w:rsid w:val="00CE0918"/>
    <w:rsid w:val="00ED6544"/>
    <w:rsid w:val="00FB5D21"/>
    <w:rsid w:val="00FE6D2D"/>
    <w:rsid w:val="01697886"/>
    <w:rsid w:val="0222940F"/>
    <w:rsid w:val="033BD6C8"/>
    <w:rsid w:val="040C41D5"/>
    <w:rsid w:val="055BF5E1"/>
    <w:rsid w:val="0610DB6E"/>
    <w:rsid w:val="0620CE4B"/>
    <w:rsid w:val="07C5D42C"/>
    <w:rsid w:val="08062248"/>
    <w:rsid w:val="08A889CA"/>
    <w:rsid w:val="08DBB2BE"/>
    <w:rsid w:val="09487C30"/>
    <w:rsid w:val="0A22CF4B"/>
    <w:rsid w:val="0AE44C91"/>
    <w:rsid w:val="0CB5B164"/>
    <w:rsid w:val="0EE28159"/>
    <w:rsid w:val="1033246E"/>
    <w:rsid w:val="1034581C"/>
    <w:rsid w:val="107FD8C7"/>
    <w:rsid w:val="11538E15"/>
    <w:rsid w:val="1213EE73"/>
    <w:rsid w:val="1231C56C"/>
    <w:rsid w:val="137EC1F5"/>
    <w:rsid w:val="13E5CEA4"/>
    <w:rsid w:val="146FEE58"/>
    <w:rsid w:val="1504C2A0"/>
    <w:rsid w:val="151FE94C"/>
    <w:rsid w:val="15B5284C"/>
    <w:rsid w:val="16E2C2E2"/>
    <w:rsid w:val="16EEFE31"/>
    <w:rsid w:val="17DB722E"/>
    <w:rsid w:val="18985BD0"/>
    <w:rsid w:val="18DD850A"/>
    <w:rsid w:val="19650819"/>
    <w:rsid w:val="198293F3"/>
    <w:rsid w:val="1AC6077F"/>
    <w:rsid w:val="1B4E916D"/>
    <w:rsid w:val="1C9E2E42"/>
    <w:rsid w:val="1DCB215F"/>
    <w:rsid w:val="21B9BA2E"/>
    <w:rsid w:val="2231B0D8"/>
    <w:rsid w:val="24FB23D6"/>
    <w:rsid w:val="269FE194"/>
    <w:rsid w:val="274F5250"/>
    <w:rsid w:val="28553DB9"/>
    <w:rsid w:val="294C8DCA"/>
    <w:rsid w:val="2B17796D"/>
    <w:rsid w:val="2BE1F93B"/>
    <w:rsid w:val="2C8B9461"/>
    <w:rsid w:val="2D3DA744"/>
    <w:rsid w:val="2D86FF1C"/>
    <w:rsid w:val="2EA2A269"/>
    <w:rsid w:val="2EF16E54"/>
    <w:rsid w:val="3197F733"/>
    <w:rsid w:val="329C3CA3"/>
    <w:rsid w:val="349DDDF1"/>
    <w:rsid w:val="34BE3F99"/>
    <w:rsid w:val="35383217"/>
    <w:rsid w:val="37AB4973"/>
    <w:rsid w:val="37F5E05B"/>
    <w:rsid w:val="37FDE9FB"/>
    <w:rsid w:val="38BBB570"/>
    <w:rsid w:val="3AAF28EF"/>
    <w:rsid w:val="3B047455"/>
    <w:rsid w:val="3CC9A069"/>
    <w:rsid w:val="3D12239D"/>
    <w:rsid w:val="3DA5106C"/>
    <w:rsid w:val="3F9E9265"/>
    <w:rsid w:val="410C6FDB"/>
    <w:rsid w:val="425113CF"/>
    <w:rsid w:val="428F0EF9"/>
    <w:rsid w:val="42B98DBD"/>
    <w:rsid w:val="442C55F5"/>
    <w:rsid w:val="4430BE05"/>
    <w:rsid w:val="465F1507"/>
    <w:rsid w:val="480C5310"/>
    <w:rsid w:val="4813F1AB"/>
    <w:rsid w:val="48AD254C"/>
    <w:rsid w:val="49489937"/>
    <w:rsid w:val="498EFB14"/>
    <w:rsid w:val="49DB8606"/>
    <w:rsid w:val="4A4169A4"/>
    <w:rsid w:val="4AE78552"/>
    <w:rsid w:val="4CEE0C60"/>
    <w:rsid w:val="4E83332F"/>
    <w:rsid w:val="4E8428A4"/>
    <w:rsid w:val="4E8B31AC"/>
    <w:rsid w:val="4E8F898E"/>
    <w:rsid w:val="4F047C2B"/>
    <w:rsid w:val="51871482"/>
    <w:rsid w:val="51B05749"/>
    <w:rsid w:val="53693FEF"/>
    <w:rsid w:val="539F7671"/>
    <w:rsid w:val="54AA9A5E"/>
    <w:rsid w:val="56EA5470"/>
    <w:rsid w:val="576104E0"/>
    <w:rsid w:val="58A680B9"/>
    <w:rsid w:val="58DDB841"/>
    <w:rsid w:val="5A99AC31"/>
    <w:rsid w:val="5BA79F7F"/>
    <w:rsid w:val="5C7269CA"/>
    <w:rsid w:val="5DD08293"/>
    <w:rsid w:val="5E2600C7"/>
    <w:rsid w:val="5F0AA84C"/>
    <w:rsid w:val="5F0CC8BA"/>
    <w:rsid w:val="5F73F18F"/>
    <w:rsid w:val="5FAE53A6"/>
    <w:rsid w:val="608A7801"/>
    <w:rsid w:val="609D691B"/>
    <w:rsid w:val="60A45EB0"/>
    <w:rsid w:val="60F6B5AD"/>
    <w:rsid w:val="61866C90"/>
    <w:rsid w:val="61A6B0A1"/>
    <w:rsid w:val="61AE721D"/>
    <w:rsid w:val="6258D6BB"/>
    <w:rsid w:val="63121A7C"/>
    <w:rsid w:val="63863BA7"/>
    <w:rsid w:val="6403C1F7"/>
    <w:rsid w:val="6403F05E"/>
    <w:rsid w:val="644F612F"/>
    <w:rsid w:val="64E6CB3E"/>
    <w:rsid w:val="6525BBEE"/>
    <w:rsid w:val="652D76A3"/>
    <w:rsid w:val="65CA26D0"/>
    <w:rsid w:val="68CB1FA7"/>
    <w:rsid w:val="6922D252"/>
    <w:rsid w:val="6AB6A436"/>
    <w:rsid w:val="6B7BA33F"/>
    <w:rsid w:val="6E371717"/>
    <w:rsid w:val="6F8A6444"/>
    <w:rsid w:val="6F97C45B"/>
    <w:rsid w:val="712634A5"/>
    <w:rsid w:val="71C4F0B7"/>
    <w:rsid w:val="72B0975E"/>
    <w:rsid w:val="72ED77BC"/>
    <w:rsid w:val="745DD567"/>
    <w:rsid w:val="7476011A"/>
    <w:rsid w:val="75D55E6E"/>
    <w:rsid w:val="7620A84A"/>
    <w:rsid w:val="76FFEB32"/>
    <w:rsid w:val="78049BC8"/>
    <w:rsid w:val="783C7D50"/>
    <w:rsid w:val="7A1CEA91"/>
    <w:rsid w:val="7ADCB403"/>
    <w:rsid w:val="7B4A5F8A"/>
    <w:rsid w:val="7BCCCC98"/>
    <w:rsid w:val="7C85BBD2"/>
    <w:rsid w:val="7C86C9E3"/>
    <w:rsid w:val="7D027147"/>
    <w:rsid w:val="7D33777C"/>
    <w:rsid w:val="7D490088"/>
    <w:rsid w:val="7D5739A2"/>
    <w:rsid w:val="7E4AB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49A3C2"/>
  <w15:chartTrackingRefBased/>
  <w15:docId w15:val="{DBD1B86C-2521-4627-ADC1-055D67BAC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1D2E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07FE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07FED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F02F7BEC-144D-4DC5-B6D8-DF26B481B3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A6EF79-6AD7-4660-B7E8-1663D493C0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975E8A-DFF6-4B55-A886-3EBCE5DB9722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1754</Words>
  <Characters>11325</Characters>
  <Application>Microsoft Office Word</Application>
  <DocSecurity>0</DocSecurity>
  <Lines>94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User</cp:lastModifiedBy>
  <cp:revision>4</cp:revision>
  <dcterms:created xsi:type="dcterms:W3CDTF">2025-09-17T08:28:00Z</dcterms:created>
  <dcterms:modified xsi:type="dcterms:W3CDTF">2026-02-10T14:01:00Z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c06e500d9c925d51d20765a633bc7086abdc3de70e528468aab6e8584312a8c9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16416400</vt:r8>
  </property>
  <property fmtid="{D5CDD505-2E9C-101B-9397-08002B2CF9AE}" pid="5" name="MediaServiceImageTags">
    <vt:lpwstr/>
  </property>
</Properties>
</file>